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10BF4" w14:textId="08ABE976" w:rsidR="004A54EF" w:rsidRPr="0034434E" w:rsidRDefault="00B00B71" w:rsidP="00B00B71">
      <w:pPr>
        <w:jc w:val="center"/>
        <w:rPr>
          <w:rFonts w:ascii="Arial" w:hAnsi="Arial" w:cs="Arial"/>
          <w:b/>
          <w:bCs/>
          <w:sz w:val="40"/>
          <w:szCs w:val="40"/>
          <w:lang w:val="en-US"/>
        </w:rPr>
      </w:pPr>
      <w:r w:rsidRPr="0034434E">
        <w:rPr>
          <w:rFonts w:ascii="Arial" w:hAnsi="Arial" w:cs="Arial"/>
          <w:b/>
          <w:bCs/>
          <w:sz w:val="40"/>
          <w:szCs w:val="40"/>
          <w:lang w:val="en-US"/>
        </w:rPr>
        <w:t>MY457 – Causal Inference for Observational and Experimental Studies</w:t>
      </w:r>
    </w:p>
    <w:p w14:paraId="723CA167" w14:textId="1B08DF83" w:rsidR="00B00B71" w:rsidRPr="0034434E" w:rsidRDefault="00B00B71" w:rsidP="00B00B71">
      <w:pPr>
        <w:jc w:val="center"/>
        <w:rPr>
          <w:rFonts w:ascii="Arial" w:hAnsi="Arial" w:cs="Arial"/>
          <w:sz w:val="40"/>
          <w:szCs w:val="40"/>
          <w:lang w:val="en-US"/>
        </w:rPr>
      </w:pPr>
    </w:p>
    <w:p w14:paraId="3E735811" w14:textId="3B68BF1B" w:rsidR="00B00B71" w:rsidRPr="0034434E" w:rsidRDefault="00B00B71" w:rsidP="00B00B71">
      <w:pPr>
        <w:jc w:val="center"/>
        <w:rPr>
          <w:rFonts w:ascii="Arial" w:hAnsi="Arial" w:cs="Arial"/>
          <w:b/>
          <w:bCs/>
          <w:sz w:val="32"/>
          <w:szCs w:val="32"/>
          <w:lang w:val="en-US"/>
        </w:rPr>
      </w:pPr>
      <w:r w:rsidRPr="0034434E">
        <w:rPr>
          <w:rFonts w:ascii="Arial" w:hAnsi="Arial" w:cs="Arial"/>
          <w:b/>
          <w:bCs/>
          <w:sz w:val="32"/>
          <w:szCs w:val="32"/>
          <w:lang w:val="en-US"/>
        </w:rPr>
        <w:t>Lecture 1 – Introduction</w:t>
      </w:r>
    </w:p>
    <w:p w14:paraId="175881B2" w14:textId="0577E619" w:rsidR="00B00B71" w:rsidRPr="0034434E" w:rsidRDefault="00B00B71" w:rsidP="00B00B71">
      <w:pPr>
        <w:jc w:val="both"/>
        <w:rPr>
          <w:rFonts w:ascii="Arial" w:hAnsi="Arial" w:cs="Arial"/>
          <w:lang w:val="en-US"/>
        </w:rPr>
      </w:pPr>
    </w:p>
    <w:p w14:paraId="3664653A" w14:textId="4C58EB94" w:rsidR="008E2DB8" w:rsidRPr="0034434E" w:rsidRDefault="008E2DB8" w:rsidP="008E2DB8">
      <w:pPr>
        <w:jc w:val="both"/>
        <w:rPr>
          <w:rFonts w:ascii="Arial" w:hAnsi="Arial" w:cs="Arial"/>
          <w:b/>
          <w:bCs/>
          <w:i/>
          <w:iCs/>
          <w:lang w:val="en-US"/>
        </w:rPr>
      </w:pPr>
      <w:r w:rsidRPr="0034434E">
        <w:rPr>
          <w:rFonts w:ascii="Arial" w:hAnsi="Arial" w:cs="Arial"/>
          <w:b/>
          <w:bCs/>
          <w:lang w:val="en-US"/>
        </w:rPr>
        <w:t xml:space="preserve">This course is primarily about </w:t>
      </w:r>
      <w:r w:rsidRPr="0034434E">
        <w:rPr>
          <w:rFonts w:ascii="Arial" w:hAnsi="Arial" w:cs="Arial"/>
          <w:b/>
          <w:bCs/>
          <w:i/>
          <w:iCs/>
          <w:lang w:val="en-US"/>
        </w:rPr>
        <w:t>effects of causes</w:t>
      </w:r>
    </w:p>
    <w:p w14:paraId="0A527B4A" w14:textId="22F00E63" w:rsidR="008E2DB8" w:rsidRPr="0034434E" w:rsidRDefault="008E2DB8" w:rsidP="008E2DB8">
      <w:pPr>
        <w:pStyle w:val="ListParagraph"/>
        <w:numPr>
          <w:ilvl w:val="0"/>
          <w:numId w:val="2"/>
        </w:numPr>
        <w:jc w:val="both"/>
        <w:rPr>
          <w:rFonts w:ascii="Arial" w:hAnsi="Arial" w:cs="Arial"/>
          <w:lang w:val="en-US"/>
        </w:rPr>
      </w:pPr>
      <w:r w:rsidRPr="0034434E">
        <w:rPr>
          <w:rFonts w:ascii="Arial" w:hAnsi="Arial" w:cs="Arial"/>
          <w:lang w:val="en-US"/>
        </w:rPr>
        <w:t>D -&gt; Y</w:t>
      </w:r>
    </w:p>
    <w:p w14:paraId="6E64A0DD" w14:textId="19A82DFD" w:rsidR="008E2DB8" w:rsidRPr="0034434E" w:rsidRDefault="008E2DB8" w:rsidP="008E2DB8">
      <w:pPr>
        <w:pStyle w:val="ListParagraph"/>
        <w:numPr>
          <w:ilvl w:val="0"/>
          <w:numId w:val="2"/>
        </w:numPr>
        <w:jc w:val="both"/>
        <w:rPr>
          <w:rFonts w:ascii="Arial" w:hAnsi="Arial" w:cs="Arial"/>
          <w:b/>
          <w:bCs/>
          <w:color w:val="FF0000"/>
          <w:lang w:val="en-US"/>
        </w:rPr>
      </w:pPr>
      <w:r w:rsidRPr="0034434E">
        <w:rPr>
          <w:rFonts w:ascii="Arial" w:hAnsi="Arial" w:cs="Arial"/>
          <w:b/>
          <w:bCs/>
          <w:color w:val="FF0000"/>
          <w:lang w:val="en-US"/>
        </w:rPr>
        <w:t>How do the values of an outcome variable (Y) change when a treatment variable (D) takes on different values?</w:t>
      </w:r>
    </w:p>
    <w:p w14:paraId="63F8FE40" w14:textId="3C708649" w:rsidR="008E2DB8" w:rsidRPr="0034434E" w:rsidRDefault="008E2DB8" w:rsidP="008E2DB8">
      <w:pPr>
        <w:pStyle w:val="ListParagraph"/>
        <w:numPr>
          <w:ilvl w:val="0"/>
          <w:numId w:val="2"/>
        </w:numPr>
        <w:jc w:val="both"/>
        <w:rPr>
          <w:rFonts w:ascii="Arial" w:hAnsi="Arial" w:cs="Arial"/>
          <w:lang w:val="en-US"/>
        </w:rPr>
      </w:pPr>
      <w:r w:rsidRPr="0034434E">
        <w:rPr>
          <w:rFonts w:ascii="Arial" w:hAnsi="Arial" w:cs="Arial"/>
          <w:lang w:val="en-US"/>
        </w:rPr>
        <w:t xml:space="preserve">For simplicity we can most of the time focus on the case where the treatment has two values ‘active treatment’ and ‘control treatment,’ or just treatment (1) and control (0). </w:t>
      </w:r>
    </w:p>
    <w:p w14:paraId="22697E19" w14:textId="5A4A6DBD" w:rsidR="008E2DB8" w:rsidRPr="0034434E" w:rsidRDefault="008E2DB8" w:rsidP="00F03F9D">
      <w:pPr>
        <w:pStyle w:val="ListParagraph"/>
        <w:numPr>
          <w:ilvl w:val="0"/>
          <w:numId w:val="2"/>
        </w:numPr>
        <w:jc w:val="both"/>
        <w:rPr>
          <w:rFonts w:ascii="Arial" w:hAnsi="Arial" w:cs="Arial"/>
          <w:lang w:val="en-US"/>
        </w:rPr>
      </w:pPr>
      <w:r w:rsidRPr="0034434E">
        <w:rPr>
          <w:rFonts w:ascii="Arial" w:hAnsi="Arial" w:cs="Arial"/>
          <w:lang w:val="en-US"/>
        </w:rPr>
        <w:t xml:space="preserve">We don’t really consider </w:t>
      </w:r>
      <w:r w:rsidRPr="0034434E">
        <w:rPr>
          <w:rFonts w:ascii="Arial" w:hAnsi="Arial" w:cs="Arial"/>
          <w:i/>
          <w:iCs/>
          <w:lang w:val="en-US"/>
        </w:rPr>
        <w:t>causes of effects</w:t>
      </w:r>
      <w:r w:rsidRPr="0034434E">
        <w:rPr>
          <w:rFonts w:ascii="Arial" w:hAnsi="Arial" w:cs="Arial"/>
          <w:lang w:val="en-US"/>
        </w:rPr>
        <w:t xml:space="preserve">, or as LSE students say: </w:t>
      </w:r>
      <w:r w:rsidRPr="0034434E">
        <w:rPr>
          <w:rFonts w:ascii="Arial" w:hAnsi="Arial" w:cs="Arial"/>
          <w:i/>
          <w:iCs/>
          <w:lang w:val="en-US"/>
        </w:rPr>
        <w:t>rerum</w:t>
      </w:r>
      <w:r w:rsidR="00F03F9D" w:rsidRPr="0034434E">
        <w:rPr>
          <w:rFonts w:ascii="Arial" w:hAnsi="Arial" w:cs="Arial"/>
          <w:i/>
          <w:iCs/>
          <w:lang w:val="en-US"/>
        </w:rPr>
        <w:t xml:space="preserve"> </w:t>
      </w:r>
      <w:proofErr w:type="spellStart"/>
      <w:r w:rsidRPr="0034434E">
        <w:rPr>
          <w:rFonts w:ascii="Arial" w:hAnsi="Arial" w:cs="Arial"/>
          <w:i/>
          <w:iCs/>
          <w:lang w:val="en-US"/>
        </w:rPr>
        <w:t>cognoscere</w:t>
      </w:r>
      <w:proofErr w:type="spellEnd"/>
      <w:r w:rsidRPr="0034434E">
        <w:rPr>
          <w:rFonts w:ascii="Arial" w:hAnsi="Arial" w:cs="Arial"/>
          <w:i/>
          <w:iCs/>
          <w:lang w:val="en-US"/>
        </w:rPr>
        <w:t xml:space="preserve"> </w:t>
      </w:r>
      <w:proofErr w:type="spellStart"/>
      <w:r w:rsidRPr="0034434E">
        <w:rPr>
          <w:rFonts w:ascii="Arial" w:hAnsi="Arial" w:cs="Arial"/>
          <w:i/>
          <w:iCs/>
          <w:lang w:val="en-US"/>
        </w:rPr>
        <w:t>causas</w:t>
      </w:r>
      <w:proofErr w:type="spellEnd"/>
      <w:r w:rsidR="00F03F9D" w:rsidRPr="0034434E">
        <w:rPr>
          <w:rFonts w:ascii="Arial" w:hAnsi="Arial" w:cs="Arial"/>
          <w:i/>
          <w:iCs/>
          <w:lang w:val="en-US"/>
        </w:rPr>
        <w:t xml:space="preserve">, </w:t>
      </w:r>
      <w:r w:rsidR="00F03F9D" w:rsidRPr="0034434E">
        <w:rPr>
          <w:rFonts w:ascii="Arial" w:hAnsi="Arial" w:cs="Arial"/>
          <w:lang w:val="en-US"/>
        </w:rPr>
        <w:t>or</w:t>
      </w:r>
      <w:r w:rsidR="00F03F9D" w:rsidRPr="0034434E">
        <w:rPr>
          <w:rFonts w:ascii="Arial" w:hAnsi="Arial" w:cs="Arial"/>
          <w:i/>
          <w:iCs/>
          <w:lang w:val="en-US"/>
        </w:rPr>
        <w:t xml:space="preserve"> </w:t>
      </w:r>
      <w:r w:rsidR="00F03F9D" w:rsidRPr="0034434E">
        <w:rPr>
          <w:rFonts w:ascii="Arial" w:hAnsi="Arial" w:cs="Arial"/>
          <w:lang w:val="en-US"/>
        </w:rPr>
        <w:t>s</w:t>
      </w:r>
      <w:r w:rsidRPr="0034434E">
        <w:rPr>
          <w:rFonts w:ascii="Arial" w:hAnsi="Arial" w:cs="Arial"/>
          <w:lang w:val="en-US"/>
        </w:rPr>
        <w:t xml:space="preserve">ubstantive explanations of causal mechanisms: </w:t>
      </w:r>
      <w:r w:rsidRPr="0034434E">
        <w:rPr>
          <w:rFonts w:ascii="Arial" w:hAnsi="Arial" w:cs="Arial"/>
          <w:i/>
          <w:iCs/>
          <w:lang w:val="en-US"/>
        </w:rPr>
        <w:t xml:space="preserve">why </w:t>
      </w:r>
      <w:r w:rsidRPr="0034434E">
        <w:rPr>
          <w:rFonts w:ascii="Arial" w:hAnsi="Arial" w:cs="Arial"/>
          <w:lang w:val="en-US"/>
        </w:rPr>
        <w:t>a treatment has the effect it does</w:t>
      </w:r>
      <w:r w:rsidR="00F03F9D" w:rsidRPr="0034434E">
        <w:rPr>
          <w:rFonts w:ascii="Arial" w:hAnsi="Arial" w:cs="Arial"/>
          <w:lang w:val="en-US"/>
        </w:rPr>
        <w:t xml:space="preserve">,  or prediction. </w:t>
      </w:r>
    </w:p>
    <w:p w14:paraId="4F1FFB3A" w14:textId="77777777" w:rsidR="008E2DB8" w:rsidRPr="0034434E" w:rsidRDefault="008E2DB8" w:rsidP="00B00B71">
      <w:pPr>
        <w:jc w:val="both"/>
        <w:rPr>
          <w:rFonts w:ascii="Arial" w:hAnsi="Arial" w:cs="Arial"/>
          <w:lang w:val="en-US"/>
        </w:rPr>
      </w:pPr>
    </w:p>
    <w:p w14:paraId="519B2145" w14:textId="452988D6" w:rsidR="000F7303" w:rsidRPr="0034434E" w:rsidRDefault="000F7303" w:rsidP="008E2DB8">
      <w:pPr>
        <w:pStyle w:val="ListParagraph"/>
        <w:numPr>
          <w:ilvl w:val="0"/>
          <w:numId w:val="1"/>
        </w:numPr>
        <w:jc w:val="both"/>
        <w:rPr>
          <w:rFonts w:ascii="Arial" w:hAnsi="Arial" w:cs="Arial"/>
          <w:lang w:val="en-US"/>
        </w:rPr>
      </w:pPr>
      <w:r w:rsidRPr="0034434E">
        <w:rPr>
          <w:rFonts w:ascii="Arial" w:hAnsi="Arial" w:cs="Arial"/>
        </w:rPr>
        <w:t xml:space="preserve">How to study causal effects </w:t>
      </w:r>
    </w:p>
    <w:p w14:paraId="1CFFCDCB" w14:textId="77777777" w:rsidR="000F7303" w:rsidRPr="0034434E" w:rsidRDefault="000F7303" w:rsidP="000F7303">
      <w:pPr>
        <w:pStyle w:val="ListParagraph"/>
        <w:numPr>
          <w:ilvl w:val="1"/>
          <w:numId w:val="1"/>
        </w:numPr>
        <w:jc w:val="both"/>
        <w:rPr>
          <w:rFonts w:ascii="Arial" w:hAnsi="Arial" w:cs="Arial"/>
          <w:lang w:val="en-US"/>
        </w:rPr>
      </w:pPr>
      <w:r w:rsidRPr="0034434E">
        <w:rPr>
          <w:rFonts w:ascii="Arial" w:hAnsi="Arial" w:cs="Arial"/>
        </w:rPr>
        <w:t xml:space="preserve">Concepts, definitions, and theoretical foundations </w:t>
      </w:r>
    </w:p>
    <w:p w14:paraId="72AA32F4" w14:textId="77777777" w:rsidR="000F7303" w:rsidRPr="0034434E" w:rsidRDefault="000F7303" w:rsidP="000F7303">
      <w:pPr>
        <w:pStyle w:val="ListParagraph"/>
        <w:numPr>
          <w:ilvl w:val="1"/>
          <w:numId w:val="1"/>
        </w:numPr>
        <w:jc w:val="both"/>
        <w:rPr>
          <w:rFonts w:ascii="Arial" w:hAnsi="Arial" w:cs="Arial"/>
          <w:lang w:val="en-US"/>
        </w:rPr>
      </w:pPr>
      <w:r w:rsidRPr="0034434E">
        <w:rPr>
          <w:rFonts w:ascii="Arial" w:hAnsi="Arial" w:cs="Arial"/>
        </w:rPr>
        <w:t xml:space="preserve">Research designs </w:t>
      </w:r>
    </w:p>
    <w:p w14:paraId="52FD2EF1" w14:textId="77777777" w:rsidR="000F7303" w:rsidRPr="0034434E" w:rsidRDefault="000F7303" w:rsidP="000F7303">
      <w:pPr>
        <w:pStyle w:val="ListParagraph"/>
        <w:numPr>
          <w:ilvl w:val="1"/>
          <w:numId w:val="1"/>
        </w:numPr>
        <w:jc w:val="both"/>
        <w:rPr>
          <w:rFonts w:ascii="Arial" w:hAnsi="Arial" w:cs="Arial"/>
          <w:lang w:val="en-US"/>
        </w:rPr>
      </w:pPr>
      <w:r w:rsidRPr="0034434E">
        <w:rPr>
          <w:rFonts w:ascii="Arial" w:hAnsi="Arial" w:cs="Arial"/>
        </w:rPr>
        <w:t xml:space="preserve">Implementation of these designs </w:t>
      </w:r>
    </w:p>
    <w:p w14:paraId="07564DDE" w14:textId="4817BCC8" w:rsidR="00B00B71" w:rsidRPr="0034434E" w:rsidRDefault="000F7303" w:rsidP="000F7303">
      <w:pPr>
        <w:pStyle w:val="ListParagraph"/>
        <w:numPr>
          <w:ilvl w:val="1"/>
          <w:numId w:val="1"/>
        </w:numPr>
        <w:jc w:val="both"/>
        <w:rPr>
          <w:rFonts w:ascii="Arial" w:hAnsi="Arial" w:cs="Arial"/>
          <w:lang w:val="en-US"/>
        </w:rPr>
      </w:pPr>
      <w:r w:rsidRPr="0034434E">
        <w:rPr>
          <w:rFonts w:ascii="Arial" w:hAnsi="Arial" w:cs="Arial"/>
        </w:rPr>
        <w:t>Examples and exercises</w:t>
      </w:r>
    </w:p>
    <w:p w14:paraId="51B21F05" w14:textId="06CF8E33" w:rsidR="000F7303" w:rsidRPr="0034434E" w:rsidRDefault="000F7303" w:rsidP="000F7303">
      <w:pPr>
        <w:pStyle w:val="ListParagraph"/>
        <w:numPr>
          <w:ilvl w:val="0"/>
          <w:numId w:val="1"/>
        </w:numPr>
        <w:jc w:val="both"/>
        <w:rPr>
          <w:rFonts w:ascii="Arial" w:hAnsi="Arial" w:cs="Arial"/>
          <w:lang w:val="en-US"/>
        </w:rPr>
      </w:pPr>
      <w:r w:rsidRPr="0034434E">
        <w:rPr>
          <w:rFonts w:ascii="Arial" w:hAnsi="Arial" w:cs="Arial"/>
        </w:rPr>
        <w:t>Formal technique presentation in places, but that is not the main point</w:t>
      </w:r>
    </w:p>
    <w:p w14:paraId="638EE9A8" w14:textId="66D70E0C" w:rsidR="000F7303" w:rsidRPr="0034434E" w:rsidRDefault="000F7303" w:rsidP="000F7303">
      <w:pPr>
        <w:pStyle w:val="ListParagraph"/>
        <w:numPr>
          <w:ilvl w:val="0"/>
          <w:numId w:val="1"/>
        </w:numPr>
        <w:jc w:val="both"/>
        <w:rPr>
          <w:rFonts w:ascii="Arial" w:hAnsi="Arial" w:cs="Arial"/>
          <w:lang w:val="en-US"/>
        </w:rPr>
      </w:pPr>
      <w:r w:rsidRPr="0034434E">
        <w:rPr>
          <w:rFonts w:ascii="Arial" w:hAnsi="Arial" w:cs="Arial"/>
        </w:rPr>
        <w:t>Only cases where measurement is numerical</w:t>
      </w:r>
    </w:p>
    <w:p w14:paraId="6342BF6B" w14:textId="12FDD219" w:rsidR="000F7303" w:rsidRPr="0034434E" w:rsidRDefault="000F7303" w:rsidP="000F7303">
      <w:pPr>
        <w:pStyle w:val="ListParagraph"/>
        <w:numPr>
          <w:ilvl w:val="0"/>
          <w:numId w:val="1"/>
        </w:numPr>
        <w:jc w:val="both"/>
        <w:rPr>
          <w:rFonts w:ascii="Arial" w:hAnsi="Arial" w:cs="Arial"/>
          <w:lang w:val="en-US"/>
        </w:rPr>
      </w:pPr>
      <w:r w:rsidRPr="0034434E">
        <w:rPr>
          <w:rFonts w:ascii="Arial" w:hAnsi="Arial" w:cs="Arial"/>
        </w:rPr>
        <w:t xml:space="preserve">What this course is </w:t>
      </w:r>
      <w:r w:rsidRPr="0034434E">
        <w:rPr>
          <w:rFonts w:ascii="Arial" w:hAnsi="Arial" w:cs="Arial"/>
          <w:b/>
          <w:bCs/>
        </w:rPr>
        <w:t xml:space="preserve">not </w:t>
      </w:r>
      <w:r w:rsidRPr="0034434E">
        <w:rPr>
          <w:rFonts w:ascii="Arial" w:hAnsi="Arial" w:cs="Arial"/>
        </w:rPr>
        <w:t>(primarily) about:</w:t>
      </w:r>
    </w:p>
    <w:p w14:paraId="2E71BAE9" w14:textId="7FD03136" w:rsidR="000F7303" w:rsidRPr="0034434E" w:rsidRDefault="000F7303" w:rsidP="000F7303">
      <w:pPr>
        <w:pStyle w:val="ListParagraph"/>
        <w:numPr>
          <w:ilvl w:val="1"/>
          <w:numId w:val="1"/>
        </w:numPr>
        <w:jc w:val="both"/>
        <w:rPr>
          <w:rFonts w:ascii="Arial" w:hAnsi="Arial" w:cs="Arial"/>
          <w:lang w:val="en-US"/>
        </w:rPr>
      </w:pPr>
      <w:r w:rsidRPr="0034434E">
        <w:rPr>
          <w:rFonts w:ascii="Arial" w:hAnsi="Arial" w:cs="Arial"/>
        </w:rPr>
        <w:t>Measurement (will feature)</w:t>
      </w:r>
    </w:p>
    <w:p w14:paraId="70FCEC03" w14:textId="4952DDFE" w:rsidR="000F7303" w:rsidRPr="0034434E" w:rsidRDefault="000F7303" w:rsidP="000F7303">
      <w:pPr>
        <w:pStyle w:val="ListParagraph"/>
        <w:numPr>
          <w:ilvl w:val="1"/>
          <w:numId w:val="1"/>
        </w:numPr>
        <w:jc w:val="both"/>
        <w:rPr>
          <w:rFonts w:ascii="Arial" w:hAnsi="Arial" w:cs="Arial"/>
          <w:lang w:val="en-US"/>
        </w:rPr>
      </w:pPr>
      <w:r w:rsidRPr="0034434E">
        <w:rPr>
          <w:rFonts w:ascii="Arial" w:hAnsi="Arial" w:cs="Arial"/>
        </w:rPr>
        <w:t>Description</w:t>
      </w:r>
    </w:p>
    <w:p w14:paraId="0B1B35E3" w14:textId="7460C007" w:rsidR="000F7303" w:rsidRPr="0034434E" w:rsidRDefault="000F7303" w:rsidP="000F7303">
      <w:pPr>
        <w:jc w:val="both"/>
        <w:rPr>
          <w:rFonts w:ascii="Arial" w:hAnsi="Arial" w:cs="Arial"/>
          <w:lang w:val="en-US"/>
        </w:rPr>
      </w:pPr>
    </w:p>
    <w:p w14:paraId="6DE9AED7" w14:textId="77777777" w:rsidR="00F03F9D" w:rsidRPr="0034434E" w:rsidRDefault="00F03F9D" w:rsidP="000F7303">
      <w:pPr>
        <w:jc w:val="both"/>
        <w:rPr>
          <w:rFonts w:ascii="Arial" w:hAnsi="Arial" w:cs="Arial"/>
        </w:rPr>
      </w:pPr>
      <w:r w:rsidRPr="0034434E">
        <w:rPr>
          <w:rFonts w:ascii="Arial" w:hAnsi="Arial" w:cs="Arial"/>
        </w:rPr>
        <w:t xml:space="preserve">Ten two-hour lectures, Wednesdays 12–14. </w:t>
      </w:r>
    </w:p>
    <w:p w14:paraId="5283D884" w14:textId="77777777" w:rsidR="00F03F9D" w:rsidRPr="0034434E" w:rsidRDefault="00F03F9D" w:rsidP="000F7303">
      <w:pPr>
        <w:jc w:val="both"/>
        <w:rPr>
          <w:rFonts w:ascii="Arial" w:hAnsi="Arial" w:cs="Arial"/>
        </w:rPr>
      </w:pPr>
      <w:r w:rsidRPr="0034434E">
        <w:rPr>
          <w:rFonts w:ascii="Arial" w:hAnsi="Arial" w:cs="Arial"/>
        </w:rPr>
        <w:t xml:space="preserve">Five two-hour computer classes (two groups): Thursdays 13–15 and 15–17. </w:t>
      </w:r>
    </w:p>
    <w:p w14:paraId="7433459F" w14:textId="3CE24BBD" w:rsidR="008E2DB8" w:rsidRPr="0034434E" w:rsidRDefault="00F03F9D" w:rsidP="000F7303">
      <w:pPr>
        <w:jc w:val="both"/>
        <w:rPr>
          <w:rFonts w:ascii="Arial" w:hAnsi="Arial" w:cs="Arial"/>
          <w:lang w:val="en-US"/>
        </w:rPr>
      </w:pPr>
      <w:r w:rsidRPr="0034434E">
        <w:rPr>
          <w:rFonts w:ascii="Arial" w:hAnsi="Arial" w:cs="Arial"/>
        </w:rPr>
        <w:t>Daniel’s office hours: See the times and make bookings via Student Hub</w:t>
      </w:r>
    </w:p>
    <w:p w14:paraId="486F594A" w14:textId="2230100E" w:rsidR="00F03F9D" w:rsidRPr="0034434E" w:rsidRDefault="002349D1" w:rsidP="000F7303">
      <w:pPr>
        <w:jc w:val="both"/>
        <w:rPr>
          <w:rFonts w:ascii="Arial" w:hAnsi="Arial" w:cs="Arial"/>
          <w:lang w:val="en-US"/>
        </w:rPr>
      </w:pPr>
      <w:r w:rsidRPr="0034434E">
        <w:rPr>
          <w:rFonts w:ascii="Arial" w:hAnsi="Arial" w:cs="Arial"/>
        </w:rPr>
        <w:t>Assessment for MY457 (MSc) will be a two-hour written examination in the ST (100%)</w:t>
      </w:r>
    </w:p>
    <w:p w14:paraId="29E39DBF" w14:textId="5C5894F8" w:rsidR="000F7303" w:rsidRPr="0034434E" w:rsidRDefault="000F7303" w:rsidP="000F7303">
      <w:pPr>
        <w:jc w:val="both"/>
        <w:rPr>
          <w:rFonts w:ascii="Arial" w:hAnsi="Arial" w:cs="Arial"/>
          <w:lang w:val="en-US"/>
        </w:rPr>
      </w:pPr>
    </w:p>
    <w:p w14:paraId="65E36AC7" w14:textId="77777777" w:rsidR="002349D1" w:rsidRPr="0034434E" w:rsidRDefault="002349D1" w:rsidP="000F7303">
      <w:pPr>
        <w:jc w:val="both"/>
        <w:rPr>
          <w:rFonts w:ascii="Arial" w:hAnsi="Arial" w:cs="Arial"/>
        </w:rPr>
      </w:pPr>
      <w:r w:rsidRPr="0034434E">
        <w:rPr>
          <w:rFonts w:ascii="Arial" w:hAnsi="Arial" w:cs="Arial"/>
        </w:rPr>
        <w:t xml:space="preserve">Lecture slides (before the lecture) </w:t>
      </w:r>
    </w:p>
    <w:p w14:paraId="4D34DA21" w14:textId="77777777" w:rsidR="002349D1" w:rsidRPr="0034434E" w:rsidRDefault="002349D1" w:rsidP="000F7303">
      <w:pPr>
        <w:jc w:val="both"/>
        <w:rPr>
          <w:rFonts w:ascii="Arial" w:hAnsi="Arial" w:cs="Arial"/>
        </w:rPr>
      </w:pPr>
      <w:r w:rsidRPr="0034434E">
        <w:rPr>
          <w:rFonts w:ascii="Arial" w:hAnsi="Arial" w:cs="Arial"/>
        </w:rPr>
        <w:t xml:space="preserve">Lecture recordings (after the lecture) </w:t>
      </w:r>
    </w:p>
    <w:p w14:paraId="612A7DAC" w14:textId="77777777" w:rsidR="002349D1" w:rsidRPr="0034434E" w:rsidRDefault="002349D1" w:rsidP="000F7303">
      <w:pPr>
        <w:jc w:val="both"/>
        <w:rPr>
          <w:rFonts w:ascii="Arial" w:hAnsi="Arial" w:cs="Arial"/>
        </w:rPr>
      </w:pPr>
      <w:r w:rsidRPr="0034434E">
        <w:rPr>
          <w:rFonts w:ascii="Arial" w:hAnsi="Arial" w:cs="Arial"/>
        </w:rPr>
        <w:t xml:space="preserve">Information about weekly readings </w:t>
      </w:r>
    </w:p>
    <w:p w14:paraId="23C515F1" w14:textId="77777777" w:rsidR="002349D1" w:rsidRPr="0034434E" w:rsidRDefault="002349D1" w:rsidP="000F7303">
      <w:pPr>
        <w:jc w:val="both"/>
        <w:rPr>
          <w:rFonts w:ascii="Arial" w:hAnsi="Arial" w:cs="Arial"/>
        </w:rPr>
      </w:pPr>
      <w:r w:rsidRPr="0034434E">
        <w:rPr>
          <w:rFonts w:ascii="Arial" w:hAnsi="Arial" w:cs="Arial"/>
        </w:rPr>
        <w:t xml:space="preserve">Computer classes: Instructions, code, data </w:t>
      </w:r>
    </w:p>
    <w:p w14:paraId="4D57D139" w14:textId="362425A6" w:rsidR="008E2DB8" w:rsidRPr="0034434E" w:rsidRDefault="002349D1" w:rsidP="000F7303">
      <w:pPr>
        <w:jc w:val="both"/>
        <w:rPr>
          <w:rFonts w:ascii="Arial" w:hAnsi="Arial" w:cs="Arial"/>
          <w:lang w:val="en-US"/>
        </w:rPr>
      </w:pPr>
      <w:r w:rsidRPr="0034434E">
        <w:rPr>
          <w:rFonts w:ascii="Arial" w:hAnsi="Arial" w:cs="Arial"/>
        </w:rPr>
        <w:t>Formative homework assignments: Instructions and answers</w:t>
      </w:r>
    </w:p>
    <w:p w14:paraId="11DD3E35" w14:textId="77777777" w:rsidR="00967480" w:rsidRPr="0034434E" w:rsidRDefault="00967480" w:rsidP="000F7303">
      <w:pPr>
        <w:jc w:val="both"/>
        <w:rPr>
          <w:rFonts w:ascii="Arial" w:hAnsi="Arial" w:cs="Arial"/>
          <w:lang w:val="en-US"/>
        </w:rPr>
      </w:pPr>
    </w:p>
    <w:p w14:paraId="7E41AEDD" w14:textId="00B7F5F5" w:rsidR="002349D1" w:rsidRPr="0034434E" w:rsidRDefault="000A6A0A" w:rsidP="000F7303">
      <w:pPr>
        <w:jc w:val="both"/>
        <w:rPr>
          <w:rFonts w:ascii="Arial" w:hAnsi="Arial" w:cs="Arial"/>
          <w:b/>
          <w:bCs/>
          <w:sz w:val="28"/>
          <w:szCs w:val="28"/>
          <w:lang w:val="en-US"/>
        </w:rPr>
      </w:pPr>
      <w:r w:rsidRPr="0034434E">
        <w:rPr>
          <w:rFonts w:ascii="Arial" w:hAnsi="Arial" w:cs="Arial"/>
          <w:b/>
          <w:bCs/>
          <w:sz w:val="28"/>
          <w:szCs w:val="28"/>
          <w:lang w:val="en-US"/>
        </w:rPr>
        <w:t>The Potential Outcomes Framework</w:t>
      </w:r>
    </w:p>
    <w:p w14:paraId="2C6368DC" w14:textId="48C1B217" w:rsidR="000A6A0A" w:rsidRPr="0034434E" w:rsidRDefault="000A6A0A" w:rsidP="000F7303">
      <w:pPr>
        <w:jc w:val="both"/>
        <w:rPr>
          <w:rFonts w:ascii="Arial" w:hAnsi="Arial" w:cs="Arial"/>
          <w:b/>
          <w:bCs/>
          <w:sz w:val="28"/>
          <w:szCs w:val="28"/>
          <w:lang w:val="en-US"/>
        </w:rPr>
      </w:pPr>
    </w:p>
    <w:p w14:paraId="49DA075A" w14:textId="2E4D95FF" w:rsidR="000A6A0A" w:rsidRPr="0034434E" w:rsidRDefault="00CF3853" w:rsidP="000F7303">
      <w:pPr>
        <w:jc w:val="both"/>
        <w:rPr>
          <w:rFonts w:ascii="Arial" w:hAnsi="Arial" w:cs="Arial"/>
        </w:rPr>
      </w:pPr>
      <w:r w:rsidRPr="0034434E">
        <w:rPr>
          <w:rFonts w:ascii="Arial" w:hAnsi="Arial" w:cs="Arial"/>
          <w:i/>
          <w:iCs/>
        </w:rPr>
        <w:t xml:space="preserve">“If a person eats of a particular dish, and dies in consequence, that is, </w:t>
      </w:r>
      <w:r w:rsidRPr="0034434E">
        <w:rPr>
          <w:rFonts w:ascii="Arial" w:hAnsi="Arial" w:cs="Arial"/>
          <w:i/>
          <w:iCs/>
          <w:color w:val="FF0000"/>
        </w:rPr>
        <w:t>would not have died if he had not eaten of it</w:t>
      </w:r>
      <w:r w:rsidRPr="0034434E">
        <w:rPr>
          <w:rFonts w:ascii="Arial" w:hAnsi="Arial" w:cs="Arial"/>
          <w:i/>
          <w:iCs/>
        </w:rPr>
        <w:t xml:space="preserve">, people would be apt to say that eating of that dish was the </w:t>
      </w:r>
      <w:r w:rsidRPr="0034434E">
        <w:rPr>
          <w:rFonts w:ascii="Arial" w:hAnsi="Arial" w:cs="Arial"/>
          <w:i/>
          <w:iCs/>
          <w:color w:val="FF0000"/>
        </w:rPr>
        <w:t xml:space="preserve">cause </w:t>
      </w:r>
      <w:r w:rsidRPr="0034434E">
        <w:rPr>
          <w:rFonts w:ascii="Arial" w:hAnsi="Arial" w:cs="Arial"/>
          <w:i/>
          <w:iCs/>
        </w:rPr>
        <w:t>of his death.”</w:t>
      </w:r>
      <w:r w:rsidRPr="0034434E">
        <w:rPr>
          <w:rFonts w:ascii="Arial" w:hAnsi="Arial" w:cs="Arial"/>
        </w:rPr>
        <w:t xml:space="preserve"> — John Stuart Mill, 1843 A System of Logic, Book III</w:t>
      </w:r>
    </w:p>
    <w:p w14:paraId="71801107" w14:textId="591A3EFD" w:rsidR="00967480" w:rsidRPr="0034434E" w:rsidRDefault="00967480" w:rsidP="000F7303">
      <w:pPr>
        <w:jc w:val="both"/>
        <w:rPr>
          <w:rFonts w:ascii="Arial" w:hAnsi="Arial" w:cs="Arial"/>
        </w:rPr>
      </w:pPr>
    </w:p>
    <w:p w14:paraId="5EEF5D14" w14:textId="7010EAA5" w:rsidR="00967480" w:rsidRPr="0034434E" w:rsidRDefault="00967480" w:rsidP="000F7303">
      <w:pPr>
        <w:jc w:val="both"/>
        <w:rPr>
          <w:rFonts w:ascii="Arial" w:hAnsi="Arial" w:cs="Arial"/>
          <w:lang w:val="en-US"/>
        </w:rPr>
      </w:pPr>
      <w:r w:rsidRPr="0034434E">
        <w:rPr>
          <w:rFonts w:ascii="Arial" w:hAnsi="Arial" w:cs="Arial"/>
        </w:rPr>
        <w:t xml:space="preserve">The above quote is based on </w:t>
      </w:r>
      <w:r w:rsidRPr="0034434E">
        <w:rPr>
          <w:rFonts w:ascii="Arial" w:hAnsi="Arial" w:cs="Arial"/>
          <w:i/>
          <w:iCs/>
        </w:rPr>
        <w:t>counterfactual reasoning</w:t>
      </w:r>
      <w:r w:rsidRPr="0034434E">
        <w:rPr>
          <w:rFonts w:ascii="Arial" w:hAnsi="Arial" w:cs="Arial"/>
        </w:rPr>
        <w:t xml:space="preserve">, thinking about whether they would have died if they hadn’t eaten it, a simulation alternative reality. </w:t>
      </w:r>
      <w:r w:rsidR="00741BB2" w:rsidRPr="0034434E">
        <w:rPr>
          <w:rFonts w:ascii="Arial" w:hAnsi="Arial" w:cs="Arial"/>
          <w:lang w:val="en-US"/>
        </w:rPr>
        <w:t xml:space="preserve">In </w:t>
      </w:r>
      <w:proofErr w:type="spellStart"/>
      <w:r w:rsidR="00741BB2" w:rsidRPr="0034434E">
        <w:rPr>
          <w:rFonts w:ascii="Arial" w:hAnsi="Arial" w:cs="Arial"/>
          <w:lang w:val="en-US"/>
        </w:rPr>
        <w:t>Neyman’s</w:t>
      </w:r>
      <w:proofErr w:type="spellEnd"/>
      <w:r w:rsidR="00741BB2" w:rsidRPr="0034434E">
        <w:rPr>
          <w:rFonts w:ascii="Arial" w:hAnsi="Arial" w:cs="Arial"/>
          <w:lang w:val="en-US"/>
        </w:rPr>
        <w:t xml:space="preserve"> urn, both the actual and counterfactual realities exist for each observation. </w:t>
      </w:r>
    </w:p>
    <w:p w14:paraId="1A6250C7" w14:textId="7E0A953C" w:rsidR="000A6A0A" w:rsidRPr="0034434E" w:rsidRDefault="000A6A0A" w:rsidP="000F7303">
      <w:pPr>
        <w:jc w:val="both"/>
        <w:rPr>
          <w:rFonts w:ascii="Arial" w:hAnsi="Arial" w:cs="Arial"/>
          <w:lang w:val="en-US"/>
        </w:rPr>
      </w:pPr>
    </w:p>
    <w:p w14:paraId="770C1C4C" w14:textId="26F009E7" w:rsidR="00967480" w:rsidRPr="0034434E" w:rsidRDefault="00967480" w:rsidP="000F7303">
      <w:pPr>
        <w:jc w:val="both"/>
        <w:rPr>
          <w:rFonts w:ascii="Arial" w:hAnsi="Arial" w:cs="Arial"/>
          <w:lang w:val="en-US"/>
        </w:rPr>
      </w:pPr>
      <w:r w:rsidRPr="0034434E">
        <w:rPr>
          <w:rFonts w:ascii="Arial" w:hAnsi="Arial" w:cs="Arial"/>
          <w:lang w:val="en-US"/>
        </w:rPr>
        <w:t>This lecture, we will look at:</w:t>
      </w:r>
    </w:p>
    <w:p w14:paraId="61B8A527" w14:textId="77777777" w:rsidR="00967480" w:rsidRPr="0034434E" w:rsidRDefault="00967480" w:rsidP="000F7303">
      <w:pPr>
        <w:jc w:val="both"/>
        <w:rPr>
          <w:rFonts w:ascii="Arial" w:hAnsi="Arial" w:cs="Arial"/>
          <w:lang w:val="en-US"/>
        </w:rPr>
      </w:pPr>
    </w:p>
    <w:p w14:paraId="77D35B18" w14:textId="12329340" w:rsidR="00CF3853" w:rsidRPr="0034434E" w:rsidRDefault="00967480" w:rsidP="00967480">
      <w:pPr>
        <w:pStyle w:val="ListParagraph"/>
        <w:numPr>
          <w:ilvl w:val="0"/>
          <w:numId w:val="3"/>
        </w:numPr>
        <w:jc w:val="both"/>
        <w:rPr>
          <w:rFonts w:ascii="Arial" w:hAnsi="Arial" w:cs="Arial"/>
          <w:lang w:val="en-US"/>
        </w:rPr>
      </w:pPr>
      <w:r w:rsidRPr="0034434E">
        <w:rPr>
          <w:rFonts w:ascii="Arial" w:hAnsi="Arial" w:cs="Arial"/>
          <w:lang w:val="en-US"/>
        </w:rPr>
        <w:t>Potential outcomes</w:t>
      </w:r>
    </w:p>
    <w:p w14:paraId="3947B579" w14:textId="1AFADCA3" w:rsidR="00967480" w:rsidRPr="0034434E" w:rsidRDefault="00967480" w:rsidP="00967480">
      <w:pPr>
        <w:pStyle w:val="ListParagraph"/>
        <w:numPr>
          <w:ilvl w:val="0"/>
          <w:numId w:val="3"/>
        </w:numPr>
        <w:jc w:val="both"/>
        <w:rPr>
          <w:rFonts w:ascii="Arial" w:hAnsi="Arial" w:cs="Arial"/>
          <w:lang w:val="en-US"/>
        </w:rPr>
      </w:pPr>
      <w:r w:rsidRPr="0034434E">
        <w:rPr>
          <w:rFonts w:ascii="Arial" w:hAnsi="Arial" w:cs="Arial"/>
          <w:lang w:val="en-US"/>
        </w:rPr>
        <w:t>Causal Estimands</w:t>
      </w:r>
    </w:p>
    <w:p w14:paraId="24EF0CFE" w14:textId="78F5C430" w:rsidR="00967480" w:rsidRPr="0034434E" w:rsidRDefault="00967480" w:rsidP="00967480">
      <w:pPr>
        <w:pStyle w:val="ListParagraph"/>
        <w:numPr>
          <w:ilvl w:val="0"/>
          <w:numId w:val="3"/>
        </w:numPr>
        <w:jc w:val="both"/>
        <w:rPr>
          <w:rFonts w:ascii="Arial" w:hAnsi="Arial" w:cs="Arial"/>
          <w:lang w:val="en-US"/>
        </w:rPr>
      </w:pPr>
      <w:r w:rsidRPr="0034434E">
        <w:rPr>
          <w:rFonts w:ascii="Arial" w:hAnsi="Arial" w:cs="Arial"/>
          <w:lang w:val="en-US"/>
        </w:rPr>
        <w:t>Identification</w:t>
      </w:r>
    </w:p>
    <w:p w14:paraId="07746B1D" w14:textId="62DD7AB2" w:rsidR="00967480" w:rsidRPr="0034434E" w:rsidRDefault="00967480" w:rsidP="00967480">
      <w:pPr>
        <w:pStyle w:val="ListParagraph"/>
        <w:numPr>
          <w:ilvl w:val="0"/>
          <w:numId w:val="3"/>
        </w:numPr>
        <w:jc w:val="both"/>
        <w:rPr>
          <w:rFonts w:ascii="Arial" w:hAnsi="Arial" w:cs="Arial"/>
          <w:lang w:val="en-US"/>
        </w:rPr>
      </w:pPr>
      <w:r w:rsidRPr="0034434E">
        <w:rPr>
          <w:rFonts w:ascii="Arial" w:hAnsi="Arial" w:cs="Arial"/>
          <w:lang w:val="en-US"/>
        </w:rPr>
        <w:t>Assignment mechanisms</w:t>
      </w:r>
    </w:p>
    <w:p w14:paraId="65B8DF3F" w14:textId="7D645A5A" w:rsidR="00967480" w:rsidRPr="0034434E" w:rsidRDefault="00967480" w:rsidP="00967480">
      <w:pPr>
        <w:pStyle w:val="ListParagraph"/>
        <w:numPr>
          <w:ilvl w:val="0"/>
          <w:numId w:val="3"/>
        </w:numPr>
        <w:jc w:val="both"/>
        <w:rPr>
          <w:rFonts w:ascii="Arial" w:hAnsi="Arial" w:cs="Arial"/>
          <w:lang w:val="en-US"/>
        </w:rPr>
      </w:pPr>
      <w:r w:rsidRPr="0034434E">
        <w:rPr>
          <w:rFonts w:ascii="Arial" w:hAnsi="Arial" w:cs="Arial"/>
          <w:lang w:val="en-US"/>
        </w:rPr>
        <w:t>Summary</w:t>
      </w:r>
    </w:p>
    <w:p w14:paraId="0DEB37BE" w14:textId="77777777" w:rsidR="00741BB2" w:rsidRPr="0034434E" w:rsidRDefault="00741BB2" w:rsidP="00741BB2">
      <w:pPr>
        <w:jc w:val="both"/>
        <w:rPr>
          <w:rFonts w:ascii="Arial" w:hAnsi="Arial" w:cs="Arial"/>
          <w:lang w:val="en-US"/>
        </w:rPr>
      </w:pPr>
    </w:p>
    <w:p w14:paraId="63BF3636" w14:textId="075C27F2" w:rsidR="00741BB2" w:rsidRPr="0034434E" w:rsidRDefault="00741BB2" w:rsidP="00967480">
      <w:pPr>
        <w:jc w:val="both"/>
        <w:rPr>
          <w:rFonts w:ascii="Arial" w:hAnsi="Arial" w:cs="Arial"/>
          <w:b/>
          <w:bCs/>
          <w:lang w:val="en-US"/>
        </w:rPr>
      </w:pPr>
      <w:r w:rsidRPr="0034434E">
        <w:rPr>
          <w:rFonts w:ascii="Arial" w:hAnsi="Arial" w:cs="Arial"/>
          <w:b/>
          <w:bCs/>
          <w:lang w:val="en-US"/>
        </w:rPr>
        <w:t>Notation</w:t>
      </w:r>
    </w:p>
    <w:p w14:paraId="7575369E" w14:textId="77777777" w:rsidR="00B65DAE" w:rsidRPr="0034434E" w:rsidRDefault="00B65DAE" w:rsidP="00967480">
      <w:pPr>
        <w:jc w:val="both"/>
        <w:rPr>
          <w:rFonts w:ascii="Arial" w:hAnsi="Arial" w:cs="Arial"/>
          <w:b/>
          <w:bCs/>
          <w:lang w:val="en-US"/>
        </w:rPr>
      </w:pPr>
    </w:p>
    <w:p w14:paraId="720D29D4" w14:textId="5B0C30F9" w:rsidR="00967480" w:rsidRPr="0034434E" w:rsidRDefault="00741BB2" w:rsidP="00741BB2">
      <w:pPr>
        <w:pStyle w:val="ListParagraph"/>
        <w:numPr>
          <w:ilvl w:val="0"/>
          <w:numId w:val="1"/>
        </w:numPr>
        <w:jc w:val="both"/>
        <w:rPr>
          <w:rFonts w:ascii="Arial" w:hAnsi="Arial" w:cs="Arial"/>
          <w:lang w:val="en-US"/>
        </w:rPr>
      </w:pPr>
      <w:r w:rsidRPr="0034434E">
        <w:rPr>
          <w:rFonts w:ascii="Arial" w:hAnsi="Arial" w:cs="Arial"/>
          <w:lang w:val="en-US"/>
        </w:rPr>
        <w:t xml:space="preserve">Treatment is going to be indicated in this class with D. For each observation, it is Di. D can either be a 1 (treatment) or 0 (control). </w:t>
      </w:r>
    </w:p>
    <w:p w14:paraId="7DBFA801" w14:textId="56FF0BD8" w:rsidR="00741BB2" w:rsidRPr="0034434E" w:rsidRDefault="00741BB2" w:rsidP="00741BB2">
      <w:pPr>
        <w:pStyle w:val="ListParagraph"/>
        <w:numPr>
          <w:ilvl w:val="1"/>
          <w:numId w:val="1"/>
        </w:numPr>
        <w:jc w:val="both"/>
        <w:rPr>
          <w:rFonts w:ascii="Arial" w:hAnsi="Arial" w:cs="Arial"/>
          <w:color w:val="FF0000"/>
          <w:lang w:val="en-US"/>
        </w:rPr>
      </w:pPr>
      <w:r w:rsidRPr="0034434E">
        <w:rPr>
          <w:rFonts w:ascii="Arial" w:hAnsi="Arial" w:cs="Arial"/>
          <w:color w:val="FF0000"/>
          <w:lang w:val="en-US"/>
        </w:rPr>
        <w:t>Treatment = D</w:t>
      </w:r>
    </w:p>
    <w:p w14:paraId="119164CF" w14:textId="0F8E61EE" w:rsidR="00741BB2" w:rsidRPr="0034434E" w:rsidRDefault="00741BB2" w:rsidP="00741BB2">
      <w:pPr>
        <w:pStyle w:val="ListParagraph"/>
        <w:numPr>
          <w:ilvl w:val="0"/>
          <w:numId w:val="1"/>
        </w:numPr>
        <w:jc w:val="both"/>
        <w:rPr>
          <w:rFonts w:ascii="Arial" w:hAnsi="Arial" w:cs="Arial"/>
          <w:lang w:val="en-US"/>
        </w:rPr>
      </w:pPr>
      <w:r w:rsidRPr="0034434E">
        <w:rPr>
          <w:rFonts w:ascii="Arial" w:hAnsi="Arial" w:cs="Arial"/>
          <w:lang w:val="en-US"/>
        </w:rPr>
        <w:t xml:space="preserve">Yi is the observed outcome variable of interest for unit </w:t>
      </w:r>
      <w:proofErr w:type="spellStart"/>
      <w:r w:rsidRPr="0034434E">
        <w:rPr>
          <w:rFonts w:ascii="Arial" w:hAnsi="Arial" w:cs="Arial"/>
          <w:lang w:val="en-US"/>
        </w:rPr>
        <w:t>i</w:t>
      </w:r>
      <w:proofErr w:type="spellEnd"/>
      <w:r w:rsidRPr="0034434E">
        <w:rPr>
          <w:rFonts w:ascii="Arial" w:hAnsi="Arial" w:cs="Arial"/>
          <w:lang w:val="en-US"/>
        </w:rPr>
        <w:t xml:space="preserve">. </w:t>
      </w:r>
    </w:p>
    <w:p w14:paraId="644F8E1F" w14:textId="036074C2" w:rsidR="00741BB2" w:rsidRPr="0034434E" w:rsidRDefault="00741BB2" w:rsidP="00741BB2">
      <w:pPr>
        <w:pStyle w:val="ListParagraph"/>
        <w:numPr>
          <w:ilvl w:val="1"/>
          <w:numId w:val="1"/>
        </w:numPr>
        <w:jc w:val="both"/>
        <w:rPr>
          <w:rFonts w:ascii="Arial" w:hAnsi="Arial" w:cs="Arial"/>
          <w:color w:val="FF0000"/>
          <w:lang w:val="en-US"/>
        </w:rPr>
      </w:pPr>
      <w:r w:rsidRPr="0034434E">
        <w:rPr>
          <w:rFonts w:ascii="Arial" w:hAnsi="Arial" w:cs="Arial"/>
          <w:color w:val="FF0000"/>
          <w:lang w:val="en-US"/>
        </w:rPr>
        <w:t>Observed Outcome = Yi</w:t>
      </w:r>
    </w:p>
    <w:p w14:paraId="266BEADA" w14:textId="250E5F5B" w:rsidR="00B65DAE" w:rsidRPr="0034434E" w:rsidRDefault="00B65DAE" w:rsidP="00741BB2">
      <w:pPr>
        <w:pStyle w:val="ListParagraph"/>
        <w:numPr>
          <w:ilvl w:val="1"/>
          <w:numId w:val="1"/>
        </w:numPr>
        <w:jc w:val="both"/>
        <w:rPr>
          <w:rFonts w:ascii="Arial" w:hAnsi="Arial" w:cs="Arial"/>
          <w:lang w:val="en-US"/>
        </w:rPr>
      </w:pPr>
      <w:r w:rsidRPr="0034434E">
        <w:rPr>
          <w:rFonts w:ascii="Arial" w:hAnsi="Arial" w:cs="Arial"/>
          <w:lang w:val="en-US"/>
        </w:rPr>
        <w:t>Outside the urn</w:t>
      </w:r>
    </w:p>
    <w:p w14:paraId="6E5E33AE" w14:textId="79FD7030" w:rsidR="00741BB2" w:rsidRPr="0034434E" w:rsidRDefault="00741BB2" w:rsidP="00741BB2">
      <w:pPr>
        <w:pStyle w:val="ListParagraph"/>
        <w:numPr>
          <w:ilvl w:val="0"/>
          <w:numId w:val="1"/>
        </w:numPr>
        <w:jc w:val="both"/>
        <w:rPr>
          <w:rFonts w:ascii="Arial" w:hAnsi="Arial" w:cs="Arial"/>
          <w:lang w:val="en-US"/>
        </w:rPr>
      </w:pPr>
      <w:r w:rsidRPr="0034434E">
        <w:rPr>
          <w:rFonts w:ascii="Arial" w:hAnsi="Arial" w:cs="Arial"/>
          <w:lang w:val="en-US"/>
        </w:rPr>
        <w:t xml:space="preserve">Y0i and Y1i are potential outcomes for unit </w:t>
      </w:r>
      <w:proofErr w:type="spellStart"/>
      <w:r w:rsidRPr="0034434E">
        <w:rPr>
          <w:rFonts w:ascii="Arial" w:hAnsi="Arial" w:cs="Arial"/>
          <w:lang w:val="en-US"/>
        </w:rPr>
        <w:t>i</w:t>
      </w:r>
      <w:proofErr w:type="spellEnd"/>
      <w:r w:rsidRPr="0034434E">
        <w:rPr>
          <w:rFonts w:ascii="Arial" w:hAnsi="Arial" w:cs="Arial"/>
          <w:lang w:val="en-US"/>
        </w:rPr>
        <w:t xml:space="preserve">. </w:t>
      </w:r>
    </w:p>
    <w:p w14:paraId="0AC5E9BC" w14:textId="336CF8B5" w:rsidR="00741BB2" w:rsidRPr="0034434E" w:rsidRDefault="00741BB2" w:rsidP="00741BB2">
      <w:pPr>
        <w:pStyle w:val="ListParagraph"/>
        <w:numPr>
          <w:ilvl w:val="1"/>
          <w:numId w:val="1"/>
        </w:numPr>
        <w:jc w:val="both"/>
        <w:rPr>
          <w:rFonts w:ascii="Arial" w:hAnsi="Arial" w:cs="Arial"/>
          <w:color w:val="FF0000"/>
          <w:lang w:val="en-US"/>
        </w:rPr>
      </w:pPr>
      <w:r w:rsidRPr="0034434E">
        <w:rPr>
          <w:rFonts w:ascii="Arial" w:hAnsi="Arial" w:cs="Arial"/>
          <w:color w:val="FF0000"/>
          <w:lang w:val="en-US"/>
        </w:rPr>
        <w:t>Potential outcomes = Y0i and Y1i</w:t>
      </w:r>
    </w:p>
    <w:p w14:paraId="768DF8A4" w14:textId="50A6D943" w:rsidR="00B65DAE" w:rsidRPr="0034434E" w:rsidRDefault="00B65DAE" w:rsidP="00741BB2">
      <w:pPr>
        <w:pStyle w:val="ListParagraph"/>
        <w:numPr>
          <w:ilvl w:val="1"/>
          <w:numId w:val="1"/>
        </w:numPr>
        <w:jc w:val="both"/>
        <w:rPr>
          <w:rFonts w:ascii="Arial" w:hAnsi="Arial" w:cs="Arial"/>
          <w:lang w:val="en-US"/>
        </w:rPr>
      </w:pPr>
      <w:r w:rsidRPr="0034434E">
        <w:rPr>
          <w:rFonts w:ascii="Arial" w:hAnsi="Arial" w:cs="Arial"/>
          <w:lang w:val="en-US"/>
        </w:rPr>
        <w:t>Inside the urn</w:t>
      </w:r>
    </w:p>
    <w:p w14:paraId="2BE9B2BD" w14:textId="600BD053" w:rsidR="00B65DAE" w:rsidRPr="0034434E" w:rsidRDefault="00B65DAE" w:rsidP="00B65DAE">
      <w:pPr>
        <w:jc w:val="both"/>
        <w:rPr>
          <w:rFonts w:ascii="Arial" w:hAnsi="Arial" w:cs="Arial"/>
          <w:lang w:val="en-US"/>
        </w:rPr>
      </w:pPr>
    </w:p>
    <w:p w14:paraId="4043E2AF" w14:textId="6F8CF72B" w:rsidR="00B65DAE" w:rsidRPr="0034434E" w:rsidRDefault="00B65DAE" w:rsidP="00B65DAE">
      <w:pPr>
        <w:jc w:val="both"/>
        <w:rPr>
          <w:rFonts w:ascii="Arial" w:hAnsi="Arial" w:cs="Arial"/>
          <w:lang w:val="en-US"/>
        </w:rPr>
      </w:pPr>
      <w:r w:rsidRPr="0034434E">
        <w:rPr>
          <w:rFonts w:ascii="Arial" w:hAnsi="Arial" w:cs="Arial"/>
          <w:lang w:val="en-US"/>
        </w:rPr>
        <w:t>We can connect these three concepts mathematically:</w:t>
      </w:r>
    </w:p>
    <w:p w14:paraId="0DF3319F" w14:textId="77777777" w:rsidR="00B65DAE" w:rsidRPr="0034434E" w:rsidRDefault="00B65DAE" w:rsidP="00B65DAE">
      <w:pPr>
        <w:jc w:val="both"/>
        <w:rPr>
          <w:rFonts w:ascii="Arial" w:hAnsi="Arial" w:cs="Arial"/>
          <w:lang w:val="en-US"/>
        </w:rPr>
      </w:pPr>
    </w:p>
    <w:p w14:paraId="2DD139E5" w14:textId="1863C736" w:rsidR="00B65DAE" w:rsidRPr="0034434E" w:rsidRDefault="00B65DAE" w:rsidP="00C338D2">
      <w:pPr>
        <w:jc w:val="center"/>
        <w:rPr>
          <w:rFonts w:ascii="Arial" w:hAnsi="Arial" w:cs="Arial"/>
          <w:b/>
          <w:bCs/>
          <w:color w:val="FF0000"/>
          <w:lang w:val="en-US"/>
        </w:rPr>
      </w:pPr>
      <w:r w:rsidRPr="0034434E">
        <w:rPr>
          <w:rFonts w:ascii="Arial" w:hAnsi="Arial" w:cs="Arial"/>
          <w:b/>
          <w:bCs/>
          <w:color w:val="FF0000"/>
          <w:lang w:val="en-US"/>
        </w:rPr>
        <w:t>Yi =Di * Y1i + (1 – Di) * Y0i</w:t>
      </w:r>
    </w:p>
    <w:p w14:paraId="6ED153E9" w14:textId="141C2FD5" w:rsidR="00B65DAE" w:rsidRPr="0034434E" w:rsidRDefault="00B65DAE" w:rsidP="00C338D2">
      <w:pPr>
        <w:jc w:val="center"/>
        <w:rPr>
          <w:rFonts w:ascii="Arial" w:hAnsi="Arial" w:cs="Arial"/>
          <w:b/>
          <w:bCs/>
          <w:color w:val="FF0000"/>
          <w:lang w:val="en-US"/>
        </w:rPr>
      </w:pPr>
      <w:r w:rsidRPr="0034434E">
        <w:rPr>
          <w:rFonts w:ascii="Arial" w:hAnsi="Arial" w:cs="Arial"/>
          <w:b/>
          <w:bCs/>
          <w:color w:val="FF0000"/>
          <w:lang w:val="en-US"/>
        </w:rPr>
        <w:t>If D = 0 then Di * Y1i disappears, and Y0i*1 remains</w:t>
      </w:r>
    </w:p>
    <w:p w14:paraId="40B997DC" w14:textId="4EF45B8A" w:rsidR="00B65DAE" w:rsidRPr="0034434E" w:rsidRDefault="00B65DAE" w:rsidP="00C338D2">
      <w:pPr>
        <w:jc w:val="center"/>
        <w:rPr>
          <w:rFonts w:ascii="Arial" w:hAnsi="Arial" w:cs="Arial"/>
          <w:b/>
          <w:bCs/>
          <w:color w:val="FF0000"/>
          <w:lang w:val="en-US"/>
        </w:rPr>
      </w:pPr>
      <w:r w:rsidRPr="0034434E">
        <w:rPr>
          <w:rFonts w:ascii="Arial" w:hAnsi="Arial" w:cs="Arial"/>
          <w:b/>
          <w:bCs/>
          <w:color w:val="FF0000"/>
          <w:lang w:val="en-US"/>
        </w:rPr>
        <w:t>If D = 1 then (1 – Di) * Y0i disappears. Y1i*1 remains</w:t>
      </w:r>
    </w:p>
    <w:p w14:paraId="15FB81AF" w14:textId="1CEC2D20" w:rsidR="00967480" w:rsidRPr="0034434E" w:rsidRDefault="00760F09" w:rsidP="00760F09">
      <w:pPr>
        <w:jc w:val="center"/>
        <w:rPr>
          <w:rFonts w:ascii="Arial" w:hAnsi="Arial" w:cs="Arial"/>
          <w:lang w:val="en-US"/>
        </w:rPr>
      </w:pPr>
      <w:r w:rsidRPr="0034434E">
        <w:rPr>
          <w:rFonts w:ascii="Arial" w:hAnsi="Arial" w:cs="Arial"/>
          <w:noProof/>
          <w:lang w:val="en-US"/>
        </w:rPr>
        <w:drawing>
          <wp:inline distT="0" distB="0" distL="0" distR="0" wp14:anchorId="2B8BE67D" wp14:editId="3C2CED24">
            <wp:extent cx="3136605" cy="2271336"/>
            <wp:effectExtent l="0" t="0" r="635"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85332" cy="2306621"/>
                    </a:xfrm>
                    <a:prstGeom prst="rect">
                      <a:avLst/>
                    </a:prstGeom>
                  </pic:spPr>
                </pic:pic>
              </a:graphicData>
            </a:graphic>
          </wp:inline>
        </w:drawing>
      </w:r>
    </w:p>
    <w:p w14:paraId="29B80393" w14:textId="72A8A9F2" w:rsidR="008E2DB8" w:rsidRPr="0034434E" w:rsidRDefault="002A5AD2" w:rsidP="000F7303">
      <w:pPr>
        <w:jc w:val="both"/>
        <w:rPr>
          <w:rFonts w:ascii="Arial" w:hAnsi="Arial" w:cs="Arial"/>
          <w:b/>
          <w:bCs/>
          <w:sz w:val="28"/>
          <w:szCs w:val="28"/>
          <w:lang w:val="en-US"/>
        </w:rPr>
      </w:pPr>
      <w:r w:rsidRPr="0034434E">
        <w:rPr>
          <w:rFonts w:ascii="Arial" w:hAnsi="Arial" w:cs="Arial"/>
          <w:b/>
          <w:bCs/>
          <w:sz w:val="28"/>
          <w:szCs w:val="28"/>
          <w:lang w:val="en-US"/>
        </w:rPr>
        <w:t>Stable Unit Treatment Value Assumption (SUTVA)</w:t>
      </w:r>
    </w:p>
    <w:p w14:paraId="4B8CAB24" w14:textId="6E8E523A" w:rsidR="002A5AD2" w:rsidRPr="0034434E" w:rsidRDefault="002A5AD2" w:rsidP="000F7303">
      <w:pPr>
        <w:jc w:val="both"/>
        <w:rPr>
          <w:rFonts w:ascii="Arial" w:hAnsi="Arial" w:cs="Arial"/>
          <w:b/>
          <w:bCs/>
          <w:lang w:val="en-US"/>
        </w:rPr>
      </w:pPr>
    </w:p>
    <w:p w14:paraId="64F56637" w14:textId="54C670AC" w:rsidR="002A5AD2" w:rsidRPr="0034434E" w:rsidRDefault="002A5AD2" w:rsidP="002A5AD2">
      <w:pPr>
        <w:jc w:val="both"/>
        <w:rPr>
          <w:rFonts w:ascii="Arial" w:hAnsi="Arial" w:cs="Arial"/>
          <w:lang w:val="en-US"/>
        </w:rPr>
      </w:pPr>
      <w:r w:rsidRPr="0034434E">
        <w:rPr>
          <w:rFonts w:ascii="Arial" w:hAnsi="Arial" w:cs="Arial"/>
        </w:rPr>
        <w:t xml:space="preserve">Recall: Yi = Y-Di </w:t>
      </w:r>
      <w:proofErr w:type="spellStart"/>
      <w:r w:rsidRPr="0034434E">
        <w:rPr>
          <w:rFonts w:ascii="Arial" w:hAnsi="Arial" w:cs="Arial"/>
        </w:rPr>
        <w:t>i</w:t>
      </w:r>
      <w:proofErr w:type="spellEnd"/>
      <w:r w:rsidRPr="0034434E">
        <w:rPr>
          <w:rFonts w:ascii="Arial" w:hAnsi="Arial" w:cs="Arial"/>
        </w:rPr>
        <w:t xml:space="preserve"> , or equivalently Yi = Di*Y1i + (1 − Di)*Y0i</w:t>
      </w:r>
    </w:p>
    <w:p w14:paraId="7D0FD1BC" w14:textId="5BDD4FA6" w:rsidR="008E2DB8" w:rsidRPr="0034434E" w:rsidRDefault="008E2DB8" w:rsidP="000F7303">
      <w:pPr>
        <w:jc w:val="both"/>
        <w:rPr>
          <w:rFonts w:ascii="Arial" w:hAnsi="Arial" w:cs="Arial"/>
          <w:lang w:val="en-US"/>
        </w:rPr>
      </w:pPr>
    </w:p>
    <w:p w14:paraId="6CC5567B" w14:textId="6D427A23" w:rsidR="002A5AD2" w:rsidRPr="0034434E" w:rsidRDefault="002A5AD2" w:rsidP="000F7303">
      <w:pPr>
        <w:jc w:val="both"/>
        <w:rPr>
          <w:rFonts w:ascii="Arial" w:hAnsi="Arial" w:cs="Arial"/>
          <w:lang w:val="en-US"/>
        </w:rPr>
      </w:pPr>
      <w:r w:rsidRPr="0034434E">
        <w:rPr>
          <w:rFonts w:ascii="Arial" w:hAnsi="Arial" w:cs="Arial"/>
          <w:lang w:val="en-US"/>
        </w:rPr>
        <w:t xml:space="preserve">My potential outcomes have nothing to do with the treatment assigned to anyone else. In the case of taking a pill, where my outcome is the same if I still just take the pill. As long as my status is the same, everything else is irrelevant. </w:t>
      </w:r>
    </w:p>
    <w:p w14:paraId="7E1FF3D6" w14:textId="2ADA5AE5" w:rsidR="002A5AD2" w:rsidRPr="0034434E" w:rsidRDefault="002A5AD2" w:rsidP="000F7303">
      <w:pPr>
        <w:jc w:val="both"/>
        <w:rPr>
          <w:rFonts w:ascii="Arial" w:hAnsi="Arial" w:cs="Arial"/>
          <w:lang w:val="en-US"/>
        </w:rPr>
      </w:pPr>
    </w:p>
    <w:p w14:paraId="15DDCA4D" w14:textId="3D42E359" w:rsidR="002A5AD2" w:rsidRPr="0034434E" w:rsidRDefault="002A5AD2" w:rsidP="000F7303">
      <w:pPr>
        <w:jc w:val="both"/>
        <w:rPr>
          <w:rFonts w:ascii="Arial" w:hAnsi="Arial" w:cs="Arial"/>
          <w:b/>
          <w:bCs/>
          <w:lang w:val="en-US"/>
        </w:rPr>
      </w:pPr>
      <w:r w:rsidRPr="0034434E">
        <w:rPr>
          <w:rFonts w:ascii="Arial" w:hAnsi="Arial" w:cs="Arial"/>
          <w:b/>
          <w:bCs/>
          <w:lang w:val="en-US"/>
        </w:rPr>
        <w:t>SUTVA consists of two sub-assumptions:</w:t>
      </w:r>
    </w:p>
    <w:p w14:paraId="4A18A992" w14:textId="17F6525B" w:rsidR="002A5AD2" w:rsidRPr="0034434E" w:rsidRDefault="002A5AD2" w:rsidP="002A5AD2">
      <w:pPr>
        <w:pStyle w:val="ListParagraph"/>
        <w:numPr>
          <w:ilvl w:val="0"/>
          <w:numId w:val="1"/>
        </w:numPr>
        <w:jc w:val="both"/>
        <w:rPr>
          <w:rFonts w:ascii="Arial" w:hAnsi="Arial" w:cs="Arial"/>
          <w:lang w:val="en-US"/>
        </w:rPr>
      </w:pPr>
      <w:r w:rsidRPr="0034434E">
        <w:rPr>
          <w:rFonts w:ascii="Arial" w:hAnsi="Arial" w:cs="Arial"/>
          <w:lang w:val="en-US"/>
        </w:rPr>
        <w:t>No interference between units</w:t>
      </w:r>
    </w:p>
    <w:p w14:paraId="5FC23789" w14:textId="3CDD5730" w:rsidR="002A5AD2" w:rsidRPr="0034434E" w:rsidRDefault="002A5AD2" w:rsidP="002A5AD2">
      <w:pPr>
        <w:pStyle w:val="ListParagraph"/>
        <w:numPr>
          <w:ilvl w:val="1"/>
          <w:numId w:val="1"/>
        </w:numPr>
        <w:jc w:val="both"/>
        <w:rPr>
          <w:rFonts w:ascii="Arial" w:hAnsi="Arial" w:cs="Arial"/>
          <w:lang w:val="en-US"/>
        </w:rPr>
      </w:pPr>
      <w:r w:rsidRPr="0034434E">
        <w:rPr>
          <w:rFonts w:ascii="Arial" w:hAnsi="Arial" w:cs="Arial"/>
        </w:rPr>
        <w:lastRenderedPageBreak/>
        <w:t>Potential outcomes for a unit not affected by treatment status of other units</w:t>
      </w:r>
    </w:p>
    <w:p w14:paraId="12669904" w14:textId="30C1A386" w:rsidR="002A5AD2" w:rsidRPr="0034434E" w:rsidRDefault="002A5AD2" w:rsidP="002A5AD2">
      <w:pPr>
        <w:pStyle w:val="ListParagraph"/>
        <w:numPr>
          <w:ilvl w:val="1"/>
          <w:numId w:val="1"/>
        </w:numPr>
        <w:jc w:val="both"/>
        <w:rPr>
          <w:rFonts w:ascii="Arial" w:hAnsi="Arial" w:cs="Arial"/>
          <w:lang w:val="en-US"/>
        </w:rPr>
      </w:pPr>
      <w:r w:rsidRPr="0034434E">
        <w:rPr>
          <w:rFonts w:ascii="Arial" w:hAnsi="Arial" w:cs="Arial"/>
        </w:rPr>
        <w:t>Violations: spill-over effects, contagion, dilution</w:t>
      </w:r>
    </w:p>
    <w:p w14:paraId="0FAB10C4" w14:textId="717B5937" w:rsidR="002A5AD2" w:rsidRPr="0034434E" w:rsidRDefault="002A5AD2" w:rsidP="002A5AD2">
      <w:pPr>
        <w:pStyle w:val="ListParagraph"/>
        <w:numPr>
          <w:ilvl w:val="0"/>
          <w:numId w:val="1"/>
        </w:numPr>
        <w:jc w:val="both"/>
        <w:rPr>
          <w:rFonts w:ascii="Arial" w:hAnsi="Arial" w:cs="Arial"/>
          <w:lang w:val="en-US"/>
        </w:rPr>
      </w:pPr>
      <w:r w:rsidRPr="0034434E">
        <w:rPr>
          <w:rFonts w:ascii="Arial" w:hAnsi="Arial" w:cs="Arial"/>
        </w:rPr>
        <w:t xml:space="preserve">No different versions of treatment (aka stability, consistency) </w:t>
      </w:r>
    </w:p>
    <w:p w14:paraId="241A87CC" w14:textId="2ACDD96C" w:rsidR="002A5AD2" w:rsidRPr="0034434E" w:rsidRDefault="002A5AD2" w:rsidP="002A5AD2">
      <w:pPr>
        <w:pStyle w:val="ListParagraph"/>
        <w:numPr>
          <w:ilvl w:val="1"/>
          <w:numId w:val="1"/>
        </w:numPr>
        <w:jc w:val="both"/>
        <w:rPr>
          <w:rFonts w:ascii="Arial" w:hAnsi="Arial" w:cs="Arial"/>
          <w:lang w:val="en-US"/>
        </w:rPr>
      </w:pPr>
      <w:r w:rsidRPr="0034434E">
        <w:rPr>
          <w:rFonts w:ascii="Arial" w:hAnsi="Arial" w:cs="Arial"/>
        </w:rPr>
        <w:t>Nominally identical treatments are in fact identical</w:t>
      </w:r>
    </w:p>
    <w:p w14:paraId="361ACB91" w14:textId="005D4FCF" w:rsidR="002A5AD2" w:rsidRPr="0034434E" w:rsidRDefault="002A5AD2" w:rsidP="002A5AD2">
      <w:pPr>
        <w:pStyle w:val="ListParagraph"/>
        <w:numPr>
          <w:ilvl w:val="1"/>
          <w:numId w:val="1"/>
        </w:numPr>
        <w:jc w:val="both"/>
        <w:rPr>
          <w:rFonts w:ascii="Arial" w:hAnsi="Arial" w:cs="Arial"/>
          <w:lang w:val="en-US"/>
        </w:rPr>
      </w:pPr>
      <w:r w:rsidRPr="0034434E">
        <w:rPr>
          <w:rFonts w:ascii="Arial" w:hAnsi="Arial" w:cs="Arial"/>
        </w:rPr>
        <w:t>Violations: variable levels of treatment, technical errors</w:t>
      </w:r>
    </w:p>
    <w:p w14:paraId="630778A9" w14:textId="77777777" w:rsidR="008E2DB8" w:rsidRPr="0034434E" w:rsidRDefault="008E2DB8" w:rsidP="000F7303">
      <w:pPr>
        <w:jc w:val="both"/>
        <w:rPr>
          <w:rFonts w:ascii="Arial" w:hAnsi="Arial" w:cs="Arial"/>
          <w:lang w:val="en-US"/>
        </w:rPr>
      </w:pPr>
    </w:p>
    <w:p w14:paraId="6A601E51" w14:textId="1E14FA09" w:rsidR="00B00B71" w:rsidRPr="0034434E" w:rsidRDefault="00EE2275" w:rsidP="00EE2275">
      <w:pPr>
        <w:rPr>
          <w:rFonts w:ascii="Arial" w:hAnsi="Arial" w:cs="Arial"/>
          <w:b/>
          <w:bCs/>
          <w:sz w:val="28"/>
          <w:szCs w:val="28"/>
          <w:lang w:val="en-US"/>
        </w:rPr>
      </w:pPr>
      <w:r w:rsidRPr="0034434E">
        <w:rPr>
          <w:rFonts w:ascii="Arial" w:hAnsi="Arial" w:cs="Arial"/>
          <w:b/>
          <w:bCs/>
          <w:sz w:val="28"/>
          <w:szCs w:val="28"/>
          <w:lang w:val="en-US"/>
        </w:rPr>
        <w:t>Causal Inference without SUTVA</w:t>
      </w:r>
    </w:p>
    <w:p w14:paraId="25C8FB4B" w14:textId="2A5D45C9" w:rsidR="00EE2275" w:rsidRPr="0034434E" w:rsidRDefault="00EE2275" w:rsidP="00EE2275">
      <w:pPr>
        <w:rPr>
          <w:rFonts w:ascii="Arial" w:hAnsi="Arial" w:cs="Arial"/>
          <w:b/>
          <w:bCs/>
          <w:lang w:val="en-US"/>
        </w:rPr>
      </w:pPr>
    </w:p>
    <w:p w14:paraId="574B0C2E" w14:textId="744F7009" w:rsidR="00EE2275" w:rsidRPr="0034434E" w:rsidRDefault="00EE2275" w:rsidP="00EE2275">
      <w:pPr>
        <w:jc w:val="center"/>
        <w:rPr>
          <w:rFonts w:ascii="Arial" w:hAnsi="Arial" w:cs="Arial"/>
          <w:lang w:val="en-US"/>
        </w:rPr>
      </w:pPr>
      <w:r w:rsidRPr="0034434E">
        <w:rPr>
          <w:rFonts w:ascii="Arial" w:hAnsi="Arial" w:cs="Arial"/>
          <w:noProof/>
          <w:lang w:val="en-US"/>
        </w:rPr>
        <w:drawing>
          <wp:inline distT="0" distB="0" distL="0" distR="0" wp14:anchorId="41B9DE27" wp14:editId="44188127">
            <wp:extent cx="5168900" cy="434340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168900" cy="4343400"/>
                    </a:xfrm>
                    <a:prstGeom prst="rect">
                      <a:avLst/>
                    </a:prstGeom>
                  </pic:spPr>
                </pic:pic>
              </a:graphicData>
            </a:graphic>
          </wp:inline>
        </w:drawing>
      </w:r>
    </w:p>
    <w:p w14:paraId="268A10AB" w14:textId="19AE2C4B" w:rsidR="005F1CCC" w:rsidRPr="0034434E" w:rsidRDefault="005F1CCC" w:rsidP="00EE2275">
      <w:pPr>
        <w:jc w:val="center"/>
        <w:rPr>
          <w:rFonts w:ascii="Arial" w:hAnsi="Arial" w:cs="Arial"/>
          <w:lang w:val="en-US"/>
        </w:rPr>
      </w:pPr>
    </w:p>
    <w:p w14:paraId="49E5E740" w14:textId="6F86250A" w:rsidR="005F1CCC" w:rsidRPr="0034434E" w:rsidRDefault="005F1CCC" w:rsidP="00EE2275">
      <w:pPr>
        <w:jc w:val="center"/>
        <w:rPr>
          <w:rFonts w:ascii="Arial" w:hAnsi="Arial" w:cs="Arial"/>
          <w:lang w:val="en-US"/>
        </w:rPr>
      </w:pPr>
      <w:r w:rsidRPr="0034434E">
        <w:rPr>
          <w:rFonts w:ascii="Arial" w:hAnsi="Arial" w:cs="Arial"/>
          <w:lang w:val="en-US"/>
        </w:rPr>
        <w:t xml:space="preserve">In case of the pill, the reason we have four potential outcomes is because each person’s outcome depends not only on their own treatment status, but also the treatment status of another unit. </w:t>
      </w:r>
    </w:p>
    <w:p w14:paraId="0847F1BD" w14:textId="4B1191F0" w:rsidR="005F1CCC" w:rsidRPr="0034434E" w:rsidRDefault="005F1CCC" w:rsidP="00EE2275">
      <w:pPr>
        <w:jc w:val="center"/>
        <w:rPr>
          <w:rFonts w:ascii="Arial" w:hAnsi="Arial" w:cs="Arial"/>
          <w:lang w:val="en-US"/>
        </w:rPr>
      </w:pPr>
    </w:p>
    <w:p w14:paraId="7C187974" w14:textId="59D3D1B1" w:rsidR="005F1CCC" w:rsidRPr="0034434E" w:rsidRDefault="005F1CCC" w:rsidP="005F1CCC">
      <w:pPr>
        <w:jc w:val="both"/>
        <w:rPr>
          <w:rFonts w:ascii="Arial" w:hAnsi="Arial" w:cs="Arial"/>
          <w:b/>
          <w:bCs/>
          <w:sz w:val="28"/>
          <w:szCs w:val="28"/>
          <w:lang w:val="en-US"/>
        </w:rPr>
      </w:pPr>
      <w:r w:rsidRPr="0034434E">
        <w:rPr>
          <w:rFonts w:ascii="Arial" w:hAnsi="Arial" w:cs="Arial"/>
          <w:b/>
          <w:bCs/>
          <w:sz w:val="28"/>
          <w:szCs w:val="28"/>
          <w:lang w:val="en-US"/>
        </w:rPr>
        <w:t>Causal Inference as a Missing Data Problem</w:t>
      </w:r>
    </w:p>
    <w:p w14:paraId="2E204978" w14:textId="27AF5617" w:rsidR="005F1CCC" w:rsidRPr="0034434E" w:rsidRDefault="005F1CCC" w:rsidP="005F1CCC">
      <w:pPr>
        <w:jc w:val="both"/>
        <w:rPr>
          <w:rFonts w:ascii="Arial" w:hAnsi="Arial" w:cs="Arial"/>
          <w:b/>
          <w:bCs/>
          <w:sz w:val="28"/>
          <w:szCs w:val="28"/>
          <w:lang w:val="en-US"/>
        </w:rPr>
      </w:pPr>
    </w:p>
    <w:p w14:paraId="0C866D80" w14:textId="6B039892" w:rsidR="005F1CCC" w:rsidRPr="0034434E" w:rsidRDefault="00ED544C" w:rsidP="005F1CCC">
      <w:pPr>
        <w:jc w:val="both"/>
        <w:rPr>
          <w:rFonts w:ascii="Arial" w:hAnsi="Arial" w:cs="Arial"/>
          <w:b/>
          <w:bCs/>
          <w:lang w:val="en-US"/>
        </w:rPr>
      </w:pPr>
      <w:r w:rsidRPr="0034434E">
        <w:rPr>
          <w:rFonts w:ascii="Arial" w:hAnsi="Arial" w:cs="Arial"/>
          <w:b/>
          <w:bCs/>
          <w:noProof/>
          <w:lang w:val="en-US"/>
        </w:rPr>
        <w:drawing>
          <wp:inline distT="0" distB="0" distL="0" distR="0" wp14:anchorId="0B51C77A" wp14:editId="4E248B5F">
            <wp:extent cx="4356100" cy="1358900"/>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4356100" cy="1358900"/>
                    </a:xfrm>
                    <a:prstGeom prst="rect">
                      <a:avLst/>
                    </a:prstGeom>
                  </pic:spPr>
                </pic:pic>
              </a:graphicData>
            </a:graphic>
          </wp:inline>
        </w:drawing>
      </w:r>
    </w:p>
    <w:p w14:paraId="040109CF" w14:textId="36E20BEA" w:rsidR="00ED544C" w:rsidRPr="0034434E" w:rsidRDefault="00ED544C" w:rsidP="005F1CCC">
      <w:pPr>
        <w:jc w:val="both"/>
        <w:rPr>
          <w:rFonts w:ascii="Arial" w:hAnsi="Arial" w:cs="Arial"/>
          <w:b/>
          <w:bCs/>
          <w:lang w:val="en-US"/>
        </w:rPr>
      </w:pPr>
    </w:p>
    <w:p w14:paraId="18EFCEF3" w14:textId="07B8167A" w:rsidR="00ED544C" w:rsidRPr="0034434E" w:rsidRDefault="00ED544C" w:rsidP="005F1CCC">
      <w:pPr>
        <w:jc w:val="both"/>
        <w:rPr>
          <w:rFonts w:ascii="Arial" w:hAnsi="Arial" w:cs="Arial"/>
          <w:b/>
          <w:bCs/>
          <w:color w:val="FF0000"/>
          <w:lang w:val="en-US"/>
        </w:rPr>
      </w:pPr>
      <w:r w:rsidRPr="0034434E">
        <w:rPr>
          <w:rFonts w:ascii="Arial" w:hAnsi="Arial" w:cs="Arial"/>
          <w:b/>
          <w:bCs/>
          <w:lang w:val="en-US"/>
        </w:rPr>
        <w:lastRenderedPageBreak/>
        <w:t xml:space="preserve">We take the values of both Y1i and Y0i to be real and fixed for all I, but we </w:t>
      </w:r>
      <w:r w:rsidRPr="0034434E">
        <w:rPr>
          <w:rFonts w:ascii="Arial" w:hAnsi="Arial" w:cs="Arial"/>
          <w:b/>
          <w:bCs/>
          <w:color w:val="FF0000"/>
          <w:lang w:val="en-US"/>
        </w:rPr>
        <w:t xml:space="preserve">can only observe </w:t>
      </w:r>
      <w:r w:rsidRPr="0034434E">
        <w:rPr>
          <w:rFonts w:ascii="Arial" w:hAnsi="Arial" w:cs="Arial"/>
          <w:b/>
          <w:bCs/>
          <w:lang w:val="en-US"/>
        </w:rPr>
        <w:t xml:space="preserve">one of them for any I. This is known as the </w:t>
      </w:r>
      <w:r w:rsidRPr="0034434E">
        <w:rPr>
          <w:rFonts w:ascii="Arial" w:hAnsi="Arial" w:cs="Arial"/>
          <w:b/>
          <w:bCs/>
          <w:color w:val="FF0000"/>
          <w:lang w:val="en-US"/>
        </w:rPr>
        <w:t>fundamental problem of causal inference (FPCI).</w:t>
      </w:r>
    </w:p>
    <w:p w14:paraId="3C42E9D6" w14:textId="6E119453" w:rsidR="00ED544C" w:rsidRPr="0034434E" w:rsidRDefault="00ED544C" w:rsidP="005F1CCC">
      <w:pPr>
        <w:jc w:val="both"/>
        <w:rPr>
          <w:rFonts w:ascii="Arial" w:hAnsi="Arial" w:cs="Arial"/>
          <w:b/>
          <w:bCs/>
          <w:color w:val="FF0000"/>
          <w:lang w:val="en-US"/>
        </w:rPr>
      </w:pPr>
    </w:p>
    <w:p w14:paraId="33742F56" w14:textId="74A03F4C" w:rsidR="00ED544C" w:rsidRPr="0034434E" w:rsidRDefault="00ED544C" w:rsidP="005F1CCC">
      <w:pPr>
        <w:jc w:val="both"/>
        <w:rPr>
          <w:rFonts w:ascii="Arial" w:hAnsi="Arial" w:cs="Arial"/>
          <w:b/>
          <w:bCs/>
          <w:lang w:val="en-US"/>
        </w:rPr>
      </w:pPr>
      <w:r w:rsidRPr="0034434E">
        <w:rPr>
          <w:rFonts w:ascii="Arial" w:hAnsi="Arial" w:cs="Arial"/>
          <w:b/>
          <w:bCs/>
          <w:noProof/>
          <w:lang w:val="en-US"/>
        </w:rPr>
        <w:drawing>
          <wp:inline distT="0" distB="0" distL="0" distR="0" wp14:anchorId="1479CA06" wp14:editId="1B6E6187">
            <wp:extent cx="4417721" cy="1637414"/>
            <wp:effectExtent l="0" t="0" r="1905"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40746" cy="1645948"/>
                    </a:xfrm>
                    <a:prstGeom prst="rect">
                      <a:avLst/>
                    </a:prstGeom>
                  </pic:spPr>
                </pic:pic>
              </a:graphicData>
            </a:graphic>
          </wp:inline>
        </w:drawing>
      </w:r>
    </w:p>
    <w:p w14:paraId="42A93CD9" w14:textId="71901C95" w:rsidR="00ED544C" w:rsidRPr="0034434E" w:rsidRDefault="00ED544C" w:rsidP="005F1CCC">
      <w:pPr>
        <w:jc w:val="both"/>
        <w:rPr>
          <w:rFonts w:ascii="Arial" w:hAnsi="Arial" w:cs="Arial"/>
          <w:b/>
          <w:bCs/>
          <w:lang w:val="en-US"/>
        </w:rPr>
      </w:pPr>
    </w:p>
    <w:p w14:paraId="40A57278" w14:textId="2B692889" w:rsidR="00ED544C" w:rsidRPr="0034434E" w:rsidRDefault="00ED544C" w:rsidP="005F1CCC">
      <w:pPr>
        <w:jc w:val="both"/>
        <w:rPr>
          <w:rFonts w:ascii="Arial" w:hAnsi="Arial" w:cs="Arial"/>
          <w:b/>
          <w:bCs/>
          <w:lang w:val="en-US"/>
        </w:rPr>
      </w:pPr>
      <w:r w:rsidRPr="0034434E">
        <w:rPr>
          <w:rFonts w:ascii="Arial" w:hAnsi="Arial" w:cs="Arial"/>
          <w:b/>
          <w:bCs/>
          <w:lang w:val="en-US"/>
        </w:rPr>
        <w:t>Our goal:</w:t>
      </w:r>
    </w:p>
    <w:p w14:paraId="7C44DE71" w14:textId="0641AC1A" w:rsidR="00ED544C" w:rsidRPr="0034434E" w:rsidRDefault="00ED544C" w:rsidP="00ED544C">
      <w:pPr>
        <w:pStyle w:val="ListParagraph"/>
        <w:numPr>
          <w:ilvl w:val="0"/>
          <w:numId w:val="1"/>
        </w:numPr>
        <w:jc w:val="both"/>
        <w:rPr>
          <w:rFonts w:ascii="Arial" w:hAnsi="Arial" w:cs="Arial"/>
          <w:b/>
          <w:bCs/>
          <w:lang w:val="en-US"/>
        </w:rPr>
      </w:pPr>
      <w:r w:rsidRPr="0034434E">
        <w:rPr>
          <w:rFonts w:ascii="Arial" w:hAnsi="Arial" w:cs="Arial"/>
          <w:b/>
          <w:bCs/>
          <w:lang w:val="en-US"/>
        </w:rPr>
        <w:t xml:space="preserve">Define causal </w:t>
      </w:r>
      <w:r w:rsidRPr="0034434E">
        <w:rPr>
          <w:rFonts w:ascii="Arial" w:hAnsi="Arial" w:cs="Arial"/>
          <w:b/>
          <w:bCs/>
          <w:color w:val="FF0000"/>
          <w:lang w:val="en-US"/>
        </w:rPr>
        <w:t xml:space="preserve">estimands in </w:t>
      </w:r>
      <w:r w:rsidRPr="0034434E">
        <w:rPr>
          <w:rFonts w:ascii="Arial" w:hAnsi="Arial" w:cs="Arial"/>
          <w:b/>
          <w:bCs/>
          <w:lang w:val="en-US"/>
        </w:rPr>
        <w:t xml:space="preserve">terms of potential outcomes </w:t>
      </w:r>
    </w:p>
    <w:p w14:paraId="20741C1E" w14:textId="076C9A72" w:rsidR="00ED544C" w:rsidRPr="0034434E" w:rsidRDefault="00ED544C" w:rsidP="00ED544C">
      <w:pPr>
        <w:pStyle w:val="ListParagraph"/>
        <w:numPr>
          <w:ilvl w:val="0"/>
          <w:numId w:val="1"/>
        </w:numPr>
        <w:jc w:val="both"/>
        <w:rPr>
          <w:rFonts w:ascii="Arial" w:hAnsi="Arial" w:cs="Arial"/>
          <w:b/>
          <w:bCs/>
          <w:lang w:val="en-US"/>
        </w:rPr>
      </w:pPr>
      <w:r w:rsidRPr="0034434E">
        <w:rPr>
          <w:rFonts w:ascii="Arial" w:hAnsi="Arial" w:cs="Arial"/>
          <w:b/>
          <w:bCs/>
          <w:color w:val="FF0000"/>
          <w:lang w:val="en-US"/>
        </w:rPr>
        <w:t xml:space="preserve">Estimate </w:t>
      </w:r>
      <w:r w:rsidRPr="0034434E">
        <w:rPr>
          <w:rFonts w:ascii="Arial" w:hAnsi="Arial" w:cs="Arial"/>
          <w:b/>
          <w:bCs/>
          <w:lang w:val="en-US"/>
        </w:rPr>
        <w:t>them using observable data on this slide</w:t>
      </w:r>
    </w:p>
    <w:p w14:paraId="6C6DC66D" w14:textId="01DF6316" w:rsidR="00ED544C" w:rsidRPr="0034434E" w:rsidRDefault="00ED544C" w:rsidP="00ED544C">
      <w:pPr>
        <w:pStyle w:val="ListParagraph"/>
        <w:numPr>
          <w:ilvl w:val="0"/>
          <w:numId w:val="1"/>
        </w:numPr>
        <w:jc w:val="both"/>
        <w:rPr>
          <w:rFonts w:ascii="Arial" w:hAnsi="Arial" w:cs="Arial"/>
          <w:b/>
          <w:bCs/>
          <w:lang w:val="en-US"/>
        </w:rPr>
      </w:pPr>
      <w:r w:rsidRPr="0034434E">
        <w:rPr>
          <w:rFonts w:ascii="Arial" w:hAnsi="Arial" w:cs="Arial"/>
          <w:b/>
          <w:bCs/>
          <w:lang w:val="en-US"/>
        </w:rPr>
        <w:t xml:space="preserve">Essentially: fill in the missing counterfactuals as best as possible </w:t>
      </w:r>
    </w:p>
    <w:p w14:paraId="52DB3B35" w14:textId="3F7B482E" w:rsidR="00ED544C" w:rsidRPr="0034434E" w:rsidRDefault="00ED544C" w:rsidP="00ED544C">
      <w:pPr>
        <w:jc w:val="both"/>
        <w:rPr>
          <w:rFonts w:ascii="Arial" w:hAnsi="Arial" w:cs="Arial"/>
          <w:lang w:val="en-US"/>
        </w:rPr>
      </w:pPr>
    </w:p>
    <w:p w14:paraId="778CE413" w14:textId="54F68CE6" w:rsidR="00ED544C" w:rsidRPr="0034434E" w:rsidRDefault="00ED544C" w:rsidP="00ED544C">
      <w:pPr>
        <w:jc w:val="both"/>
        <w:rPr>
          <w:rFonts w:ascii="Arial" w:hAnsi="Arial" w:cs="Arial"/>
          <w:b/>
          <w:bCs/>
          <w:sz w:val="28"/>
          <w:szCs w:val="28"/>
          <w:lang w:val="en-US"/>
        </w:rPr>
      </w:pPr>
      <w:r w:rsidRPr="0034434E">
        <w:rPr>
          <w:rFonts w:ascii="Arial" w:hAnsi="Arial" w:cs="Arial"/>
          <w:b/>
          <w:bCs/>
          <w:sz w:val="28"/>
          <w:szCs w:val="28"/>
          <w:lang w:val="en-US"/>
        </w:rPr>
        <w:t>Estimands</w:t>
      </w:r>
    </w:p>
    <w:p w14:paraId="06835EB3" w14:textId="70DC9159" w:rsidR="00ED544C" w:rsidRPr="0034434E" w:rsidRDefault="00ED544C" w:rsidP="00ED544C">
      <w:pPr>
        <w:pStyle w:val="ListParagraph"/>
        <w:numPr>
          <w:ilvl w:val="0"/>
          <w:numId w:val="1"/>
        </w:numPr>
        <w:jc w:val="both"/>
        <w:rPr>
          <w:rFonts w:ascii="Arial" w:hAnsi="Arial" w:cs="Arial"/>
          <w:sz w:val="28"/>
          <w:szCs w:val="28"/>
          <w:lang w:val="en-US"/>
        </w:rPr>
      </w:pPr>
      <w:r w:rsidRPr="0034434E">
        <w:rPr>
          <w:rFonts w:ascii="Arial" w:hAnsi="Arial" w:cs="Arial"/>
          <w:sz w:val="28"/>
          <w:szCs w:val="28"/>
          <w:lang w:val="en-US"/>
        </w:rPr>
        <w:t>The unobserved population parameter or function.</w:t>
      </w:r>
    </w:p>
    <w:p w14:paraId="735C879B" w14:textId="06472B6C" w:rsidR="00ED544C" w:rsidRPr="0034434E" w:rsidRDefault="00ED544C" w:rsidP="00ED544C">
      <w:pPr>
        <w:jc w:val="both"/>
        <w:rPr>
          <w:rFonts w:ascii="Arial" w:hAnsi="Arial" w:cs="Arial"/>
          <w:b/>
          <w:bCs/>
          <w:sz w:val="28"/>
          <w:szCs w:val="28"/>
          <w:lang w:val="en-US"/>
        </w:rPr>
      </w:pPr>
      <w:r w:rsidRPr="0034434E">
        <w:rPr>
          <w:rFonts w:ascii="Arial" w:hAnsi="Arial" w:cs="Arial"/>
          <w:b/>
          <w:bCs/>
          <w:sz w:val="28"/>
          <w:szCs w:val="28"/>
          <w:lang w:val="en-US"/>
        </w:rPr>
        <w:t>Estimator</w:t>
      </w:r>
    </w:p>
    <w:p w14:paraId="735975B8" w14:textId="009E8886" w:rsidR="00ED544C" w:rsidRPr="0034434E" w:rsidRDefault="00ED544C" w:rsidP="00ED544C">
      <w:pPr>
        <w:pStyle w:val="ListParagraph"/>
        <w:numPr>
          <w:ilvl w:val="0"/>
          <w:numId w:val="1"/>
        </w:numPr>
        <w:jc w:val="both"/>
        <w:rPr>
          <w:rFonts w:ascii="Arial" w:hAnsi="Arial" w:cs="Arial"/>
          <w:sz w:val="28"/>
          <w:szCs w:val="28"/>
          <w:lang w:val="en-US"/>
        </w:rPr>
      </w:pPr>
      <w:r w:rsidRPr="0034434E">
        <w:rPr>
          <w:rFonts w:ascii="Arial" w:hAnsi="Arial" w:cs="Arial"/>
          <w:sz w:val="28"/>
          <w:szCs w:val="28"/>
          <w:lang w:val="en-US"/>
        </w:rPr>
        <w:t>A function that can be applied to observed data.</w:t>
      </w:r>
    </w:p>
    <w:p w14:paraId="5CE83852" w14:textId="75C8D725" w:rsidR="00ED544C" w:rsidRPr="0034434E" w:rsidRDefault="00ED544C" w:rsidP="00ED544C">
      <w:pPr>
        <w:jc w:val="both"/>
        <w:rPr>
          <w:rFonts w:ascii="Arial" w:hAnsi="Arial" w:cs="Arial"/>
          <w:b/>
          <w:bCs/>
          <w:sz w:val="28"/>
          <w:szCs w:val="28"/>
          <w:lang w:val="en-US"/>
        </w:rPr>
      </w:pPr>
      <w:r w:rsidRPr="0034434E">
        <w:rPr>
          <w:rFonts w:ascii="Arial" w:hAnsi="Arial" w:cs="Arial"/>
          <w:b/>
          <w:bCs/>
          <w:sz w:val="28"/>
          <w:szCs w:val="28"/>
          <w:lang w:val="en-US"/>
        </w:rPr>
        <w:t>Estimate</w:t>
      </w:r>
    </w:p>
    <w:p w14:paraId="34F2987C" w14:textId="51C03686" w:rsidR="00ED544C" w:rsidRPr="0034434E" w:rsidRDefault="00ED544C" w:rsidP="00ED544C">
      <w:pPr>
        <w:pStyle w:val="ListParagraph"/>
        <w:numPr>
          <w:ilvl w:val="0"/>
          <w:numId w:val="1"/>
        </w:numPr>
        <w:jc w:val="both"/>
        <w:rPr>
          <w:rFonts w:ascii="Arial" w:hAnsi="Arial" w:cs="Arial"/>
          <w:sz w:val="28"/>
          <w:szCs w:val="28"/>
          <w:lang w:val="en-US"/>
        </w:rPr>
      </w:pPr>
      <w:r w:rsidRPr="0034434E">
        <w:rPr>
          <w:rFonts w:ascii="Arial" w:hAnsi="Arial" w:cs="Arial"/>
          <w:sz w:val="28"/>
          <w:szCs w:val="28"/>
          <w:lang w:val="en-US"/>
        </w:rPr>
        <w:t>A specific output of said function.</w:t>
      </w:r>
    </w:p>
    <w:p w14:paraId="55F8949C" w14:textId="6D1EE1EA" w:rsidR="00ED544C" w:rsidRPr="0034434E" w:rsidRDefault="00ED544C" w:rsidP="00ED544C">
      <w:pPr>
        <w:jc w:val="both"/>
        <w:rPr>
          <w:rFonts w:ascii="Arial" w:hAnsi="Arial" w:cs="Arial"/>
          <w:b/>
          <w:bCs/>
          <w:sz w:val="28"/>
          <w:szCs w:val="28"/>
          <w:lang w:val="en-US"/>
        </w:rPr>
      </w:pPr>
    </w:p>
    <w:p w14:paraId="3576EB57" w14:textId="2504D725" w:rsidR="00ED544C" w:rsidRPr="0034434E" w:rsidRDefault="00ED544C" w:rsidP="00ED544C">
      <w:pPr>
        <w:jc w:val="both"/>
        <w:rPr>
          <w:rFonts w:ascii="Arial" w:hAnsi="Arial" w:cs="Arial"/>
          <w:lang w:val="en-US"/>
        </w:rPr>
      </w:pPr>
      <w:r w:rsidRPr="0034434E">
        <w:rPr>
          <w:rFonts w:ascii="Arial" w:hAnsi="Arial" w:cs="Arial"/>
          <w:lang w:val="en-US"/>
        </w:rPr>
        <w:t>To measure how popular Tories are in the U.K</w:t>
      </w:r>
      <w:r w:rsidR="00532673" w:rsidRPr="0034434E">
        <w:rPr>
          <w:rFonts w:ascii="Arial" w:hAnsi="Arial" w:cs="Arial"/>
          <w:lang w:val="en-US"/>
        </w:rPr>
        <w:t>:</w:t>
      </w:r>
    </w:p>
    <w:p w14:paraId="3B864A2C" w14:textId="77777777" w:rsidR="00532673" w:rsidRPr="0034434E" w:rsidRDefault="00ED544C" w:rsidP="00ED544C">
      <w:pPr>
        <w:pStyle w:val="ListParagraph"/>
        <w:numPr>
          <w:ilvl w:val="0"/>
          <w:numId w:val="1"/>
        </w:numPr>
        <w:jc w:val="both"/>
        <w:rPr>
          <w:rFonts w:ascii="Arial" w:hAnsi="Arial" w:cs="Arial"/>
          <w:lang w:val="en-US"/>
        </w:rPr>
      </w:pPr>
      <w:r w:rsidRPr="0034434E">
        <w:rPr>
          <w:rFonts w:ascii="Arial" w:hAnsi="Arial" w:cs="Arial"/>
          <w:lang w:val="en-US"/>
        </w:rPr>
        <w:t xml:space="preserve">Estimand = How popular are the </w:t>
      </w:r>
      <w:r w:rsidR="00532673" w:rsidRPr="0034434E">
        <w:rPr>
          <w:rFonts w:ascii="Arial" w:hAnsi="Arial" w:cs="Arial"/>
          <w:lang w:val="en-US"/>
        </w:rPr>
        <w:t>Tories</w:t>
      </w:r>
      <w:r w:rsidRPr="0034434E">
        <w:rPr>
          <w:rFonts w:ascii="Arial" w:hAnsi="Arial" w:cs="Arial"/>
          <w:lang w:val="en-US"/>
        </w:rPr>
        <w:t xml:space="preserve"> in some population (voters?) </w:t>
      </w:r>
    </w:p>
    <w:p w14:paraId="01AE348D" w14:textId="77777777" w:rsidR="00532673" w:rsidRPr="0034434E" w:rsidRDefault="00ED544C" w:rsidP="00ED544C">
      <w:pPr>
        <w:pStyle w:val="ListParagraph"/>
        <w:numPr>
          <w:ilvl w:val="0"/>
          <w:numId w:val="1"/>
        </w:numPr>
        <w:jc w:val="both"/>
        <w:rPr>
          <w:rFonts w:ascii="Arial" w:hAnsi="Arial" w:cs="Arial"/>
          <w:lang w:val="en-US"/>
        </w:rPr>
      </w:pPr>
      <w:r w:rsidRPr="0034434E">
        <w:rPr>
          <w:rFonts w:ascii="Arial" w:hAnsi="Arial" w:cs="Arial"/>
          <w:lang w:val="en-US"/>
        </w:rPr>
        <w:t xml:space="preserve">Estimator = </w:t>
      </w:r>
      <w:r w:rsidR="00532673" w:rsidRPr="0034434E">
        <w:rPr>
          <w:rFonts w:ascii="Arial" w:hAnsi="Arial" w:cs="Arial"/>
          <w:lang w:val="en-US"/>
        </w:rPr>
        <w:t>Proportion of people that like the Tories (the mean)</w:t>
      </w:r>
    </w:p>
    <w:p w14:paraId="52B11F46" w14:textId="1322BF38" w:rsidR="00532673" w:rsidRPr="0034434E" w:rsidRDefault="00532673" w:rsidP="00ED544C">
      <w:pPr>
        <w:pStyle w:val="ListParagraph"/>
        <w:numPr>
          <w:ilvl w:val="0"/>
          <w:numId w:val="1"/>
        </w:numPr>
        <w:jc w:val="both"/>
        <w:rPr>
          <w:rFonts w:ascii="Arial" w:hAnsi="Arial" w:cs="Arial"/>
          <w:lang w:val="en-US"/>
        </w:rPr>
      </w:pPr>
      <w:r w:rsidRPr="0034434E">
        <w:rPr>
          <w:rFonts w:ascii="Arial" w:hAnsi="Arial" w:cs="Arial"/>
          <w:lang w:val="en-US"/>
        </w:rPr>
        <w:t>Estimate = The number generated from the mean</w:t>
      </w:r>
    </w:p>
    <w:p w14:paraId="07677CD5" w14:textId="19A310FB" w:rsidR="00532673" w:rsidRPr="0034434E" w:rsidRDefault="00532673" w:rsidP="00532673">
      <w:pPr>
        <w:jc w:val="both"/>
        <w:rPr>
          <w:rFonts w:ascii="Arial" w:hAnsi="Arial" w:cs="Arial"/>
          <w:lang w:val="en-US"/>
        </w:rPr>
      </w:pPr>
    </w:p>
    <w:p w14:paraId="1FCF2C0D" w14:textId="4638A4F4" w:rsidR="00FE6BB5" w:rsidRPr="0034434E" w:rsidRDefault="00FE6BB5" w:rsidP="00532673">
      <w:pPr>
        <w:jc w:val="both"/>
        <w:rPr>
          <w:rFonts w:ascii="Arial" w:hAnsi="Arial" w:cs="Arial"/>
          <w:b/>
          <w:bCs/>
          <w:sz w:val="28"/>
          <w:szCs w:val="28"/>
          <w:lang w:val="en-US"/>
        </w:rPr>
      </w:pPr>
      <w:r w:rsidRPr="0034434E">
        <w:rPr>
          <w:rFonts w:ascii="Arial" w:hAnsi="Arial" w:cs="Arial"/>
          <w:b/>
          <w:bCs/>
          <w:sz w:val="28"/>
          <w:szCs w:val="28"/>
          <w:lang w:val="en-US"/>
        </w:rPr>
        <w:t xml:space="preserve">Unit-level Causal Estimands </w:t>
      </w:r>
    </w:p>
    <w:p w14:paraId="117A435A" w14:textId="72C54CF5" w:rsidR="00532673" w:rsidRPr="0034434E" w:rsidRDefault="00532673" w:rsidP="00ED544C">
      <w:pPr>
        <w:jc w:val="both"/>
        <w:rPr>
          <w:rFonts w:ascii="Arial" w:hAnsi="Arial" w:cs="Arial"/>
          <w:lang w:val="en-US"/>
        </w:rPr>
      </w:pPr>
    </w:p>
    <w:p w14:paraId="1626498B" w14:textId="607FCA52" w:rsidR="00FE6BB5" w:rsidRPr="0034434E" w:rsidRDefault="00FE6BB5" w:rsidP="00ED544C">
      <w:pPr>
        <w:jc w:val="both"/>
        <w:rPr>
          <w:rFonts w:ascii="Arial" w:hAnsi="Arial" w:cs="Arial"/>
          <w:lang w:val="en-US"/>
        </w:rPr>
      </w:pPr>
      <w:r w:rsidRPr="0034434E">
        <w:rPr>
          <w:rFonts w:ascii="Arial" w:hAnsi="Arial" w:cs="Arial"/>
          <w:lang w:val="en-US"/>
        </w:rPr>
        <w:t>Definition (Individual Treatment Effect)</w:t>
      </w:r>
    </w:p>
    <w:p w14:paraId="21819417" w14:textId="618455D5" w:rsidR="00FE6BB5" w:rsidRPr="0034434E" w:rsidRDefault="00FE6BB5" w:rsidP="00FE6BB5">
      <w:pPr>
        <w:pStyle w:val="ListParagraph"/>
        <w:numPr>
          <w:ilvl w:val="0"/>
          <w:numId w:val="1"/>
        </w:numPr>
        <w:jc w:val="both"/>
        <w:rPr>
          <w:rFonts w:ascii="Arial" w:hAnsi="Arial" w:cs="Arial"/>
          <w:lang w:val="en-US"/>
        </w:rPr>
      </w:pPr>
      <w:r w:rsidRPr="0034434E">
        <w:rPr>
          <w:rFonts w:ascii="Arial" w:hAnsi="Arial" w:cs="Arial"/>
          <w:lang w:val="en-US"/>
        </w:rPr>
        <w:t xml:space="preserve">Causal effect of the treatment on the outcome for </w:t>
      </w:r>
      <w:proofErr w:type="spellStart"/>
      <w:r w:rsidRPr="0034434E">
        <w:rPr>
          <w:rFonts w:ascii="Arial" w:hAnsi="Arial" w:cs="Arial"/>
          <w:lang w:val="en-US"/>
        </w:rPr>
        <w:t>uni</w:t>
      </w:r>
      <w:proofErr w:type="spellEnd"/>
      <w:r w:rsidRPr="0034434E">
        <w:rPr>
          <w:rFonts w:ascii="Arial" w:hAnsi="Arial" w:cs="Arial"/>
          <w:lang w:val="en-US"/>
        </w:rPr>
        <w:t xml:space="preserve"> I, defined by the comparison of two potential outcomes: Tau-I = Y-1i – Y-0i</w:t>
      </w:r>
    </w:p>
    <w:p w14:paraId="68ED1502" w14:textId="02CB9ED6" w:rsidR="00FE6BB5" w:rsidRPr="0034434E" w:rsidRDefault="00FE6BB5" w:rsidP="00FE6BB5">
      <w:pPr>
        <w:ind w:left="360"/>
        <w:jc w:val="both"/>
        <w:rPr>
          <w:rFonts w:ascii="Arial" w:hAnsi="Arial" w:cs="Arial"/>
          <w:b/>
          <w:bCs/>
          <w:sz w:val="28"/>
          <w:szCs w:val="28"/>
          <w:lang w:val="en-US"/>
        </w:rPr>
      </w:pPr>
      <w:r w:rsidRPr="0034434E">
        <w:rPr>
          <w:rFonts w:ascii="Arial" w:hAnsi="Arial" w:cs="Arial"/>
          <w:b/>
          <w:bCs/>
          <w:sz w:val="28"/>
          <w:szCs w:val="28"/>
          <w:lang w:val="en-US"/>
        </w:rPr>
        <w:t xml:space="preserve">Group-level Causal Estimands </w:t>
      </w:r>
    </w:p>
    <w:p w14:paraId="51182A0D" w14:textId="58993BC7" w:rsidR="00532673" w:rsidRPr="0034434E" w:rsidRDefault="00532673" w:rsidP="00ED544C">
      <w:pPr>
        <w:jc w:val="both"/>
        <w:rPr>
          <w:rFonts w:ascii="Arial" w:hAnsi="Arial" w:cs="Arial"/>
          <w:lang w:val="en-US"/>
        </w:rPr>
      </w:pPr>
    </w:p>
    <w:p w14:paraId="2965DAE1" w14:textId="77777777" w:rsidR="00FE6BB5" w:rsidRPr="0034434E" w:rsidRDefault="00FE6BB5" w:rsidP="00ED544C">
      <w:pPr>
        <w:jc w:val="both"/>
        <w:rPr>
          <w:rFonts w:ascii="Arial" w:hAnsi="Arial" w:cs="Arial"/>
        </w:rPr>
      </w:pPr>
      <w:r w:rsidRPr="0034434E">
        <w:rPr>
          <w:rFonts w:ascii="Arial" w:hAnsi="Arial" w:cs="Arial"/>
        </w:rPr>
        <w:t>Values of the potential outcomes for this population can be represented as two vectors:</w:t>
      </w:r>
    </w:p>
    <w:p w14:paraId="3DD4128F" w14:textId="0BD8C8CD" w:rsidR="00FE6BB5" w:rsidRPr="0034434E" w:rsidRDefault="00FE6BB5" w:rsidP="00ED544C">
      <w:pPr>
        <w:jc w:val="both"/>
        <w:rPr>
          <w:rFonts w:ascii="Arial" w:hAnsi="Arial" w:cs="Arial"/>
        </w:rPr>
      </w:pPr>
      <w:r w:rsidRPr="0034434E">
        <w:rPr>
          <w:rFonts w:ascii="Arial" w:hAnsi="Arial" w:cs="Arial"/>
        </w:rPr>
        <w:t xml:space="preserve">Y1 = (Y11, Y12, . . . , Y1N) </w:t>
      </w:r>
    </w:p>
    <w:p w14:paraId="09971871" w14:textId="169C1394" w:rsidR="00FE6BB5" w:rsidRPr="0034434E" w:rsidRDefault="00FE6BB5" w:rsidP="00ED544C">
      <w:pPr>
        <w:jc w:val="both"/>
        <w:rPr>
          <w:rFonts w:ascii="Arial" w:hAnsi="Arial" w:cs="Arial"/>
        </w:rPr>
      </w:pPr>
      <w:r w:rsidRPr="0034434E">
        <w:rPr>
          <w:rFonts w:ascii="Arial" w:hAnsi="Arial" w:cs="Arial"/>
        </w:rPr>
        <w:t>Y0 = (Y01, Y02, . . . , Y0N)</w:t>
      </w:r>
    </w:p>
    <w:p w14:paraId="7CA7C398" w14:textId="4B078C37" w:rsidR="00FE6BB5" w:rsidRPr="0034434E" w:rsidRDefault="00FE6BB5" w:rsidP="00ED544C">
      <w:pPr>
        <w:jc w:val="both"/>
        <w:rPr>
          <w:rFonts w:ascii="Arial" w:hAnsi="Arial" w:cs="Arial"/>
        </w:rPr>
      </w:pPr>
    </w:p>
    <w:p w14:paraId="7B9AE654" w14:textId="62505D22" w:rsidR="00FE6BB5" w:rsidRPr="0034434E" w:rsidRDefault="00FE6BB5" w:rsidP="00FE6BB5">
      <w:pPr>
        <w:pStyle w:val="ListParagraph"/>
        <w:numPr>
          <w:ilvl w:val="0"/>
          <w:numId w:val="1"/>
        </w:numPr>
        <w:jc w:val="both"/>
        <w:rPr>
          <w:rFonts w:ascii="Arial" w:hAnsi="Arial" w:cs="Arial"/>
        </w:rPr>
      </w:pPr>
      <w:r w:rsidRPr="0034434E">
        <w:rPr>
          <w:rFonts w:ascii="Arial" w:hAnsi="Arial" w:cs="Arial"/>
        </w:rPr>
        <w:t xml:space="preserve">A population causal estimand is a </w:t>
      </w:r>
      <w:r w:rsidRPr="0034434E">
        <w:rPr>
          <w:rFonts w:ascii="Arial" w:hAnsi="Arial" w:cs="Arial"/>
          <w:b/>
          <w:bCs/>
        </w:rPr>
        <w:t xml:space="preserve">comparison </w:t>
      </w:r>
      <w:r w:rsidRPr="0034434E">
        <w:rPr>
          <w:rFonts w:ascii="Arial" w:hAnsi="Arial" w:cs="Arial"/>
        </w:rPr>
        <w:t xml:space="preserve">of Y1 and Y0. </w:t>
      </w:r>
    </w:p>
    <w:p w14:paraId="4011BA5E" w14:textId="16A7DAC5" w:rsidR="00FE6BB5" w:rsidRPr="0034434E" w:rsidRDefault="00FE6BB5" w:rsidP="00FE6BB5">
      <w:pPr>
        <w:jc w:val="both"/>
        <w:rPr>
          <w:rFonts w:ascii="Arial" w:hAnsi="Arial" w:cs="Arial"/>
        </w:rPr>
      </w:pPr>
    </w:p>
    <w:p w14:paraId="40806785" w14:textId="519E2B4F" w:rsidR="00FE6BB5" w:rsidRPr="0034434E" w:rsidRDefault="00FE6BB5" w:rsidP="00FE6BB5">
      <w:pPr>
        <w:jc w:val="both"/>
        <w:rPr>
          <w:rFonts w:ascii="Arial" w:hAnsi="Arial" w:cs="Arial"/>
          <w:b/>
          <w:bCs/>
          <w:sz w:val="28"/>
          <w:szCs w:val="28"/>
        </w:rPr>
      </w:pPr>
      <w:r w:rsidRPr="0034434E">
        <w:rPr>
          <w:rFonts w:ascii="Arial" w:hAnsi="Arial" w:cs="Arial"/>
          <w:b/>
          <w:bCs/>
          <w:sz w:val="28"/>
          <w:szCs w:val="28"/>
        </w:rPr>
        <w:t>Average Treatment Effect</w:t>
      </w:r>
    </w:p>
    <w:p w14:paraId="051F5BB6" w14:textId="77777777" w:rsidR="00FE6BB5" w:rsidRPr="0034434E" w:rsidRDefault="00FE6BB5" w:rsidP="00FE6BB5">
      <w:pPr>
        <w:jc w:val="both"/>
        <w:rPr>
          <w:rFonts w:ascii="Arial" w:hAnsi="Arial" w:cs="Arial"/>
        </w:rPr>
      </w:pPr>
    </w:p>
    <w:p w14:paraId="754B2E76" w14:textId="3BF059F4" w:rsidR="00FE6BB5" w:rsidRPr="0034434E" w:rsidRDefault="00FE6BB5" w:rsidP="00FE6BB5">
      <w:pPr>
        <w:jc w:val="both"/>
        <w:rPr>
          <w:rFonts w:ascii="Arial" w:hAnsi="Arial" w:cs="Arial"/>
        </w:rPr>
      </w:pPr>
      <w:r w:rsidRPr="0034434E">
        <w:rPr>
          <w:rFonts w:ascii="Arial" w:hAnsi="Arial" w:cs="Arial"/>
        </w:rPr>
        <w:t xml:space="preserve">A common choice is a difference of their expected values (means) – named the ATE, or Average Treatment Effect. </w:t>
      </w:r>
    </w:p>
    <w:p w14:paraId="0EB7C0D5" w14:textId="3A6D6107" w:rsidR="00FE6BB5" w:rsidRPr="0034434E" w:rsidRDefault="00FE6BB5" w:rsidP="00FE6BB5">
      <w:pPr>
        <w:jc w:val="both"/>
        <w:rPr>
          <w:rFonts w:ascii="Arial" w:hAnsi="Arial" w:cs="Arial"/>
        </w:rPr>
      </w:pPr>
    </w:p>
    <w:p w14:paraId="21BDFDD9" w14:textId="71EEB177" w:rsidR="00FE6BB5" w:rsidRPr="0034434E" w:rsidRDefault="00FE6BB5" w:rsidP="00FE6BB5">
      <w:pPr>
        <w:jc w:val="both"/>
        <w:rPr>
          <w:rFonts w:ascii="Arial" w:hAnsi="Arial" w:cs="Arial"/>
        </w:rPr>
      </w:pPr>
      <w:r w:rsidRPr="0034434E">
        <w:rPr>
          <w:rFonts w:ascii="Arial" w:hAnsi="Arial" w:cs="Arial"/>
        </w:rPr>
        <w:t xml:space="preserve">Tau-ATE = (Y1i – Y0i)/N or equivalently, </w:t>
      </w:r>
    </w:p>
    <w:p w14:paraId="6D1B04AF" w14:textId="7F8ABDC4" w:rsidR="00FE6BB5" w:rsidRPr="0034434E" w:rsidRDefault="00FE6BB5" w:rsidP="00FE6BB5">
      <w:pPr>
        <w:jc w:val="both"/>
        <w:rPr>
          <w:rFonts w:ascii="Arial" w:hAnsi="Arial" w:cs="Arial"/>
        </w:rPr>
      </w:pPr>
      <w:r w:rsidRPr="0034434E">
        <w:rPr>
          <w:rFonts w:ascii="Arial" w:hAnsi="Arial" w:cs="Arial"/>
        </w:rPr>
        <w:t>Tau-ATE = E[Y-1i – Y-0i]</w:t>
      </w:r>
    </w:p>
    <w:p w14:paraId="089F10CD" w14:textId="5954410B" w:rsidR="00FE6BB5" w:rsidRPr="0034434E" w:rsidRDefault="00FE6BB5" w:rsidP="00FE6BB5">
      <w:pPr>
        <w:jc w:val="both"/>
        <w:rPr>
          <w:rFonts w:ascii="Arial" w:hAnsi="Arial" w:cs="Arial"/>
        </w:rPr>
      </w:pPr>
    </w:p>
    <w:p w14:paraId="01C2D02D" w14:textId="26266E37" w:rsidR="00FE6BB5" w:rsidRPr="0034434E" w:rsidRDefault="00FE6BB5" w:rsidP="00FE6BB5">
      <w:pPr>
        <w:jc w:val="both"/>
        <w:rPr>
          <w:rFonts w:ascii="Arial" w:hAnsi="Arial" w:cs="Arial"/>
          <w:b/>
          <w:bCs/>
        </w:rPr>
      </w:pPr>
      <w:r w:rsidRPr="0034434E">
        <w:rPr>
          <w:rFonts w:ascii="Arial" w:hAnsi="Arial" w:cs="Arial"/>
          <w:b/>
          <w:bCs/>
        </w:rPr>
        <w:t>In the rest of this course, we will consider various assumptions under which Tau-ATE can be identified from observed information</w:t>
      </w:r>
      <w:r w:rsidR="000F1D9F" w:rsidRPr="0034434E">
        <w:rPr>
          <w:rFonts w:ascii="Arial" w:hAnsi="Arial" w:cs="Arial"/>
          <w:b/>
          <w:bCs/>
        </w:rPr>
        <w:t>.</w:t>
      </w:r>
    </w:p>
    <w:p w14:paraId="2B5F044E" w14:textId="7734F362" w:rsidR="000F1D9F" w:rsidRPr="0034434E" w:rsidRDefault="000F1D9F" w:rsidP="00FE6BB5">
      <w:pPr>
        <w:jc w:val="both"/>
        <w:rPr>
          <w:rFonts w:ascii="Arial" w:hAnsi="Arial" w:cs="Arial"/>
          <w:b/>
          <w:bCs/>
        </w:rPr>
      </w:pPr>
    </w:p>
    <w:p w14:paraId="4569E8A4" w14:textId="76610C98" w:rsidR="000F1D9F" w:rsidRPr="0034434E" w:rsidRDefault="000F1D9F" w:rsidP="00FE6BB5">
      <w:pPr>
        <w:jc w:val="both"/>
        <w:rPr>
          <w:rFonts w:ascii="Arial" w:hAnsi="Arial" w:cs="Arial"/>
          <w:b/>
          <w:bCs/>
        </w:rPr>
      </w:pPr>
      <w:r w:rsidRPr="0034434E">
        <w:rPr>
          <w:rFonts w:ascii="Arial" w:hAnsi="Arial" w:cs="Arial"/>
          <w:b/>
          <w:bCs/>
        </w:rPr>
        <w:t xml:space="preserve">Tau-ATE does not exist in realised space, it only exists in Potential Outcome space if potential outcomes are realised. </w:t>
      </w:r>
    </w:p>
    <w:p w14:paraId="3A53E425" w14:textId="77777777" w:rsidR="00FE6BB5" w:rsidRPr="0034434E" w:rsidRDefault="00FE6BB5" w:rsidP="00FE6BB5">
      <w:pPr>
        <w:jc w:val="both"/>
        <w:rPr>
          <w:rFonts w:ascii="Arial" w:hAnsi="Arial" w:cs="Arial"/>
        </w:rPr>
      </w:pPr>
    </w:p>
    <w:p w14:paraId="10502229" w14:textId="643E4C97" w:rsidR="00FE6BB5" w:rsidRPr="0034434E" w:rsidRDefault="00FE6BB5" w:rsidP="00FE6BB5">
      <w:pPr>
        <w:jc w:val="both"/>
        <w:rPr>
          <w:rFonts w:ascii="Arial" w:hAnsi="Arial" w:cs="Arial"/>
        </w:rPr>
      </w:pPr>
      <w:r w:rsidRPr="0034434E">
        <w:rPr>
          <w:rFonts w:ascii="Arial" w:hAnsi="Arial" w:cs="Arial"/>
        </w:rPr>
        <w:t xml:space="preserve">Note on notation: We represent the estimand as a </w:t>
      </w:r>
      <w:proofErr w:type="spellStart"/>
      <w:r w:rsidRPr="0034434E">
        <w:rPr>
          <w:rFonts w:ascii="Arial" w:hAnsi="Arial" w:cs="Arial"/>
        </w:rPr>
        <w:t>greek</w:t>
      </w:r>
      <w:proofErr w:type="spellEnd"/>
      <w:r w:rsidRPr="0034434E">
        <w:rPr>
          <w:rFonts w:ascii="Arial" w:hAnsi="Arial" w:cs="Arial"/>
        </w:rPr>
        <w:t xml:space="preserve"> letter (in this case </w:t>
      </w:r>
      <w:proofErr w:type="gramStart"/>
      <w:r w:rsidRPr="0034434E">
        <w:rPr>
          <w:rFonts w:ascii="Arial" w:hAnsi="Arial" w:cs="Arial"/>
        </w:rPr>
        <w:t>τ , but</w:t>
      </w:r>
      <w:proofErr w:type="gramEnd"/>
      <w:r w:rsidRPr="0034434E">
        <w:rPr>
          <w:rFonts w:ascii="Arial" w:hAnsi="Arial" w:cs="Arial"/>
        </w:rPr>
        <w:t xml:space="preserve"> could be anything). We typically represent an estimator for that estimand as a </w:t>
      </w:r>
      <w:proofErr w:type="spellStart"/>
      <w:r w:rsidRPr="0034434E">
        <w:rPr>
          <w:rFonts w:ascii="Arial" w:hAnsi="Arial" w:cs="Arial"/>
        </w:rPr>
        <w:t>greek</w:t>
      </w:r>
      <w:proofErr w:type="spellEnd"/>
      <w:r w:rsidRPr="0034434E">
        <w:rPr>
          <w:rFonts w:ascii="Arial" w:hAnsi="Arial" w:cs="Arial"/>
        </w:rPr>
        <w:t xml:space="preserve"> letter with something on top (</w:t>
      </w:r>
      <w:proofErr w:type="gramStart"/>
      <w:r w:rsidRPr="0034434E">
        <w:rPr>
          <w:rFonts w:ascii="Arial" w:hAnsi="Arial" w:cs="Arial"/>
        </w:rPr>
        <w:t>e.g.</w:t>
      </w:r>
      <w:proofErr w:type="gramEnd"/>
      <w:r w:rsidRPr="0034434E">
        <w:rPr>
          <w:rFonts w:ascii="Arial" w:hAnsi="Arial" w:cs="Arial"/>
        </w:rPr>
        <w:t xml:space="preserve"> τ˜ or τˆ). An estimate will be a realised number (interval, etc.).</w:t>
      </w:r>
      <w:r w:rsidR="000F1D9F" w:rsidRPr="0034434E">
        <w:rPr>
          <w:rFonts w:ascii="Arial" w:hAnsi="Arial" w:cs="Arial"/>
        </w:rPr>
        <w:t xml:space="preserve"> </w:t>
      </w:r>
      <w:proofErr w:type="gramStart"/>
      <w:r w:rsidR="000F1D9F" w:rsidRPr="0034434E">
        <w:rPr>
          <w:rFonts w:ascii="Arial" w:hAnsi="Arial" w:cs="Arial"/>
        </w:rPr>
        <w:t>Typically</w:t>
      </w:r>
      <w:proofErr w:type="gramEnd"/>
      <w:r w:rsidR="000F1D9F" w:rsidRPr="0034434E">
        <w:rPr>
          <w:rFonts w:ascii="Arial" w:hAnsi="Arial" w:cs="Arial"/>
        </w:rPr>
        <w:t xml:space="preserve"> a hat! </w:t>
      </w:r>
    </w:p>
    <w:p w14:paraId="450D2DC6" w14:textId="25A1D481" w:rsidR="000F1D9F" w:rsidRPr="0034434E" w:rsidRDefault="000F1D9F" w:rsidP="00FE6BB5">
      <w:pPr>
        <w:jc w:val="both"/>
        <w:rPr>
          <w:rFonts w:ascii="Arial" w:hAnsi="Arial" w:cs="Arial"/>
        </w:rPr>
      </w:pPr>
    </w:p>
    <w:p w14:paraId="4C622EF5" w14:textId="77777777" w:rsidR="000F1D9F" w:rsidRPr="0034434E" w:rsidRDefault="000F1D9F" w:rsidP="00FE6BB5">
      <w:pPr>
        <w:jc w:val="both"/>
        <w:rPr>
          <w:rFonts w:ascii="Arial" w:hAnsi="Arial" w:cs="Arial"/>
        </w:rPr>
      </w:pPr>
    </w:p>
    <w:p w14:paraId="32DB15B9" w14:textId="6669786D" w:rsidR="000F1D9F" w:rsidRPr="0034434E" w:rsidRDefault="000F1D9F" w:rsidP="000F1D9F">
      <w:pPr>
        <w:jc w:val="both"/>
        <w:rPr>
          <w:rFonts w:ascii="Arial" w:hAnsi="Arial" w:cs="Arial"/>
          <w:b/>
          <w:bCs/>
          <w:sz w:val="28"/>
          <w:szCs w:val="28"/>
        </w:rPr>
      </w:pPr>
      <w:r w:rsidRPr="0034434E">
        <w:rPr>
          <w:rFonts w:ascii="Arial" w:hAnsi="Arial" w:cs="Arial"/>
          <w:b/>
          <w:bCs/>
          <w:sz w:val="28"/>
          <w:szCs w:val="28"/>
        </w:rPr>
        <w:t>Average Treatment Effect on the Treated (ATT)</w:t>
      </w:r>
    </w:p>
    <w:p w14:paraId="773DDB11" w14:textId="77777777" w:rsidR="00030E29" w:rsidRPr="0034434E" w:rsidRDefault="00030E29" w:rsidP="000F1D9F">
      <w:pPr>
        <w:jc w:val="both"/>
        <w:rPr>
          <w:rFonts w:ascii="Arial" w:hAnsi="Arial" w:cs="Arial"/>
          <w:b/>
          <w:bCs/>
          <w:sz w:val="28"/>
          <w:szCs w:val="28"/>
        </w:rPr>
      </w:pPr>
    </w:p>
    <w:p w14:paraId="2CE1E2F3" w14:textId="1F2004D9" w:rsidR="000F1D9F" w:rsidRPr="0034434E" w:rsidRDefault="000F1D9F" w:rsidP="000F1D9F">
      <w:pPr>
        <w:pStyle w:val="ListParagraph"/>
        <w:numPr>
          <w:ilvl w:val="0"/>
          <w:numId w:val="1"/>
        </w:numPr>
        <w:jc w:val="both"/>
        <w:rPr>
          <w:rFonts w:ascii="Arial" w:hAnsi="Arial" w:cs="Arial"/>
        </w:rPr>
      </w:pPr>
      <w:r w:rsidRPr="0034434E">
        <w:rPr>
          <w:rFonts w:ascii="Arial" w:hAnsi="Arial" w:cs="Arial"/>
        </w:rPr>
        <w:t>This is the average treatment effect on the treated.</w:t>
      </w:r>
    </w:p>
    <w:p w14:paraId="2A66AA96" w14:textId="557116CE" w:rsidR="000F1D9F" w:rsidRPr="0034434E" w:rsidRDefault="000F1D9F" w:rsidP="000F1D9F">
      <w:pPr>
        <w:pStyle w:val="ListParagraph"/>
        <w:numPr>
          <w:ilvl w:val="0"/>
          <w:numId w:val="1"/>
        </w:numPr>
        <w:jc w:val="both"/>
        <w:rPr>
          <w:rFonts w:ascii="Arial" w:hAnsi="Arial" w:cs="Arial"/>
        </w:rPr>
      </w:pPr>
      <w:r w:rsidRPr="0034434E">
        <w:rPr>
          <w:rFonts w:ascii="Arial" w:hAnsi="Arial" w:cs="Arial"/>
        </w:rPr>
        <w:t>Above, but conditional by only looking at the treated.</w:t>
      </w:r>
    </w:p>
    <w:p w14:paraId="6E84BB51" w14:textId="4FAFB2CF" w:rsidR="000F1D9F" w:rsidRPr="0034434E" w:rsidRDefault="000F1D9F" w:rsidP="000F1D9F">
      <w:pPr>
        <w:jc w:val="both"/>
        <w:rPr>
          <w:rFonts w:ascii="Arial" w:hAnsi="Arial" w:cs="Arial"/>
        </w:rPr>
      </w:pPr>
    </w:p>
    <w:p w14:paraId="226B9567" w14:textId="5B67DF41" w:rsidR="000F1D9F" w:rsidRPr="0034434E" w:rsidRDefault="000F1D9F" w:rsidP="000F1D9F">
      <w:pPr>
        <w:jc w:val="both"/>
        <w:rPr>
          <w:rFonts w:ascii="Arial" w:hAnsi="Arial" w:cs="Arial"/>
        </w:rPr>
      </w:pPr>
      <w:r w:rsidRPr="0034434E">
        <w:rPr>
          <w:rFonts w:ascii="Arial" w:hAnsi="Arial" w:cs="Arial"/>
        </w:rPr>
        <w:t xml:space="preserve">Where does estimand Tau-ATT = Tau-ATE? This is where it is useful. </w:t>
      </w:r>
    </w:p>
    <w:p w14:paraId="33058F28" w14:textId="3326A337" w:rsidR="00FE6BB5" w:rsidRPr="0034434E" w:rsidRDefault="00FE6BB5" w:rsidP="00FE6BB5">
      <w:pPr>
        <w:jc w:val="both"/>
        <w:rPr>
          <w:rFonts w:ascii="Arial" w:hAnsi="Arial" w:cs="Arial"/>
        </w:rPr>
      </w:pPr>
    </w:p>
    <w:p w14:paraId="178FB18D" w14:textId="59369192" w:rsidR="00FE6BB5" w:rsidRPr="0034434E" w:rsidRDefault="000F1D9F" w:rsidP="00ED544C">
      <w:pPr>
        <w:jc w:val="both"/>
        <w:rPr>
          <w:rFonts w:ascii="Arial" w:hAnsi="Arial" w:cs="Arial"/>
          <w:b/>
          <w:bCs/>
          <w:sz w:val="28"/>
          <w:szCs w:val="28"/>
          <w:lang w:val="en-US"/>
        </w:rPr>
      </w:pPr>
      <w:r w:rsidRPr="0034434E">
        <w:rPr>
          <w:rFonts w:ascii="Arial" w:hAnsi="Arial" w:cs="Arial"/>
          <w:b/>
          <w:bCs/>
          <w:sz w:val="28"/>
          <w:szCs w:val="28"/>
          <w:lang w:val="en-US"/>
        </w:rPr>
        <w:t>Conditional Average Treatment Effect (CATE)</w:t>
      </w:r>
    </w:p>
    <w:p w14:paraId="1D7B8674" w14:textId="77777777" w:rsidR="000F1D9F" w:rsidRPr="0034434E" w:rsidRDefault="000F1D9F" w:rsidP="00ED544C">
      <w:pPr>
        <w:jc w:val="both"/>
        <w:rPr>
          <w:rFonts w:ascii="Arial" w:hAnsi="Arial" w:cs="Arial"/>
          <w:b/>
          <w:bCs/>
          <w:sz w:val="28"/>
          <w:szCs w:val="28"/>
          <w:lang w:val="en-US"/>
        </w:rPr>
      </w:pPr>
    </w:p>
    <w:p w14:paraId="106DBBF1" w14:textId="799F7CCA" w:rsidR="000F1D9F" w:rsidRPr="0034434E" w:rsidRDefault="000F1D9F" w:rsidP="00ED544C">
      <w:pPr>
        <w:jc w:val="both"/>
        <w:rPr>
          <w:rFonts w:ascii="Arial" w:hAnsi="Arial" w:cs="Arial"/>
          <w:lang w:val="en-US"/>
        </w:rPr>
      </w:pPr>
      <w:r w:rsidRPr="0034434E">
        <w:rPr>
          <w:rFonts w:ascii="Arial" w:hAnsi="Arial" w:cs="Arial"/>
          <w:lang w:val="en-US"/>
        </w:rPr>
        <w:t xml:space="preserve">Same as ATE but conditional on X-I, which is a pre-treatment covariate for unit </w:t>
      </w:r>
      <w:proofErr w:type="spellStart"/>
      <w:r w:rsidRPr="0034434E">
        <w:rPr>
          <w:rFonts w:ascii="Arial" w:hAnsi="Arial" w:cs="Arial"/>
          <w:lang w:val="en-US"/>
        </w:rPr>
        <w:t>i</w:t>
      </w:r>
      <w:proofErr w:type="spellEnd"/>
      <w:r w:rsidRPr="0034434E">
        <w:rPr>
          <w:rFonts w:ascii="Arial" w:hAnsi="Arial" w:cs="Arial"/>
          <w:lang w:val="en-US"/>
        </w:rPr>
        <w:t xml:space="preserve">. This measures the subgroup effect, treatment effects on units who have particular characteristics x. </w:t>
      </w:r>
    </w:p>
    <w:p w14:paraId="76835853" w14:textId="77777777" w:rsidR="000F1D9F" w:rsidRPr="0034434E" w:rsidRDefault="000F1D9F" w:rsidP="00ED544C">
      <w:pPr>
        <w:jc w:val="both"/>
        <w:rPr>
          <w:rFonts w:ascii="Arial" w:hAnsi="Arial" w:cs="Arial"/>
          <w:lang w:val="en-US"/>
        </w:rPr>
      </w:pPr>
    </w:p>
    <w:p w14:paraId="67D973C0" w14:textId="6083A9A4" w:rsidR="000F1D9F" w:rsidRPr="0034434E" w:rsidRDefault="000F1D9F" w:rsidP="000F1D9F">
      <w:pPr>
        <w:pStyle w:val="ListParagraph"/>
        <w:numPr>
          <w:ilvl w:val="0"/>
          <w:numId w:val="1"/>
        </w:numPr>
        <w:jc w:val="both"/>
        <w:rPr>
          <w:rFonts w:ascii="Arial" w:hAnsi="Arial" w:cs="Arial"/>
          <w:lang w:val="en-US"/>
        </w:rPr>
      </w:pPr>
      <w:r w:rsidRPr="0034434E">
        <w:rPr>
          <w:rFonts w:ascii="Arial" w:hAnsi="Arial" w:cs="Arial"/>
          <w:lang w:val="en-US"/>
        </w:rPr>
        <w:t xml:space="preserve">This estimand sometimes goes by other names (local ATE, LATE). </w:t>
      </w:r>
    </w:p>
    <w:p w14:paraId="360FD3D7" w14:textId="69B55B19" w:rsidR="000F1D9F" w:rsidRPr="0034434E" w:rsidRDefault="000F1D9F" w:rsidP="000F1D9F">
      <w:pPr>
        <w:pStyle w:val="ListParagraph"/>
        <w:numPr>
          <w:ilvl w:val="0"/>
          <w:numId w:val="1"/>
        </w:numPr>
        <w:jc w:val="both"/>
        <w:rPr>
          <w:rFonts w:ascii="Arial" w:hAnsi="Arial" w:cs="Arial"/>
          <w:lang w:val="en-US"/>
        </w:rPr>
      </w:pPr>
      <w:r w:rsidRPr="0034434E">
        <w:rPr>
          <w:rFonts w:ascii="Arial" w:hAnsi="Arial" w:cs="Arial"/>
          <w:lang w:val="en-US"/>
        </w:rPr>
        <w:t xml:space="preserve">Used for policy targeting, etc. </w:t>
      </w:r>
    </w:p>
    <w:p w14:paraId="6D74BC99" w14:textId="1B0A037B" w:rsidR="000F1D9F" w:rsidRPr="0034434E" w:rsidRDefault="000F1D9F" w:rsidP="000F1D9F">
      <w:pPr>
        <w:jc w:val="both"/>
        <w:rPr>
          <w:rFonts w:ascii="Arial" w:hAnsi="Arial" w:cs="Arial"/>
          <w:lang w:val="en-US"/>
        </w:rPr>
      </w:pPr>
    </w:p>
    <w:p w14:paraId="6A34332A" w14:textId="6F9BB5E9" w:rsidR="00030E29" w:rsidRPr="0034434E" w:rsidRDefault="00030E29" w:rsidP="000F1D9F">
      <w:pPr>
        <w:jc w:val="both"/>
        <w:rPr>
          <w:rFonts w:ascii="Arial" w:hAnsi="Arial" w:cs="Arial"/>
          <w:lang w:val="en-US"/>
        </w:rPr>
      </w:pPr>
    </w:p>
    <w:p w14:paraId="439E9BD0" w14:textId="36CC5141" w:rsidR="00030E29" w:rsidRPr="0034434E" w:rsidRDefault="00030E29" w:rsidP="000F1D9F">
      <w:pPr>
        <w:jc w:val="both"/>
        <w:rPr>
          <w:rFonts w:ascii="Arial" w:hAnsi="Arial" w:cs="Arial"/>
          <w:lang w:val="en-US"/>
        </w:rPr>
      </w:pPr>
    </w:p>
    <w:p w14:paraId="4ABCC24A" w14:textId="46766FD1" w:rsidR="00030E29" w:rsidRPr="0034434E" w:rsidRDefault="00030E29" w:rsidP="000F1D9F">
      <w:pPr>
        <w:jc w:val="both"/>
        <w:rPr>
          <w:rFonts w:ascii="Arial" w:hAnsi="Arial" w:cs="Arial"/>
          <w:lang w:val="en-US"/>
        </w:rPr>
      </w:pPr>
    </w:p>
    <w:p w14:paraId="48AC8416" w14:textId="77777777" w:rsidR="00030E29" w:rsidRPr="0034434E" w:rsidRDefault="00030E29" w:rsidP="000F1D9F">
      <w:pPr>
        <w:jc w:val="both"/>
        <w:rPr>
          <w:rFonts w:ascii="Arial" w:hAnsi="Arial" w:cs="Arial"/>
          <w:lang w:val="en-US"/>
        </w:rPr>
      </w:pPr>
    </w:p>
    <w:p w14:paraId="1406C7DB" w14:textId="10479D99" w:rsidR="000F1D9F" w:rsidRPr="0034434E" w:rsidRDefault="00A048D3" w:rsidP="000F1D9F">
      <w:pPr>
        <w:jc w:val="both"/>
        <w:rPr>
          <w:rFonts w:ascii="Arial" w:hAnsi="Arial" w:cs="Arial"/>
          <w:lang w:val="en-US"/>
        </w:rPr>
      </w:pPr>
      <w:r w:rsidRPr="0034434E">
        <w:rPr>
          <w:rFonts w:ascii="Arial" w:hAnsi="Arial" w:cs="Arial"/>
          <w:noProof/>
          <w:lang w:val="en-US"/>
        </w:rPr>
        <w:lastRenderedPageBreak/>
        <w:drawing>
          <wp:inline distT="0" distB="0" distL="0" distR="0" wp14:anchorId="78279847" wp14:editId="793C103B">
            <wp:extent cx="4072270" cy="2801491"/>
            <wp:effectExtent l="0" t="0" r="4445" b="571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78545" cy="2805808"/>
                    </a:xfrm>
                    <a:prstGeom prst="rect">
                      <a:avLst/>
                    </a:prstGeom>
                  </pic:spPr>
                </pic:pic>
              </a:graphicData>
            </a:graphic>
          </wp:inline>
        </w:drawing>
      </w:r>
    </w:p>
    <w:p w14:paraId="2675BB4B" w14:textId="0D9EF561" w:rsidR="00A048D3" w:rsidRPr="0034434E" w:rsidRDefault="00A048D3" w:rsidP="000F1D9F">
      <w:pPr>
        <w:jc w:val="both"/>
        <w:rPr>
          <w:rFonts w:ascii="Arial" w:hAnsi="Arial" w:cs="Arial"/>
          <w:lang w:val="en-US"/>
        </w:rPr>
      </w:pPr>
    </w:p>
    <w:p w14:paraId="26384881" w14:textId="60BB03CB" w:rsidR="00A048D3" w:rsidRPr="0034434E" w:rsidRDefault="00A048D3" w:rsidP="000F1D9F">
      <w:pPr>
        <w:jc w:val="both"/>
        <w:rPr>
          <w:rFonts w:ascii="Arial" w:hAnsi="Arial" w:cs="Arial"/>
          <w:lang w:val="en-US"/>
        </w:rPr>
      </w:pPr>
      <w:r w:rsidRPr="0034434E">
        <w:rPr>
          <w:rFonts w:ascii="Arial" w:hAnsi="Arial" w:cs="Arial"/>
          <w:lang w:val="en-US"/>
        </w:rPr>
        <w:t xml:space="preserve">They would be equal under randomization of potential outcomes under control and the same under treatment. The expected value of potential </w:t>
      </w:r>
      <w:proofErr w:type="spellStart"/>
      <w:r w:rsidRPr="0034434E">
        <w:rPr>
          <w:rFonts w:ascii="Arial" w:hAnsi="Arial" w:cs="Arial"/>
          <w:lang w:val="en-US"/>
        </w:rPr>
        <w:t>outcoems</w:t>
      </w:r>
      <w:proofErr w:type="spellEnd"/>
      <w:r w:rsidRPr="0034434E">
        <w:rPr>
          <w:rFonts w:ascii="Arial" w:hAnsi="Arial" w:cs="Arial"/>
          <w:lang w:val="en-US"/>
        </w:rPr>
        <w:t xml:space="preserve"> under treatment are not equal to observed outcomes. </w:t>
      </w:r>
    </w:p>
    <w:p w14:paraId="5EA56596" w14:textId="0A371FEF" w:rsidR="00A048D3" w:rsidRPr="0034434E" w:rsidRDefault="00A048D3" w:rsidP="000F1D9F">
      <w:pPr>
        <w:jc w:val="both"/>
        <w:rPr>
          <w:rFonts w:ascii="Arial" w:hAnsi="Arial" w:cs="Arial"/>
          <w:lang w:val="en-US"/>
        </w:rPr>
      </w:pPr>
    </w:p>
    <w:p w14:paraId="7FD0D1A3" w14:textId="77777777" w:rsidR="00A048D3" w:rsidRPr="0034434E" w:rsidRDefault="00A048D3" w:rsidP="000F1D9F">
      <w:pPr>
        <w:jc w:val="both"/>
        <w:rPr>
          <w:rFonts w:ascii="Arial" w:hAnsi="Arial" w:cs="Arial"/>
          <w:lang w:val="en-US"/>
        </w:rPr>
      </w:pPr>
    </w:p>
    <w:p w14:paraId="7E6DE6A7" w14:textId="119A4515" w:rsidR="000F1D9F" w:rsidRPr="0034434E" w:rsidRDefault="00A048D3" w:rsidP="00ED544C">
      <w:pPr>
        <w:jc w:val="both"/>
        <w:rPr>
          <w:rFonts w:ascii="Arial" w:hAnsi="Arial" w:cs="Arial"/>
          <w:lang w:val="en-US"/>
        </w:rPr>
      </w:pPr>
      <w:r w:rsidRPr="0034434E">
        <w:rPr>
          <w:rFonts w:ascii="Arial" w:hAnsi="Arial" w:cs="Arial"/>
          <w:noProof/>
          <w:lang w:val="en-US"/>
        </w:rPr>
        <w:drawing>
          <wp:inline distT="0" distB="0" distL="0" distR="0" wp14:anchorId="0E7CD420" wp14:editId="44C9ED1D">
            <wp:extent cx="4183788" cy="2977116"/>
            <wp:effectExtent l="0" t="0" r="0" b="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06420" cy="2993221"/>
                    </a:xfrm>
                    <a:prstGeom prst="rect">
                      <a:avLst/>
                    </a:prstGeom>
                  </pic:spPr>
                </pic:pic>
              </a:graphicData>
            </a:graphic>
          </wp:inline>
        </w:drawing>
      </w:r>
    </w:p>
    <w:p w14:paraId="6658FE68" w14:textId="7F24DC6E" w:rsidR="00A048D3" w:rsidRPr="0034434E" w:rsidRDefault="00A048D3" w:rsidP="00ED544C">
      <w:pPr>
        <w:jc w:val="both"/>
        <w:rPr>
          <w:rFonts w:ascii="Arial" w:hAnsi="Arial" w:cs="Arial"/>
          <w:lang w:val="en-US"/>
        </w:rPr>
      </w:pPr>
    </w:p>
    <w:p w14:paraId="44296371" w14:textId="3F65EFC1" w:rsidR="00A048D3" w:rsidRPr="0034434E" w:rsidRDefault="00A048D3" w:rsidP="00ED544C">
      <w:pPr>
        <w:jc w:val="both"/>
        <w:rPr>
          <w:rFonts w:ascii="Arial" w:hAnsi="Arial" w:cs="Arial"/>
          <w:lang w:val="en-US"/>
        </w:rPr>
      </w:pPr>
      <w:r w:rsidRPr="0034434E">
        <w:rPr>
          <w:rFonts w:ascii="Arial" w:hAnsi="Arial" w:cs="Arial"/>
          <w:lang w:val="en-US"/>
        </w:rPr>
        <w:t xml:space="preserve">ATT is different from ATE as there is a systematic difference between the two groups. </w:t>
      </w:r>
    </w:p>
    <w:p w14:paraId="44AB8DB7" w14:textId="018D7B4F" w:rsidR="00A048D3" w:rsidRPr="0034434E" w:rsidRDefault="00A048D3" w:rsidP="00ED544C">
      <w:pPr>
        <w:jc w:val="both"/>
        <w:rPr>
          <w:rFonts w:ascii="Arial" w:hAnsi="Arial" w:cs="Arial"/>
          <w:lang w:val="en-US"/>
        </w:rPr>
      </w:pPr>
    </w:p>
    <w:p w14:paraId="2BC04324" w14:textId="79EB73A8" w:rsidR="00A048D3" w:rsidRPr="0034434E" w:rsidRDefault="00A048D3" w:rsidP="00ED544C">
      <w:pPr>
        <w:jc w:val="both"/>
        <w:rPr>
          <w:rFonts w:ascii="Arial" w:hAnsi="Arial" w:cs="Arial"/>
          <w:b/>
          <w:bCs/>
          <w:lang w:val="en-US"/>
        </w:rPr>
      </w:pPr>
      <w:r w:rsidRPr="0034434E">
        <w:rPr>
          <w:rFonts w:ascii="Arial" w:hAnsi="Arial" w:cs="Arial"/>
          <w:b/>
          <w:bCs/>
          <w:lang w:val="en-US"/>
        </w:rPr>
        <w:t>Internal and External Validity</w:t>
      </w:r>
    </w:p>
    <w:p w14:paraId="58C0F129" w14:textId="7CF098EB" w:rsidR="00A048D3" w:rsidRPr="0034434E" w:rsidRDefault="00A048D3" w:rsidP="00ED544C">
      <w:pPr>
        <w:jc w:val="both"/>
        <w:rPr>
          <w:rFonts w:ascii="Arial" w:hAnsi="Arial" w:cs="Arial"/>
          <w:b/>
          <w:bCs/>
          <w:lang w:val="en-US"/>
        </w:rPr>
      </w:pPr>
    </w:p>
    <w:p w14:paraId="5699270C" w14:textId="380E10E1" w:rsidR="00A048D3" w:rsidRPr="0034434E" w:rsidRDefault="00A048D3" w:rsidP="00A048D3">
      <w:pPr>
        <w:pStyle w:val="ListParagraph"/>
        <w:numPr>
          <w:ilvl w:val="0"/>
          <w:numId w:val="1"/>
        </w:numPr>
        <w:jc w:val="both"/>
        <w:rPr>
          <w:rFonts w:ascii="Arial" w:hAnsi="Arial" w:cs="Arial"/>
        </w:rPr>
      </w:pPr>
      <w:r w:rsidRPr="0034434E">
        <w:rPr>
          <w:rFonts w:ascii="Arial" w:hAnsi="Arial" w:cs="Arial"/>
        </w:rPr>
        <w:t>The term ‘population’ is used here in an unfamiliar-seeming way: It refers only to the N units for whom we have observed data (</w:t>
      </w:r>
      <w:proofErr w:type="gramStart"/>
      <w:r w:rsidRPr="0034434E">
        <w:rPr>
          <w:rFonts w:ascii="Arial" w:hAnsi="Arial" w:cs="Arial"/>
        </w:rPr>
        <w:t>i.e.</w:t>
      </w:r>
      <w:proofErr w:type="gramEnd"/>
      <w:r w:rsidRPr="0034434E">
        <w:rPr>
          <w:rFonts w:ascii="Arial" w:hAnsi="Arial" w:cs="Arial"/>
        </w:rPr>
        <w:t xml:space="preserve"> what we would typically call the ‘sample’).</w:t>
      </w:r>
    </w:p>
    <w:p w14:paraId="79EB4614" w14:textId="1059EE3C" w:rsidR="00A048D3" w:rsidRPr="0034434E" w:rsidRDefault="00A048D3" w:rsidP="00A048D3">
      <w:pPr>
        <w:pStyle w:val="ListParagraph"/>
        <w:numPr>
          <w:ilvl w:val="0"/>
          <w:numId w:val="1"/>
        </w:numPr>
        <w:jc w:val="both"/>
        <w:rPr>
          <w:rFonts w:ascii="Arial" w:hAnsi="Arial" w:cs="Arial"/>
        </w:rPr>
      </w:pPr>
      <w:r w:rsidRPr="0034434E">
        <w:rPr>
          <w:rFonts w:ascii="Arial" w:hAnsi="Arial" w:cs="Arial"/>
        </w:rPr>
        <w:t>The estimands considered on this course are defined and estimated for this population.</w:t>
      </w:r>
    </w:p>
    <w:p w14:paraId="35276635" w14:textId="506D80DA" w:rsidR="00A048D3" w:rsidRPr="0034434E" w:rsidRDefault="00A048D3" w:rsidP="00A048D3">
      <w:pPr>
        <w:pStyle w:val="ListParagraph"/>
        <w:numPr>
          <w:ilvl w:val="0"/>
          <w:numId w:val="1"/>
        </w:numPr>
        <w:jc w:val="both"/>
        <w:rPr>
          <w:rFonts w:ascii="Arial" w:hAnsi="Arial" w:cs="Arial"/>
          <w:b/>
          <w:bCs/>
          <w:lang w:val="en-US"/>
        </w:rPr>
      </w:pPr>
      <w:r w:rsidRPr="0034434E">
        <w:rPr>
          <w:rFonts w:ascii="Arial" w:hAnsi="Arial" w:cs="Arial"/>
        </w:rPr>
        <w:lastRenderedPageBreak/>
        <w:t>Internal validity refers to the validity of our estimates of these effects. This class is focused only on internal validity.</w:t>
      </w:r>
    </w:p>
    <w:p w14:paraId="13F4FB26" w14:textId="450881B6" w:rsidR="00A048D3" w:rsidRPr="0034434E" w:rsidRDefault="00A048D3" w:rsidP="00A048D3">
      <w:pPr>
        <w:pStyle w:val="ListParagraph"/>
        <w:numPr>
          <w:ilvl w:val="0"/>
          <w:numId w:val="1"/>
        </w:numPr>
        <w:jc w:val="both"/>
        <w:rPr>
          <w:rFonts w:ascii="Arial" w:hAnsi="Arial" w:cs="Arial"/>
          <w:b/>
          <w:bCs/>
          <w:lang w:val="en-US"/>
        </w:rPr>
      </w:pPr>
      <w:r w:rsidRPr="0034434E">
        <w:rPr>
          <w:rFonts w:ascii="Arial" w:hAnsi="Arial" w:cs="Arial"/>
        </w:rPr>
        <w:t>External validity refers to the validity generalising our estimates of causal effects from the ‘population’ of N units to any other population (note, this could include generalising from a realised sample to a population).</w:t>
      </w:r>
    </w:p>
    <w:p w14:paraId="72650126" w14:textId="4E500830" w:rsidR="00A048D3" w:rsidRPr="0034434E" w:rsidRDefault="00A048D3" w:rsidP="00A048D3">
      <w:pPr>
        <w:pStyle w:val="ListParagraph"/>
        <w:numPr>
          <w:ilvl w:val="0"/>
          <w:numId w:val="1"/>
        </w:numPr>
        <w:jc w:val="both"/>
        <w:rPr>
          <w:rFonts w:ascii="Arial" w:hAnsi="Arial" w:cs="Arial"/>
          <w:b/>
          <w:bCs/>
          <w:lang w:val="en-US"/>
        </w:rPr>
      </w:pPr>
      <w:r w:rsidRPr="0034434E">
        <w:rPr>
          <w:rFonts w:ascii="Arial" w:hAnsi="Arial" w:cs="Arial"/>
        </w:rPr>
        <w:t>If claimed, external validity had to be justified by different kinds of arguments, e.g.:</w:t>
      </w:r>
    </w:p>
    <w:p w14:paraId="5D26D7BD" w14:textId="76C83090" w:rsidR="00A048D3" w:rsidRPr="0034434E" w:rsidRDefault="00A048D3" w:rsidP="00A048D3">
      <w:pPr>
        <w:pStyle w:val="ListParagraph"/>
        <w:numPr>
          <w:ilvl w:val="1"/>
          <w:numId w:val="1"/>
        </w:numPr>
        <w:jc w:val="both"/>
        <w:rPr>
          <w:rFonts w:ascii="Arial" w:hAnsi="Arial" w:cs="Arial"/>
          <w:b/>
          <w:bCs/>
          <w:lang w:val="en-US"/>
        </w:rPr>
      </w:pPr>
      <w:r w:rsidRPr="0034434E">
        <w:rPr>
          <w:rFonts w:ascii="Arial" w:hAnsi="Arial" w:cs="Arial"/>
        </w:rPr>
        <w:t>Representative sampling (ideally probability sampling) of the N units from a larger population. This is a population inference task, as in survey research (see MY456).</w:t>
      </w:r>
    </w:p>
    <w:p w14:paraId="78FC08B5" w14:textId="514FE74C" w:rsidR="00A048D3" w:rsidRPr="0034434E" w:rsidRDefault="00A048D3" w:rsidP="00A048D3">
      <w:pPr>
        <w:pStyle w:val="ListParagraph"/>
        <w:numPr>
          <w:ilvl w:val="1"/>
          <w:numId w:val="1"/>
        </w:numPr>
        <w:jc w:val="both"/>
        <w:rPr>
          <w:rFonts w:ascii="Arial" w:hAnsi="Arial" w:cs="Arial"/>
          <w:b/>
          <w:bCs/>
          <w:lang w:val="en-US"/>
        </w:rPr>
      </w:pPr>
      <w:r w:rsidRPr="0034434E">
        <w:rPr>
          <w:rFonts w:ascii="Arial" w:hAnsi="Arial" w:cs="Arial"/>
        </w:rPr>
        <w:t>Substantive theory / assumptions / wishful thinking about why a causal effect for these N units would also apply elsewhere</w:t>
      </w:r>
    </w:p>
    <w:p w14:paraId="01692D66" w14:textId="09F04E96" w:rsidR="00A048D3" w:rsidRPr="0034434E" w:rsidRDefault="00A048D3" w:rsidP="00A048D3">
      <w:pPr>
        <w:jc w:val="both"/>
        <w:rPr>
          <w:rFonts w:ascii="Arial" w:hAnsi="Arial" w:cs="Arial"/>
          <w:b/>
          <w:bCs/>
          <w:lang w:val="en-US"/>
        </w:rPr>
      </w:pPr>
    </w:p>
    <w:p w14:paraId="6303986C" w14:textId="7460117F" w:rsidR="00A048D3" w:rsidRPr="0034434E" w:rsidRDefault="00A048D3" w:rsidP="00A048D3">
      <w:pPr>
        <w:jc w:val="both"/>
        <w:rPr>
          <w:rFonts w:ascii="Arial" w:hAnsi="Arial" w:cs="Arial"/>
          <w:b/>
          <w:bCs/>
          <w:sz w:val="28"/>
          <w:szCs w:val="28"/>
          <w:lang w:val="en-US"/>
        </w:rPr>
      </w:pPr>
      <w:r w:rsidRPr="0034434E">
        <w:rPr>
          <w:rFonts w:ascii="Arial" w:hAnsi="Arial" w:cs="Arial"/>
          <w:b/>
          <w:bCs/>
          <w:sz w:val="28"/>
          <w:szCs w:val="28"/>
          <w:lang w:val="en-US"/>
        </w:rPr>
        <w:t>Identification Problem for Causal Inference</w:t>
      </w:r>
    </w:p>
    <w:p w14:paraId="3545BCDA" w14:textId="248C2A07" w:rsidR="00A048D3" w:rsidRPr="0034434E" w:rsidRDefault="00A048D3" w:rsidP="00ED544C">
      <w:pPr>
        <w:jc w:val="both"/>
        <w:rPr>
          <w:rFonts w:ascii="Arial" w:hAnsi="Arial" w:cs="Arial"/>
          <w:lang w:val="en-US"/>
        </w:rPr>
      </w:pPr>
    </w:p>
    <w:p w14:paraId="434676B4" w14:textId="77777777" w:rsidR="00A048D3" w:rsidRPr="0034434E" w:rsidRDefault="00A048D3" w:rsidP="00ED544C">
      <w:pPr>
        <w:pStyle w:val="ListParagraph"/>
        <w:numPr>
          <w:ilvl w:val="0"/>
          <w:numId w:val="1"/>
        </w:numPr>
        <w:jc w:val="both"/>
        <w:rPr>
          <w:rFonts w:ascii="Arial" w:hAnsi="Arial" w:cs="Arial"/>
          <w:lang w:val="en-US"/>
        </w:rPr>
      </w:pPr>
      <w:r w:rsidRPr="0034434E">
        <w:rPr>
          <w:rFonts w:ascii="Arial" w:hAnsi="Arial" w:cs="Arial"/>
          <w:lang w:val="en-US"/>
        </w:rPr>
        <w:t xml:space="preserve">In stats, an estimand (parameter) can be identified if its value can be uniquely estimated based on the observe data. </w:t>
      </w:r>
    </w:p>
    <w:p w14:paraId="61EBB17F" w14:textId="0144B3A2" w:rsidR="00A048D3" w:rsidRPr="0034434E" w:rsidRDefault="00A048D3" w:rsidP="00ED544C">
      <w:pPr>
        <w:pStyle w:val="ListParagraph"/>
        <w:numPr>
          <w:ilvl w:val="0"/>
          <w:numId w:val="1"/>
        </w:numPr>
        <w:jc w:val="both"/>
        <w:rPr>
          <w:rFonts w:ascii="Arial" w:hAnsi="Arial" w:cs="Arial"/>
          <w:lang w:val="en-US"/>
        </w:rPr>
      </w:pPr>
      <w:r w:rsidRPr="0034434E">
        <w:rPr>
          <w:rFonts w:ascii="Arial" w:hAnsi="Arial" w:cs="Arial"/>
          <w:lang w:val="en-US"/>
        </w:rPr>
        <w:t xml:space="preserve">Recall that in causal inference, Estimands are population causal </w:t>
      </w:r>
      <w:proofErr w:type="gramStart"/>
      <w:r w:rsidRPr="0034434E">
        <w:rPr>
          <w:rFonts w:ascii="Arial" w:hAnsi="Arial" w:cs="Arial"/>
          <w:lang w:val="en-US"/>
        </w:rPr>
        <w:t>effects</w:t>
      </w:r>
      <w:proofErr w:type="gramEnd"/>
      <w:r w:rsidRPr="0034434E">
        <w:rPr>
          <w:rFonts w:ascii="Arial" w:hAnsi="Arial" w:cs="Arial"/>
          <w:lang w:val="en-US"/>
        </w:rPr>
        <w:t xml:space="preserve"> but the FPCI tells us that at least half of the potential outcomes are always missing. </w:t>
      </w:r>
    </w:p>
    <w:p w14:paraId="43ABF1F8" w14:textId="65DB4C42" w:rsidR="00A048D3" w:rsidRPr="0034434E" w:rsidRDefault="00A048D3" w:rsidP="00ED544C">
      <w:pPr>
        <w:pStyle w:val="ListParagraph"/>
        <w:numPr>
          <w:ilvl w:val="0"/>
          <w:numId w:val="1"/>
        </w:numPr>
        <w:jc w:val="both"/>
        <w:rPr>
          <w:rFonts w:ascii="Arial" w:hAnsi="Arial" w:cs="Arial"/>
          <w:lang w:val="en-US"/>
        </w:rPr>
      </w:pPr>
      <w:r w:rsidRPr="0034434E">
        <w:rPr>
          <w:rFonts w:ascii="Arial" w:hAnsi="Arial" w:cs="Arial"/>
        </w:rPr>
        <w:t>An identification strategy is a combination of data and assumptions which allows us to identify a causal estimand by estimating (“</w:t>
      </w:r>
      <w:proofErr w:type="spellStart"/>
      <w:r w:rsidRPr="0034434E">
        <w:rPr>
          <w:rFonts w:ascii="Arial" w:hAnsi="Arial" w:cs="Arial"/>
        </w:rPr>
        <w:t>fillin</w:t>
      </w:r>
      <w:proofErr w:type="spellEnd"/>
      <w:r w:rsidRPr="0034434E">
        <w:rPr>
          <w:rFonts w:ascii="Arial" w:hAnsi="Arial" w:cs="Arial"/>
        </w:rPr>
        <w:t xml:space="preserve"> in”) the missing potential outcomes (usually at a group level)</w:t>
      </w:r>
    </w:p>
    <w:p w14:paraId="290965E1" w14:textId="64587685" w:rsidR="00A048D3" w:rsidRPr="0034434E" w:rsidRDefault="00A048D3" w:rsidP="00A048D3">
      <w:pPr>
        <w:jc w:val="both"/>
        <w:rPr>
          <w:rFonts w:ascii="Arial" w:hAnsi="Arial" w:cs="Arial"/>
          <w:lang w:val="en-US"/>
        </w:rPr>
      </w:pPr>
    </w:p>
    <w:p w14:paraId="30C7CB2C" w14:textId="40803A28" w:rsidR="00A048D3" w:rsidRPr="0034434E" w:rsidRDefault="00A048D3" w:rsidP="00A048D3">
      <w:pPr>
        <w:jc w:val="both"/>
        <w:rPr>
          <w:rFonts w:ascii="Arial" w:hAnsi="Arial" w:cs="Arial"/>
          <w:b/>
          <w:bCs/>
          <w:sz w:val="28"/>
          <w:szCs w:val="28"/>
          <w:lang w:val="en-US"/>
        </w:rPr>
      </w:pPr>
      <w:r w:rsidRPr="0034434E">
        <w:rPr>
          <w:rFonts w:ascii="Arial" w:hAnsi="Arial" w:cs="Arial"/>
          <w:b/>
          <w:bCs/>
          <w:sz w:val="28"/>
          <w:szCs w:val="28"/>
          <w:lang w:val="en-US"/>
        </w:rPr>
        <w:t>Selection Bias</w:t>
      </w:r>
    </w:p>
    <w:p w14:paraId="1243F0F8" w14:textId="538004CD" w:rsidR="00A048D3" w:rsidRPr="0034434E" w:rsidRDefault="00A048D3" w:rsidP="00A048D3">
      <w:pPr>
        <w:jc w:val="both"/>
        <w:rPr>
          <w:rFonts w:ascii="Arial" w:hAnsi="Arial" w:cs="Arial"/>
          <w:b/>
          <w:bCs/>
          <w:sz w:val="28"/>
          <w:szCs w:val="28"/>
          <w:lang w:val="en-US"/>
        </w:rPr>
      </w:pPr>
    </w:p>
    <w:p w14:paraId="71451AD7" w14:textId="50456418" w:rsidR="00A048D3" w:rsidRPr="0034434E" w:rsidRDefault="00B8296C" w:rsidP="00A048D3">
      <w:pPr>
        <w:jc w:val="both"/>
        <w:rPr>
          <w:rFonts w:ascii="Arial" w:hAnsi="Arial" w:cs="Arial"/>
          <w:lang w:val="en-US"/>
        </w:rPr>
      </w:pPr>
      <w:r w:rsidRPr="0034434E">
        <w:rPr>
          <w:rFonts w:ascii="Arial" w:hAnsi="Arial" w:cs="Arial"/>
          <w:noProof/>
          <w:lang w:val="en-US"/>
        </w:rPr>
        <w:drawing>
          <wp:inline distT="0" distB="0" distL="0" distR="0" wp14:anchorId="35E1CE90" wp14:editId="0E14D53E">
            <wp:extent cx="4554483" cy="2977116"/>
            <wp:effectExtent l="0" t="0" r="508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8520" cy="2992828"/>
                    </a:xfrm>
                    <a:prstGeom prst="rect">
                      <a:avLst/>
                    </a:prstGeom>
                  </pic:spPr>
                </pic:pic>
              </a:graphicData>
            </a:graphic>
          </wp:inline>
        </w:drawing>
      </w:r>
    </w:p>
    <w:p w14:paraId="111DCBE2" w14:textId="3F234470" w:rsidR="00B8296C" w:rsidRPr="0034434E" w:rsidRDefault="00B8296C" w:rsidP="00A048D3">
      <w:pPr>
        <w:jc w:val="both"/>
        <w:rPr>
          <w:rFonts w:ascii="Arial" w:hAnsi="Arial" w:cs="Arial"/>
          <w:lang w:val="en-US"/>
        </w:rPr>
      </w:pPr>
    </w:p>
    <w:p w14:paraId="47056463" w14:textId="2BF446D0" w:rsidR="00B8296C" w:rsidRPr="0034434E" w:rsidRDefault="00B8296C" w:rsidP="00A048D3">
      <w:pPr>
        <w:jc w:val="both"/>
        <w:rPr>
          <w:rFonts w:ascii="Arial" w:hAnsi="Arial" w:cs="Arial"/>
          <w:lang w:val="en-US"/>
        </w:rPr>
      </w:pPr>
      <w:r w:rsidRPr="0034434E">
        <w:rPr>
          <w:rFonts w:ascii="Arial" w:hAnsi="Arial" w:cs="Arial"/>
          <w:lang w:val="en-US"/>
        </w:rPr>
        <w:t xml:space="preserve">Selection bias is difference between estimator and estimand. </w:t>
      </w:r>
      <w:r w:rsidR="0035105D" w:rsidRPr="0034434E">
        <w:rPr>
          <w:rFonts w:ascii="Arial" w:hAnsi="Arial" w:cs="Arial"/>
          <w:lang w:val="en-US"/>
        </w:rPr>
        <w:t xml:space="preserve">We need to come up with an assumption that removes selection bias and says estimator = estimand. </w:t>
      </w:r>
    </w:p>
    <w:p w14:paraId="554D531B" w14:textId="69DB1BE5" w:rsidR="00F94CA5" w:rsidRPr="0034434E" w:rsidRDefault="00F94CA5" w:rsidP="00A048D3">
      <w:pPr>
        <w:jc w:val="both"/>
        <w:rPr>
          <w:rFonts w:ascii="Arial" w:hAnsi="Arial" w:cs="Arial"/>
          <w:lang w:val="en-US"/>
        </w:rPr>
      </w:pPr>
    </w:p>
    <w:p w14:paraId="15CA07F8" w14:textId="76464FEE" w:rsidR="00925E57" w:rsidRPr="0034434E" w:rsidRDefault="00925E57" w:rsidP="00A048D3">
      <w:pPr>
        <w:jc w:val="both"/>
        <w:rPr>
          <w:rFonts w:ascii="Arial" w:hAnsi="Arial" w:cs="Arial"/>
          <w:lang w:val="en-US"/>
        </w:rPr>
      </w:pPr>
      <w:r w:rsidRPr="0034434E">
        <w:rPr>
          <w:rFonts w:ascii="Arial" w:hAnsi="Arial" w:cs="Arial"/>
          <w:lang w:val="en-US"/>
        </w:rPr>
        <w:t>ATT = Average difference in expected value between those who are treated and those in control.</w:t>
      </w:r>
    </w:p>
    <w:p w14:paraId="02755666" w14:textId="6A80411F" w:rsidR="00925E57" w:rsidRPr="0034434E" w:rsidRDefault="00925E57" w:rsidP="00A048D3">
      <w:pPr>
        <w:jc w:val="both"/>
        <w:rPr>
          <w:rFonts w:ascii="Arial" w:hAnsi="Arial" w:cs="Arial"/>
          <w:lang w:val="en-US"/>
        </w:rPr>
      </w:pPr>
    </w:p>
    <w:p w14:paraId="1607C565" w14:textId="087C8104" w:rsidR="005A376C" w:rsidRPr="0034434E" w:rsidRDefault="00925E57" w:rsidP="00A048D3">
      <w:pPr>
        <w:jc w:val="both"/>
        <w:rPr>
          <w:rFonts w:ascii="Arial" w:hAnsi="Arial" w:cs="Arial"/>
          <w:lang w:val="en-US"/>
        </w:rPr>
      </w:pPr>
      <w:r w:rsidRPr="0034434E">
        <w:rPr>
          <w:rFonts w:ascii="Arial" w:hAnsi="Arial" w:cs="Arial"/>
          <w:lang w:val="en-US"/>
        </w:rPr>
        <w:lastRenderedPageBreak/>
        <w:t xml:space="preserve">Selection Bias = difference between expected value of potential outcome </w:t>
      </w:r>
      <w:r w:rsidR="005A376C" w:rsidRPr="0034434E">
        <w:rPr>
          <w:rFonts w:ascii="Arial" w:hAnsi="Arial" w:cs="Arial"/>
          <w:lang w:val="en-US"/>
        </w:rPr>
        <w:t xml:space="preserve">for the treated under control and the observed value of the untreated under control. This is selection bias because if it is not 0, it implies treatment and control groups are systematically different in potential outcome Y-0i. </w:t>
      </w:r>
    </w:p>
    <w:p w14:paraId="2B6E3DDD" w14:textId="5180A39E" w:rsidR="005A376C" w:rsidRPr="0034434E" w:rsidRDefault="005A376C" w:rsidP="005A376C">
      <w:pPr>
        <w:pStyle w:val="ListParagraph"/>
        <w:numPr>
          <w:ilvl w:val="0"/>
          <w:numId w:val="1"/>
        </w:numPr>
        <w:jc w:val="both"/>
        <w:rPr>
          <w:rFonts w:ascii="Arial" w:hAnsi="Arial" w:cs="Arial"/>
          <w:lang w:val="en-US"/>
        </w:rPr>
      </w:pPr>
      <w:proofErr w:type="gramStart"/>
      <w:r w:rsidRPr="0034434E">
        <w:rPr>
          <w:rFonts w:ascii="Arial" w:hAnsi="Arial" w:cs="Arial"/>
          <w:lang w:val="en-US"/>
        </w:rPr>
        <w:t>E.g.</w:t>
      </w:r>
      <w:proofErr w:type="gramEnd"/>
      <w:r w:rsidRPr="0034434E">
        <w:rPr>
          <w:rFonts w:ascii="Arial" w:hAnsi="Arial" w:cs="Arial"/>
          <w:lang w:val="en-US"/>
        </w:rPr>
        <w:t xml:space="preserve"> job training </w:t>
      </w:r>
      <w:proofErr w:type="spellStart"/>
      <w:r w:rsidRPr="0034434E">
        <w:rPr>
          <w:rFonts w:ascii="Arial" w:hAnsi="Arial" w:cs="Arial"/>
          <w:lang w:val="en-US"/>
        </w:rPr>
        <w:t>programme</w:t>
      </w:r>
      <w:proofErr w:type="spellEnd"/>
    </w:p>
    <w:p w14:paraId="4F11C7C1" w14:textId="2D301C47" w:rsidR="005A376C" w:rsidRPr="0034434E" w:rsidRDefault="005A376C" w:rsidP="005A376C">
      <w:pPr>
        <w:pStyle w:val="ListParagraph"/>
        <w:numPr>
          <w:ilvl w:val="1"/>
          <w:numId w:val="1"/>
        </w:numPr>
        <w:jc w:val="both"/>
        <w:rPr>
          <w:rFonts w:ascii="Arial" w:hAnsi="Arial" w:cs="Arial"/>
          <w:lang w:val="en-US"/>
        </w:rPr>
      </w:pPr>
      <w:r w:rsidRPr="0034434E">
        <w:rPr>
          <w:rFonts w:ascii="Arial" w:hAnsi="Arial" w:cs="Arial"/>
          <w:lang w:val="en-US"/>
        </w:rPr>
        <w:t>Participants are self-selected from a population of individuals in difficult labor situations</w:t>
      </w:r>
    </w:p>
    <w:p w14:paraId="29B98AEA" w14:textId="4916FD17" w:rsidR="005A376C" w:rsidRPr="0034434E" w:rsidRDefault="005A376C" w:rsidP="005A376C">
      <w:pPr>
        <w:pStyle w:val="ListParagraph"/>
        <w:numPr>
          <w:ilvl w:val="1"/>
          <w:numId w:val="1"/>
        </w:numPr>
        <w:jc w:val="both"/>
        <w:rPr>
          <w:rFonts w:ascii="Arial" w:hAnsi="Arial" w:cs="Arial"/>
          <w:lang w:val="en-US"/>
        </w:rPr>
      </w:pPr>
      <w:r w:rsidRPr="0034434E">
        <w:rPr>
          <w:rFonts w:ascii="Arial" w:hAnsi="Arial" w:cs="Arial"/>
          <w:lang w:val="en-US"/>
        </w:rPr>
        <w:t>Perhaps better resourced or more motivated individuals decide to take part</w:t>
      </w:r>
    </w:p>
    <w:p w14:paraId="11F83353" w14:textId="5E072804" w:rsidR="005A376C" w:rsidRPr="0034434E" w:rsidRDefault="005A376C" w:rsidP="005A376C">
      <w:pPr>
        <w:pStyle w:val="ListParagraph"/>
        <w:numPr>
          <w:ilvl w:val="1"/>
          <w:numId w:val="1"/>
        </w:numPr>
        <w:jc w:val="both"/>
        <w:rPr>
          <w:rFonts w:ascii="Arial" w:hAnsi="Arial" w:cs="Arial"/>
          <w:lang w:val="en-US"/>
        </w:rPr>
      </w:pPr>
      <w:r w:rsidRPr="0034434E">
        <w:rPr>
          <w:rFonts w:ascii="Arial" w:hAnsi="Arial" w:cs="Arial"/>
          <w:lang w:val="en-US"/>
        </w:rPr>
        <w:t xml:space="preserve">Even in the absence of the program, post-training period earnings for those people would then have been higher than those for those who did not opt in. </w:t>
      </w:r>
    </w:p>
    <w:p w14:paraId="5396F765" w14:textId="537E7A8A" w:rsidR="005A376C" w:rsidRPr="0034434E" w:rsidRDefault="005A376C" w:rsidP="005A376C">
      <w:pPr>
        <w:jc w:val="both"/>
        <w:rPr>
          <w:rFonts w:ascii="Arial" w:hAnsi="Arial" w:cs="Arial"/>
          <w:lang w:val="en-US"/>
        </w:rPr>
      </w:pPr>
    </w:p>
    <w:p w14:paraId="362FCF8F" w14:textId="786BC6A5" w:rsidR="005A376C" w:rsidRPr="0034434E" w:rsidRDefault="00012421" w:rsidP="005A376C">
      <w:pPr>
        <w:jc w:val="both"/>
        <w:rPr>
          <w:rFonts w:ascii="Arial" w:hAnsi="Arial" w:cs="Arial"/>
          <w:b/>
          <w:bCs/>
          <w:lang w:val="en-US"/>
        </w:rPr>
      </w:pPr>
      <w:r w:rsidRPr="0034434E">
        <w:rPr>
          <w:rFonts w:ascii="Arial" w:hAnsi="Arial" w:cs="Arial"/>
          <w:b/>
          <w:bCs/>
          <w:lang w:val="en-US"/>
        </w:rPr>
        <w:t>Assignment Mechanisms</w:t>
      </w:r>
    </w:p>
    <w:p w14:paraId="59B0AE70" w14:textId="6A20DA53" w:rsidR="00012421" w:rsidRPr="0034434E" w:rsidRDefault="00012421" w:rsidP="005A376C">
      <w:pPr>
        <w:jc w:val="both"/>
        <w:rPr>
          <w:rFonts w:ascii="Arial" w:hAnsi="Arial" w:cs="Arial"/>
          <w:lang w:val="en-US"/>
        </w:rPr>
      </w:pPr>
    </w:p>
    <w:p w14:paraId="0964819D" w14:textId="2D621D09" w:rsidR="00012421" w:rsidRPr="0034434E" w:rsidRDefault="00012421" w:rsidP="005A376C">
      <w:pPr>
        <w:jc w:val="both"/>
        <w:rPr>
          <w:rFonts w:ascii="Arial" w:hAnsi="Arial" w:cs="Arial"/>
          <w:lang w:val="en-US"/>
        </w:rPr>
      </w:pPr>
      <w:r w:rsidRPr="0034434E">
        <w:rPr>
          <w:rFonts w:ascii="Arial" w:hAnsi="Arial" w:cs="Arial"/>
          <w:lang w:val="en-US"/>
        </w:rPr>
        <w:t xml:space="preserve">Definition: The assignment mechanism is the procedure that determines the treatment status of each unit. </w:t>
      </w:r>
    </w:p>
    <w:p w14:paraId="2800C075" w14:textId="3FE40858" w:rsidR="00012421" w:rsidRPr="0034434E" w:rsidRDefault="00012421" w:rsidP="005A376C">
      <w:pPr>
        <w:jc w:val="both"/>
        <w:rPr>
          <w:rFonts w:ascii="Arial" w:hAnsi="Arial" w:cs="Arial"/>
          <w:lang w:val="en-US"/>
        </w:rPr>
      </w:pPr>
    </w:p>
    <w:p w14:paraId="2A20E885" w14:textId="1068A7FE" w:rsidR="00012421" w:rsidRPr="0034434E" w:rsidRDefault="00012421" w:rsidP="00012421">
      <w:pPr>
        <w:pStyle w:val="ListParagraph"/>
        <w:numPr>
          <w:ilvl w:val="0"/>
          <w:numId w:val="1"/>
        </w:numPr>
        <w:jc w:val="both"/>
        <w:rPr>
          <w:rFonts w:ascii="Arial" w:hAnsi="Arial" w:cs="Arial"/>
          <w:lang w:val="en-US"/>
        </w:rPr>
      </w:pPr>
      <w:r w:rsidRPr="0034434E">
        <w:rPr>
          <w:rFonts w:ascii="Arial" w:hAnsi="Arial" w:cs="Arial"/>
          <w:lang w:val="en-US"/>
        </w:rPr>
        <w:t>Most causal inference methods achieve identification by restricting the (assumed) assignment mechanism.</w:t>
      </w:r>
    </w:p>
    <w:p w14:paraId="1A0169E2" w14:textId="1CF1508D" w:rsidR="00012421" w:rsidRPr="0034434E" w:rsidRDefault="00012421" w:rsidP="00012421">
      <w:pPr>
        <w:pStyle w:val="ListParagraph"/>
        <w:numPr>
          <w:ilvl w:val="0"/>
          <w:numId w:val="1"/>
        </w:numPr>
        <w:jc w:val="both"/>
        <w:rPr>
          <w:rFonts w:ascii="Arial" w:hAnsi="Arial" w:cs="Arial"/>
          <w:lang w:val="en-US"/>
        </w:rPr>
      </w:pPr>
      <w:r w:rsidRPr="0034434E">
        <w:rPr>
          <w:rFonts w:ascii="Arial" w:hAnsi="Arial" w:cs="Arial"/>
          <w:lang w:val="en-US"/>
        </w:rPr>
        <w:t>For example, if we are willing to assume that treatment assignment is independent of potential outcomes under no treatment, then:</w:t>
      </w:r>
    </w:p>
    <w:p w14:paraId="70ABE8D1" w14:textId="721B86E3" w:rsidR="00012421" w:rsidRPr="0034434E" w:rsidRDefault="00012421" w:rsidP="00012421">
      <w:pPr>
        <w:pStyle w:val="ListParagraph"/>
        <w:numPr>
          <w:ilvl w:val="1"/>
          <w:numId w:val="1"/>
        </w:numPr>
        <w:jc w:val="both"/>
        <w:rPr>
          <w:rFonts w:ascii="Arial" w:hAnsi="Arial" w:cs="Arial"/>
          <w:lang w:val="en-US"/>
        </w:rPr>
      </w:pPr>
      <w:r w:rsidRPr="0034434E">
        <w:rPr>
          <w:rFonts w:ascii="Arial" w:hAnsi="Arial" w:cs="Arial"/>
        </w:rPr>
        <w:t>E(Y0i |Di = 1) − E(Y0i |Di = 0) = 0</w:t>
      </w:r>
    </w:p>
    <w:p w14:paraId="251299B8" w14:textId="65D3A0DF" w:rsidR="00012421" w:rsidRPr="0034434E" w:rsidRDefault="00012421" w:rsidP="00012421">
      <w:pPr>
        <w:pStyle w:val="ListParagraph"/>
        <w:numPr>
          <w:ilvl w:val="0"/>
          <w:numId w:val="1"/>
        </w:numPr>
        <w:jc w:val="both"/>
        <w:rPr>
          <w:rFonts w:ascii="Arial" w:hAnsi="Arial" w:cs="Arial"/>
          <w:lang w:val="en-US"/>
        </w:rPr>
      </w:pPr>
      <w:proofErr w:type="gramStart"/>
      <w:r w:rsidRPr="0034434E">
        <w:rPr>
          <w:rFonts w:ascii="Arial" w:hAnsi="Arial" w:cs="Arial"/>
        </w:rPr>
        <w:t>I.e.</w:t>
      </w:r>
      <w:proofErr w:type="gramEnd"/>
      <w:r w:rsidRPr="0034434E">
        <w:rPr>
          <w:rFonts w:ascii="Arial" w:hAnsi="Arial" w:cs="Arial"/>
        </w:rPr>
        <w:t xml:space="preserve"> selection bias is zero and the observed mean difference is (in expectation) equal to ATT (and also ATE in that case). </w:t>
      </w:r>
    </w:p>
    <w:p w14:paraId="02CF7EC8" w14:textId="403BE459" w:rsidR="00012421" w:rsidRPr="0034434E" w:rsidRDefault="00012421" w:rsidP="00012421">
      <w:pPr>
        <w:pStyle w:val="ListParagraph"/>
        <w:numPr>
          <w:ilvl w:val="1"/>
          <w:numId w:val="1"/>
        </w:numPr>
        <w:jc w:val="both"/>
        <w:rPr>
          <w:rFonts w:ascii="Arial" w:hAnsi="Arial" w:cs="Arial"/>
          <w:lang w:val="en-US"/>
        </w:rPr>
      </w:pPr>
      <w:r w:rsidRPr="0034434E">
        <w:rPr>
          <w:rFonts w:ascii="Arial" w:hAnsi="Arial" w:cs="Arial"/>
        </w:rPr>
        <w:t xml:space="preserve">When would this assumption be plausible? Randomisation. </w:t>
      </w:r>
    </w:p>
    <w:p w14:paraId="54B40D29" w14:textId="21614314" w:rsidR="00012421" w:rsidRPr="0034434E" w:rsidRDefault="00012421" w:rsidP="00012421">
      <w:pPr>
        <w:jc w:val="both"/>
        <w:rPr>
          <w:rFonts w:ascii="Arial" w:hAnsi="Arial" w:cs="Arial"/>
          <w:lang w:val="en-US"/>
        </w:rPr>
      </w:pPr>
    </w:p>
    <w:p w14:paraId="27A610B8" w14:textId="77777777" w:rsidR="00012421" w:rsidRPr="0034434E" w:rsidRDefault="00012421" w:rsidP="00012421">
      <w:pPr>
        <w:jc w:val="both"/>
        <w:rPr>
          <w:rFonts w:ascii="Arial" w:hAnsi="Arial" w:cs="Arial"/>
        </w:rPr>
      </w:pPr>
      <w:proofErr w:type="spellStart"/>
      <w:r w:rsidRPr="0034434E">
        <w:rPr>
          <w:rFonts w:ascii="Arial" w:hAnsi="Arial" w:cs="Arial"/>
        </w:rPr>
        <w:t>Imbens</w:t>
      </w:r>
      <w:proofErr w:type="spellEnd"/>
      <w:r w:rsidRPr="0034434E">
        <w:rPr>
          <w:rFonts w:ascii="Arial" w:hAnsi="Arial" w:cs="Arial"/>
        </w:rPr>
        <w:t xml:space="preserve"> and Rubin (2015, Ch. 3) present three assumptions about assignment mechanisms (for each unit) that provide the grounds for identification: </w:t>
      </w:r>
    </w:p>
    <w:p w14:paraId="1F314F60" w14:textId="77777777" w:rsidR="00012421" w:rsidRPr="0034434E" w:rsidRDefault="00012421" w:rsidP="00012421">
      <w:pPr>
        <w:ind w:left="720"/>
        <w:jc w:val="both"/>
        <w:rPr>
          <w:rFonts w:ascii="Arial" w:hAnsi="Arial" w:cs="Arial"/>
        </w:rPr>
      </w:pPr>
      <w:r w:rsidRPr="0034434E">
        <w:rPr>
          <w:rFonts w:ascii="Arial" w:hAnsi="Arial" w:cs="Arial"/>
        </w:rPr>
        <w:t xml:space="preserve">1. Individualistic: Assignment does not depend on the covariates or potential outcomes for other units. </w:t>
      </w:r>
    </w:p>
    <w:p w14:paraId="52C02B04" w14:textId="77777777" w:rsidR="00012421" w:rsidRPr="0034434E" w:rsidRDefault="00012421" w:rsidP="00012421">
      <w:pPr>
        <w:ind w:left="720"/>
        <w:jc w:val="both"/>
        <w:rPr>
          <w:rFonts w:ascii="Arial" w:hAnsi="Arial" w:cs="Arial"/>
        </w:rPr>
      </w:pPr>
      <w:r w:rsidRPr="0034434E">
        <w:rPr>
          <w:rFonts w:ascii="Arial" w:hAnsi="Arial" w:cs="Arial"/>
        </w:rPr>
        <w:t xml:space="preserve">2. Probabilistic: There is a nonzero probability of each treatment value, for every unit. 3. Unconfounded: Assignment does not depend on potential outcomes. </w:t>
      </w:r>
    </w:p>
    <w:p w14:paraId="7EB1AA18" w14:textId="77777777" w:rsidR="00012421" w:rsidRPr="0034434E" w:rsidRDefault="00012421" w:rsidP="00012421">
      <w:pPr>
        <w:jc w:val="both"/>
        <w:rPr>
          <w:rFonts w:ascii="Arial" w:hAnsi="Arial" w:cs="Arial"/>
        </w:rPr>
      </w:pPr>
    </w:p>
    <w:p w14:paraId="30D9F78A" w14:textId="7E4DEE4B" w:rsidR="00012421" w:rsidRPr="0034434E" w:rsidRDefault="00012421" w:rsidP="00012421">
      <w:pPr>
        <w:jc w:val="both"/>
        <w:rPr>
          <w:rFonts w:ascii="Arial" w:hAnsi="Arial" w:cs="Arial"/>
        </w:rPr>
      </w:pPr>
      <w:r w:rsidRPr="0034434E">
        <w:rPr>
          <w:rFonts w:ascii="Arial" w:hAnsi="Arial" w:cs="Arial"/>
        </w:rPr>
        <w:t xml:space="preserve">Assuming the above, we can distinguish: </w:t>
      </w:r>
    </w:p>
    <w:p w14:paraId="5E6C3CA3" w14:textId="77777777" w:rsidR="00012421" w:rsidRPr="0034434E" w:rsidRDefault="00012421" w:rsidP="00012421">
      <w:pPr>
        <w:ind w:left="720"/>
        <w:jc w:val="both"/>
        <w:rPr>
          <w:rFonts w:ascii="Arial" w:hAnsi="Arial" w:cs="Arial"/>
        </w:rPr>
      </w:pPr>
      <w:r w:rsidRPr="0034434E">
        <w:rPr>
          <w:rFonts w:ascii="Arial" w:hAnsi="Arial" w:cs="Arial"/>
        </w:rPr>
        <w:t>Experiments: The assignment mechanism is both known and controlled by the researcher, and</w:t>
      </w:r>
    </w:p>
    <w:p w14:paraId="2B5727DD" w14:textId="62678182" w:rsidR="00012421" w:rsidRPr="0034434E" w:rsidRDefault="00012421" w:rsidP="00012421">
      <w:pPr>
        <w:ind w:left="720"/>
        <w:jc w:val="both"/>
        <w:rPr>
          <w:rFonts w:ascii="Arial" w:hAnsi="Arial" w:cs="Arial"/>
        </w:rPr>
      </w:pPr>
      <w:r w:rsidRPr="0034434E">
        <w:rPr>
          <w:rFonts w:ascii="Arial" w:hAnsi="Arial" w:cs="Arial"/>
        </w:rPr>
        <w:t>Observational studies: The assignment mechanism is not known to, or not under the control of, the researcher.</w:t>
      </w:r>
    </w:p>
    <w:p w14:paraId="37E04015" w14:textId="310726AB" w:rsidR="006D034A" w:rsidRPr="0034434E" w:rsidRDefault="006D034A" w:rsidP="00012421">
      <w:pPr>
        <w:ind w:left="720"/>
        <w:jc w:val="both"/>
        <w:rPr>
          <w:rFonts w:ascii="Arial" w:hAnsi="Arial" w:cs="Arial"/>
        </w:rPr>
      </w:pPr>
    </w:p>
    <w:p w14:paraId="7A633B12" w14:textId="7B11721D" w:rsidR="006D034A" w:rsidRPr="0034434E" w:rsidRDefault="006D034A" w:rsidP="006D034A">
      <w:pPr>
        <w:jc w:val="center"/>
        <w:rPr>
          <w:rFonts w:ascii="Arial" w:hAnsi="Arial" w:cs="Arial"/>
          <w:lang w:val="en-US"/>
        </w:rPr>
      </w:pPr>
      <w:r w:rsidRPr="0034434E">
        <w:rPr>
          <w:rFonts w:ascii="Arial" w:hAnsi="Arial" w:cs="Arial"/>
          <w:noProof/>
          <w:lang w:val="en-US"/>
        </w:rPr>
        <w:lastRenderedPageBreak/>
        <w:drawing>
          <wp:inline distT="0" distB="0" distL="0" distR="0" wp14:anchorId="5535E852" wp14:editId="6DF214B6">
            <wp:extent cx="4219196" cy="2700670"/>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39420" cy="2713615"/>
                    </a:xfrm>
                    <a:prstGeom prst="rect">
                      <a:avLst/>
                    </a:prstGeom>
                  </pic:spPr>
                </pic:pic>
              </a:graphicData>
            </a:graphic>
          </wp:inline>
        </w:drawing>
      </w:r>
    </w:p>
    <w:p w14:paraId="6753C73B" w14:textId="140F16A6" w:rsidR="006D034A" w:rsidRPr="0034434E" w:rsidRDefault="006D034A" w:rsidP="006D034A">
      <w:pPr>
        <w:jc w:val="center"/>
        <w:rPr>
          <w:rFonts w:ascii="Arial" w:hAnsi="Arial" w:cs="Arial"/>
          <w:lang w:val="en-US"/>
        </w:rPr>
      </w:pPr>
    </w:p>
    <w:p w14:paraId="21E4AD95" w14:textId="3C2540DC" w:rsidR="006D034A" w:rsidRPr="0034434E" w:rsidRDefault="006D034A" w:rsidP="006D034A">
      <w:pPr>
        <w:jc w:val="center"/>
        <w:rPr>
          <w:rFonts w:ascii="Arial" w:hAnsi="Arial" w:cs="Arial"/>
          <w:lang w:val="en-US"/>
        </w:rPr>
      </w:pPr>
      <w:r w:rsidRPr="0034434E">
        <w:rPr>
          <w:rFonts w:ascii="Arial" w:hAnsi="Arial" w:cs="Arial"/>
          <w:noProof/>
          <w:lang w:val="en-US"/>
        </w:rPr>
        <w:drawing>
          <wp:inline distT="0" distB="0" distL="0" distR="0" wp14:anchorId="6328C173" wp14:editId="0A6997B7">
            <wp:extent cx="5731510" cy="2534920"/>
            <wp:effectExtent l="0" t="0" r="0" b="5080"/>
            <wp:docPr id="12" name="Picture 12"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534920"/>
                    </a:xfrm>
                    <a:prstGeom prst="rect">
                      <a:avLst/>
                    </a:prstGeom>
                  </pic:spPr>
                </pic:pic>
              </a:graphicData>
            </a:graphic>
          </wp:inline>
        </w:drawing>
      </w:r>
    </w:p>
    <w:p w14:paraId="7C36108F" w14:textId="41263995" w:rsidR="006D034A" w:rsidRPr="0034434E" w:rsidRDefault="006D034A" w:rsidP="006D034A">
      <w:pPr>
        <w:jc w:val="center"/>
        <w:rPr>
          <w:rFonts w:ascii="Arial" w:hAnsi="Arial" w:cs="Arial"/>
          <w:lang w:val="en-US"/>
        </w:rPr>
      </w:pPr>
    </w:p>
    <w:p w14:paraId="727BD7E0" w14:textId="77777777" w:rsidR="006D034A" w:rsidRPr="0034434E" w:rsidRDefault="006D034A" w:rsidP="006D034A">
      <w:pPr>
        <w:jc w:val="both"/>
        <w:rPr>
          <w:rFonts w:ascii="Arial" w:hAnsi="Arial" w:cs="Arial"/>
          <w:lang w:val="en-US"/>
        </w:rPr>
      </w:pPr>
    </w:p>
    <w:p w14:paraId="2D00E4A0" w14:textId="164F9C34" w:rsidR="00F94CA5" w:rsidRPr="0034434E" w:rsidRDefault="00F94CA5" w:rsidP="00A048D3">
      <w:pPr>
        <w:jc w:val="both"/>
        <w:rPr>
          <w:rFonts w:ascii="Arial" w:hAnsi="Arial" w:cs="Arial"/>
          <w:lang w:val="en-US"/>
        </w:rPr>
      </w:pPr>
    </w:p>
    <w:p w14:paraId="072834B6" w14:textId="03F5F87A" w:rsidR="00F94CA5" w:rsidRPr="0034434E" w:rsidRDefault="00F94CA5" w:rsidP="00A048D3">
      <w:pPr>
        <w:jc w:val="both"/>
        <w:rPr>
          <w:rFonts w:ascii="Arial" w:hAnsi="Arial" w:cs="Arial"/>
          <w:b/>
          <w:bCs/>
          <w:sz w:val="28"/>
          <w:szCs w:val="28"/>
          <w:lang w:val="en-US"/>
        </w:rPr>
      </w:pPr>
      <w:r w:rsidRPr="0034434E">
        <w:rPr>
          <w:rFonts w:ascii="Arial" w:hAnsi="Arial" w:cs="Arial"/>
          <w:b/>
          <w:bCs/>
          <w:sz w:val="28"/>
          <w:szCs w:val="28"/>
          <w:lang w:val="en-US"/>
        </w:rPr>
        <w:t xml:space="preserve">Dale, A., Strauss, A. “Don’t Forget to Vote: Text Message Reminders as a Mobilization Tool,” </w:t>
      </w:r>
      <w:r w:rsidRPr="0034434E">
        <w:rPr>
          <w:rFonts w:ascii="Arial" w:hAnsi="Arial" w:cs="Arial"/>
          <w:b/>
          <w:bCs/>
          <w:i/>
          <w:iCs/>
          <w:sz w:val="28"/>
          <w:szCs w:val="28"/>
          <w:lang w:val="en-US"/>
        </w:rPr>
        <w:t xml:space="preserve">American Journal of Political Science, </w:t>
      </w:r>
      <w:r w:rsidRPr="0034434E">
        <w:rPr>
          <w:rFonts w:ascii="Arial" w:hAnsi="Arial" w:cs="Arial"/>
          <w:b/>
          <w:bCs/>
          <w:sz w:val="28"/>
          <w:szCs w:val="28"/>
          <w:lang w:val="en-US"/>
        </w:rPr>
        <w:t xml:space="preserve">53(4), 787-804, 2009. </w:t>
      </w:r>
    </w:p>
    <w:p w14:paraId="0E4A1DEA" w14:textId="4C6A5952" w:rsidR="00F94CA5" w:rsidRPr="0034434E" w:rsidRDefault="00F94CA5" w:rsidP="00A048D3">
      <w:pPr>
        <w:jc w:val="both"/>
        <w:rPr>
          <w:rFonts w:ascii="Arial" w:hAnsi="Arial" w:cs="Arial"/>
          <w:lang w:val="en-US"/>
        </w:rPr>
      </w:pPr>
    </w:p>
    <w:p w14:paraId="26F18B49" w14:textId="3E029099" w:rsidR="00F94CA5" w:rsidRPr="0034434E" w:rsidRDefault="00C15D77" w:rsidP="00C15D77">
      <w:pPr>
        <w:pStyle w:val="ListParagraph"/>
        <w:numPr>
          <w:ilvl w:val="0"/>
          <w:numId w:val="1"/>
        </w:numPr>
        <w:jc w:val="both"/>
        <w:rPr>
          <w:rFonts w:ascii="Arial" w:hAnsi="Arial" w:cs="Arial"/>
          <w:lang w:val="en-US"/>
        </w:rPr>
      </w:pPr>
      <w:r w:rsidRPr="0034434E">
        <w:rPr>
          <w:rFonts w:ascii="Arial" w:hAnsi="Arial" w:cs="Arial"/>
          <w:lang w:val="en-US"/>
        </w:rPr>
        <w:t xml:space="preserve">Testing alternative hypotheses. </w:t>
      </w:r>
    </w:p>
    <w:p w14:paraId="3C6A8CF2" w14:textId="43FEBA8E" w:rsidR="005A1EF5" w:rsidRPr="0034434E" w:rsidRDefault="00072596" w:rsidP="00E026DB">
      <w:pPr>
        <w:pStyle w:val="ListParagraph"/>
        <w:numPr>
          <w:ilvl w:val="0"/>
          <w:numId w:val="1"/>
        </w:numPr>
        <w:jc w:val="both"/>
        <w:rPr>
          <w:rFonts w:ascii="Arial" w:hAnsi="Arial" w:cs="Arial"/>
          <w:lang w:val="en-US"/>
        </w:rPr>
      </w:pPr>
      <w:r w:rsidRPr="0034434E">
        <w:rPr>
          <w:rFonts w:ascii="Arial" w:hAnsi="Arial" w:cs="Arial"/>
          <w:lang w:val="en-US"/>
        </w:rPr>
        <w:t>For ITT, we assume that those who change phone numbers (don’t get treatment, even though they are intended to do so by researcher) has no impact on propensity for involvement in politics.</w:t>
      </w:r>
    </w:p>
    <w:p w14:paraId="1E47B3A7" w14:textId="77777777" w:rsidR="00E026DB" w:rsidRPr="0034434E" w:rsidRDefault="00E026DB" w:rsidP="00E026DB">
      <w:pPr>
        <w:pStyle w:val="ListParagraph"/>
        <w:numPr>
          <w:ilvl w:val="0"/>
          <w:numId w:val="1"/>
        </w:numPr>
        <w:jc w:val="both"/>
        <w:rPr>
          <w:rFonts w:ascii="Arial" w:hAnsi="Arial" w:cs="Arial"/>
          <w:lang w:val="en-US"/>
        </w:rPr>
      </w:pPr>
    </w:p>
    <w:p w14:paraId="7ACF1F39" w14:textId="11E2C594" w:rsidR="00C15D77" w:rsidRPr="0034434E" w:rsidRDefault="00C15D77" w:rsidP="00732F27">
      <w:pPr>
        <w:jc w:val="both"/>
        <w:rPr>
          <w:rFonts w:ascii="Arial" w:hAnsi="Arial" w:cs="Arial"/>
          <w:lang w:val="en-US"/>
        </w:rPr>
      </w:pPr>
    </w:p>
    <w:p w14:paraId="43C27B62" w14:textId="0F1D6B05" w:rsidR="00732F27" w:rsidRPr="0034434E" w:rsidRDefault="00732F27" w:rsidP="00732F27">
      <w:pPr>
        <w:jc w:val="both"/>
        <w:rPr>
          <w:rFonts w:ascii="Arial" w:hAnsi="Arial" w:cs="Arial"/>
          <w:lang w:val="en-US"/>
        </w:rPr>
      </w:pPr>
      <w:r w:rsidRPr="0034434E">
        <w:rPr>
          <w:rFonts w:ascii="Arial" w:hAnsi="Arial" w:cs="Arial"/>
          <w:noProof/>
          <w:lang w:val="en-US"/>
        </w:rPr>
        <w:lastRenderedPageBreak/>
        <w:drawing>
          <wp:inline distT="0" distB="0" distL="0" distR="0" wp14:anchorId="492522FD" wp14:editId="33CE5EF3">
            <wp:extent cx="5731510" cy="2688590"/>
            <wp:effectExtent l="0" t="0" r="0" b="381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14:paraId="769F5104" w14:textId="58F3FB1E" w:rsidR="00732F27" w:rsidRPr="0034434E" w:rsidRDefault="00732F27" w:rsidP="00732F27">
      <w:pPr>
        <w:jc w:val="both"/>
        <w:rPr>
          <w:rFonts w:ascii="Arial" w:hAnsi="Arial" w:cs="Arial"/>
          <w:lang w:val="en-US"/>
        </w:rPr>
      </w:pPr>
    </w:p>
    <w:p w14:paraId="22F580B2" w14:textId="4499D55B" w:rsidR="00732F27" w:rsidRPr="0034434E" w:rsidRDefault="00732F27" w:rsidP="00732F27">
      <w:pPr>
        <w:jc w:val="both"/>
        <w:rPr>
          <w:rFonts w:ascii="Arial" w:hAnsi="Arial" w:cs="Arial"/>
          <w:lang w:val="en-US"/>
        </w:rPr>
      </w:pPr>
      <w:r w:rsidRPr="0034434E">
        <w:rPr>
          <w:rFonts w:ascii="Arial" w:hAnsi="Arial" w:cs="Arial"/>
          <w:noProof/>
          <w:lang w:val="en-US"/>
        </w:rPr>
        <w:drawing>
          <wp:inline distT="0" distB="0" distL="0" distR="0" wp14:anchorId="3442D9C6" wp14:editId="039D4CD9">
            <wp:extent cx="5731510" cy="4605655"/>
            <wp:effectExtent l="0" t="0" r="0" b="444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4605655"/>
                    </a:xfrm>
                    <a:prstGeom prst="rect">
                      <a:avLst/>
                    </a:prstGeom>
                  </pic:spPr>
                </pic:pic>
              </a:graphicData>
            </a:graphic>
          </wp:inline>
        </w:drawing>
      </w:r>
    </w:p>
    <w:p w14:paraId="13F31D0B" w14:textId="113E5BF7" w:rsidR="00732F27" w:rsidRPr="0034434E" w:rsidRDefault="00732F27" w:rsidP="00732F27">
      <w:pPr>
        <w:pStyle w:val="ListParagraph"/>
        <w:numPr>
          <w:ilvl w:val="0"/>
          <w:numId w:val="1"/>
        </w:numPr>
        <w:jc w:val="both"/>
        <w:rPr>
          <w:rFonts w:ascii="Arial" w:hAnsi="Arial" w:cs="Arial"/>
          <w:lang w:val="en-US"/>
        </w:rPr>
      </w:pPr>
      <w:r w:rsidRPr="0034434E">
        <w:rPr>
          <w:rFonts w:ascii="Arial" w:hAnsi="Arial" w:cs="Arial"/>
          <w:lang w:val="en-US"/>
        </w:rPr>
        <w:t>Talking point on the difference between ATE &amp; ATT In the above cases?</w:t>
      </w:r>
    </w:p>
    <w:p w14:paraId="205ADBB6" w14:textId="32324A6C" w:rsidR="00732F27" w:rsidRPr="0034434E" w:rsidRDefault="00732F27" w:rsidP="00732F27">
      <w:pPr>
        <w:pStyle w:val="ListParagraph"/>
        <w:numPr>
          <w:ilvl w:val="1"/>
          <w:numId w:val="1"/>
        </w:numPr>
        <w:jc w:val="both"/>
        <w:rPr>
          <w:rFonts w:ascii="Arial" w:hAnsi="Arial" w:cs="Arial"/>
          <w:lang w:val="en-US"/>
        </w:rPr>
      </w:pPr>
      <w:r w:rsidRPr="0034434E">
        <w:rPr>
          <w:rFonts w:ascii="Arial" w:hAnsi="Arial" w:cs="Arial"/>
          <w:lang w:val="en-US"/>
        </w:rPr>
        <w:t>What does this imply?</w:t>
      </w:r>
    </w:p>
    <w:p w14:paraId="12B4A3C9" w14:textId="777426D4" w:rsidR="00732F27" w:rsidRPr="0034434E" w:rsidRDefault="00072596" w:rsidP="00732F27">
      <w:pPr>
        <w:jc w:val="both"/>
        <w:rPr>
          <w:rFonts w:ascii="Arial" w:hAnsi="Arial" w:cs="Arial"/>
          <w:lang w:val="en-US"/>
        </w:rPr>
      </w:pPr>
      <w:r w:rsidRPr="0034434E">
        <w:rPr>
          <w:rFonts w:ascii="Arial" w:hAnsi="Arial" w:cs="Arial"/>
          <w:lang w:val="en-US"/>
        </w:rPr>
        <w:t xml:space="preserve"> </w:t>
      </w:r>
    </w:p>
    <w:p w14:paraId="29D5FC57" w14:textId="3FC3CDE2" w:rsidR="00732F27" w:rsidRPr="0034434E" w:rsidRDefault="00732F27" w:rsidP="00732F27">
      <w:pPr>
        <w:jc w:val="both"/>
        <w:rPr>
          <w:rFonts w:ascii="Arial" w:hAnsi="Arial" w:cs="Arial"/>
          <w:lang w:val="en-US"/>
        </w:rPr>
      </w:pPr>
      <w:r w:rsidRPr="0034434E">
        <w:rPr>
          <w:rFonts w:ascii="Arial" w:hAnsi="Arial" w:cs="Arial"/>
          <w:noProof/>
          <w:lang w:val="en-US"/>
        </w:rPr>
        <w:lastRenderedPageBreak/>
        <w:drawing>
          <wp:inline distT="0" distB="0" distL="0" distR="0" wp14:anchorId="246541BF" wp14:editId="10868482">
            <wp:extent cx="5731510" cy="4362450"/>
            <wp:effectExtent l="0" t="0" r="0" b="6350"/>
            <wp:docPr id="10" name="Picture 10"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time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362450"/>
                    </a:xfrm>
                    <a:prstGeom prst="rect">
                      <a:avLst/>
                    </a:prstGeom>
                  </pic:spPr>
                </pic:pic>
              </a:graphicData>
            </a:graphic>
          </wp:inline>
        </w:drawing>
      </w:r>
    </w:p>
    <w:p w14:paraId="55BE2420" w14:textId="7A7CD556" w:rsidR="00E026DB" w:rsidRPr="0034434E" w:rsidRDefault="00E026DB" w:rsidP="00732F27">
      <w:pPr>
        <w:jc w:val="both"/>
        <w:rPr>
          <w:rFonts w:ascii="Arial" w:hAnsi="Arial" w:cs="Arial"/>
          <w:lang w:val="en-US"/>
        </w:rPr>
      </w:pPr>
    </w:p>
    <w:p w14:paraId="4AF53F3E" w14:textId="5C674445" w:rsidR="00E026DB" w:rsidRPr="0034434E" w:rsidRDefault="00E026DB" w:rsidP="00732F27">
      <w:pPr>
        <w:jc w:val="both"/>
        <w:rPr>
          <w:rFonts w:ascii="Arial" w:hAnsi="Arial" w:cs="Arial"/>
          <w:b/>
          <w:bCs/>
          <w:lang w:val="en-US"/>
        </w:rPr>
      </w:pPr>
      <w:r w:rsidRPr="0034434E">
        <w:rPr>
          <w:rFonts w:ascii="Arial" w:hAnsi="Arial" w:cs="Arial"/>
          <w:b/>
          <w:bCs/>
          <w:lang w:val="en-US"/>
        </w:rPr>
        <w:t xml:space="preserve">Reviewer 2 Exercise </w:t>
      </w:r>
    </w:p>
    <w:p w14:paraId="00B2E2E3" w14:textId="1E2C5902" w:rsidR="00E026DB" w:rsidRPr="0034434E" w:rsidRDefault="00E026DB" w:rsidP="00E026DB">
      <w:pPr>
        <w:pStyle w:val="ListParagraph"/>
        <w:numPr>
          <w:ilvl w:val="0"/>
          <w:numId w:val="1"/>
        </w:numPr>
        <w:jc w:val="both"/>
        <w:rPr>
          <w:rFonts w:ascii="Arial" w:hAnsi="Arial" w:cs="Arial"/>
          <w:b/>
          <w:bCs/>
          <w:lang w:val="en-US"/>
        </w:rPr>
      </w:pPr>
      <w:r w:rsidRPr="0034434E">
        <w:rPr>
          <w:rFonts w:ascii="Arial" w:hAnsi="Arial" w:cs="Arial"/>
          <w:lang w:val="en-US"/>
        </w:rPr>
        <w:t>Why is this study relevant?</w:t>
      </w:r>
    </w:p>
    <w:p w14:paraId="4AAAADF8" w14:textId="6F046F90" w:rsidR="000428E9" w:rsidRPr="0034434E" w:rsidRDefault="000428E9" w:rsidP="000428E9">
      <w:pPr>
        <w:pStyle w:val="ListParagraph"/>
        <w:numPr>
          <w:ilvl w:val="1"/>
          <w:numId w:val="1"/>
        </w:numPr>
        <w:jc w:val="both"/>
        <w:rPr>
          <w:rFonts w:ascii="Arial" w:hAnsi="Arial" w:cs="Arial"/>
          <w:b/>
          <w:bCs/>
          <w:lang w:val="en-US"/>
        </w:rPr>
      </w:pPr>
      <w:r w:rsidRPr="0034434E">
        <w:rPr>
          <w:rFonts w:ascii="Arial" w:hAnsi="Arial" w:cs="Arial"/>
          <w:lang w:val="en-US"/>
        </w:rPr>
        <w:t>U.S. Policy, rather than interest in direct democratic process globally</w:t>
      </w:r>
    </w:p>
    <w:p w14:paraId="1838EC9D" w14:textId="0E133435" w:rsidR="000428E9" w:rsidRPr="0034434E" w:rsidRDefault="000428E9" w:rsidP="000428E9">
      <w:pPr>
        <w:pStyle w:val="ListParagraph"/>
        <w:numPr>
          <w:ilvl w:val="1"/>
          <w:numId w:val="1"/>
        </w:numPr>
        <w:jc w:val="both"/>
        <w:rPr>
          <w:rFonts w:ascii="Arial" w:hAnsi="Arial" w:cs="Arial"/>
          <w:b/>
          <w:bCs/>
          <w:lang w:val="en-US"/>
        </w:rPr>
      </w:pPr>
      <w:r w:rsidRPr="0034434E">
        <w:rPr>
          <w:rFonts w:ascii="Arial" w:hAnsi="Arial" w:cs="Arial"/>
          <w:lang w:val="en-US"/>
        </w:rPr>
        <w:t>Articulate exclusion/inclusion criterion better.</w:t>
      </w:r>
    </w:p>
    <w:p w14:paraId="11C6886F" w14:textId="3F571599" w:rsidR="000428E9" w:rsidRPr="0034434E" w:rsidRDefault="000428E9" w:rsidP="000428E9">
      <w:pPr>
        <w:pStyle w:val="ListParagraph"/>
        <w:numPr>
          <w:ilvl w:val="1"/>
          <w:numId w:val="1"/>
        </w:numPr>
        <w:jc w:val="both"/>
        <w:rPr>
          <w:rFonts w:ascii="Arial" w:hAnsi="Arial" w:cs="Arial"/>
          <w:b/>
          <w:bCs/>
          <w:lang w:val="en-US"/>
        </w:rPr>
      </w:pPr>
    </w:p>
    <w:p w14:paraId="24F463FC" w14:textId="77777777" w:rsidR="00E026DB" w:rsidRPr="0034434E" w:rsidRDefault="00E026DB" w:rsidP="00732F27">
      <w:pPr>
        <w:jc w:val="both"/>
        <w:rPr>
          <w:rFonts w:ascii="Arial" w:hAnsi="Arial" w:cs="Arial"/>
          <w:b/>
          <w:bCs/>
          <w:lang w:val="en-US"/>
        </w:rPr>
      </w:pPr>
    </w:p>
    <w:p w14:paraId="2F4A61AD" w14:textId="073A4A39" w:rsidR="00E026DB" w:rsidRPr="0034434E" w:rsidRDefault="00E026DB" w:rsidP="00E026DB">
      <w:pPr>
        <w:pStyle w:val="ListParagraph"/>
        <w:numPr>
          <w:ilvl w:val="0"/>
          <w:numId w:val="1"/>
        </w:numPr>
        <w:jc w:val="both"/>
        <w:rPr>
          <w:rFonts w:ascii="Arial" w:hAnsi="Arial" w:cs="Arial"/>
          <w:lang w:val="en-US"/>
        </w:rPr>
      </w:pPr>
      <w:r w:rsidRPr="0034434E">
        <w:rPr>
          <w:rFonts w:ascii="Arial" w:hAnsi="Arial" w:cs="Arial"/>
          <w:lang w:val="en-US"/>
        </w:rPr>
        <w:t>Registering to vote is a very ‘American’ concept. Doesn’t extend to, for example, European politics as an indicator of interest in voting.</w:t>
      </w:r>
    </w:p>
    <w:p w14:paraId="5BE4516E" w14:textId="623E1790" w:rsidR="00E026DB" w:rsidRPr="0034434E" w:rsidRDefault="00E026DB" w:rsidP="00E026DB">
      <w:pPr>
        <w:pStyle w:val="ListParagraph"/>
        <w:numPr>
          <w:ilvl w:val="0"/>
          <w:numId w:val="1"/>
        </w:numPr>
        <w:jc w:val="both"/>
        <w:rPr>
          <w:rFonts w:ascii="Arial" w:hAnsi="Arial" w:cs="Arial"/>
          <w:lang w:val="en-US"/>
        </w:rPr>
      </w:pPr>
      <w:r w:rsidRPr="0034434E">
        <w:rPr>
          <w:rFonts w:ascii="Arial" w:hAnsi="Arial" w:cs="Arial"/>
          <w:lang w:val="en-US"/>
        </w:rPr>
        <w:t>Political context of registering for party vs. not registering to vote by state.</w:t>
      </w:r>
    </w:p>
    <w:p w14:paraId="73073BF2" w14:textId="413D5270" w:rsidR="00E026DB" w:rsidRPr="0034434E" w:rsidRDefault="00E026DB" w:rsidP="00E026DB">
      <w:pPr>
        <w:pStyle w:val="ListParagraph"/>
        <w:numPr>
          <w:ilvl w:val="0"/>
          <w:numId w:val="1"/>
        </w:numPr>
        <w:jc w:val="both"/>
        <w:rPr>
          <w:rFonts w:ascii="Arial" w:hAnsi="Arial" w:cs="Arial"/>
          <w:lang w:val="en-US"/>
        </w:rPr>
      </w:pPr>
      <w:r w:rsidRPr="0034434E">
        <w:rPr>
          <w:rFonts w:ascii="Arial" w:hAnsi="Arial" w:cs="Arial"/>
          <w:lang w:val="en-US"/>
        </w:rPr>
        <w:t>Preference for party as covariate could be included.</w:t>
      </w:r>
    </w:p>
    <w:p w14:paraId="68906E19" w14:textId="0AE45A6A" w:rsidR="00E026DB" w:rsidRPr="0034434E" w:rsidRDefault="00E026DB" w:rsidP="00E026DB">
      <w:pPr>
        <w:pStyle w:val="ListParagraph"/>
        <w:numPr>
          <w:ilvl w:val="0"/>
          <w:numId w:val="1"/>
        </w:numPr>
        <w:jc w:val="both"/>
        <w:rPr>
          <w:rFonts w:ascii="Arial" w:hAnsi="Arial" w:cs="Arial"/>
          <w:lang w:val="en-US"/>
        </w:rPr>
      </w:pPr>
      <w:r w:rsidRPr="0034434E">
        <w:rPr>
          <w:rFonts w:ascii="Arial" w:hAnsi="Arial" w:cs="Arial"/>
          <w:lang w:val="en-US"/>
        </w:rPr>
        <w:t xml:space="preserve">Construct validity for messaging differences. </w:t>
      </w:r>
    </w:p>
    <w:p w14:paraId="5944D8C8" w14:textId="5336544C" w:rsidR="00E026DB" w:rsidRPr="0034434E" w:rsidRDefault="000428E9" w:rsidP="00E026DB">
      <w:pPr>
        <w:pStyle w:val="ListParagraph"/>
        <w:numPr>
          <w:ilvl w:val="0"/>
          <w:numId w:val="1"/>
        </w:numPr>
        <w:jc w:val="both"/>
        <w:rPr>
          <w:rFonts w:ascii="Arial" w:hAnsi="Arial" w:cs="Arial"/>
          <w:lang w:val="en-US"/>
        </w:rPr>
      </w:pPr>
      <w:r w:rsidRPr="0034434E">
        <w:rPr>
          <w:rFonts w:ascii="Arial" w:hAnsi="Arial" w:cs="Arial"/>
          <w:lang w:val="en-US"/>
        </w:rPr>
        <w:t xml:space="preserve">Socio-economic component associated with phone ownership that affects sampling. </w:t>
      </w:r>
    </w:p>
    <w:p w14:paraId="013CCAE3" w14:textId="3EB56EB5" w:rsidR="00732F27" w:rsidRPr="0034434E" w:rsidRDefault="00732F27" w:rsidP="00732F27">
      <w:pPr>
        <w:jc w:val="both"/>
        <w:rPr>
          <w:rFonts w:ascii="Arial" w:hAnsi="Arial" w:cs="Arial"/>
          <w:lang w:val="en-US"/>
        </w:rPr>
      </w:pPr>
    </w:p>
    <w:p w14:paraId="5164F91C" w14:textId="0811607E" w:rsidR="00C664A1" w:rsidRPr="0034434E" w:rsidRDefault="00C664A1" w:rsidP="00732F27">
      <w:pPr>
        <w:jc w:val="both"/>
        <w:rPr>
          <w:rFonts w:ascii="Arial" w:hAnsi="Arial" w:cs="Arial"/>
          <w:b/>
          <w:bCs/>
          <w:sz w:val="28"/>
          <w:szCs w:val="28"/>
          <w:lang w:val="en-US"/>
        </w:rPr>
      </w:pPr>
      <w:r w:rsidRPr="0034434E">
        <w:rPr>
          <w:rFonts w:ascii="Arial" w:hAnsi="Arial" w:cs="Arial"/>
          <w:b/>
          <w:bCs/>
          <w:sz w:val="28"/>
          <w:szCs w:val="28"/>
          <w:lang w:val="en-US"/>
        </w:rPr>
        <w:t xml:space="preserve">Holland, P. “Statistics and Causal Inference,” </w:t>
      </w:r>
      <w:r w:rsidRPr="0034434E">
        <w:rPr>
          <w:rFonts w:ascii="Arial" w:hAnsi="Arial" w:cs="Arial"/>
          <w:b/>
          <w:bCs/>
          <w:i/>
          <w:iCs/>
          <w:sz w:val="28"/>
          <w:szCs w:val="28"/>
          <w:lang w:val="en-US"/>
        </w:rPr>
        <w:t xml:space="preserve">Journal of the American Statistical Association, </w:t>
      </w:r>
      <w:r w:rsidRPr="0034434E">
        <w:rPr>
          <w:rFonts w:ascii="Arial" w:hAnsi="Arial" w:cs="Arial"/>
          <w:b/>
          <w:bCs/>
          <w:sz w:val="28"/>
          <w:szCs w:val="28"/>
          <w:lang w:val="en-US"/>
        </w:rPr>
        <w:t xml:space="preserve">81(396), 945-960, 1986. </w:t>
      </w:r>
    </w:p>
    <w:p w14:paraId="1DAF709B" w14:textId="10F719FD" w:rsidR="00C664A1" w:rsidRPr="0034434E" w:rsidRDefault="00C664A1" w:rsidP="00732F27">
      <w:pPr>
        <w:jc w:val="both"/>
        <w:rPr>
          <w:rFonts w:ascii="Arial" w:hAnsi="Arial" w:cs="Arial"/>
          <w:b/>
          <w:bCs/>
          <w:sz w:val="28"/>
          <w:szCs w:val="28"/>
          <w:lang w:val="en-US"/>
        </w:rPr>
      </w:pPr>
    </w:p>
    <w:p w14:paraId="72ACAEC9" w14:textId="34D06235" w:rsidR="005E247D" w:rsidRPr="0034434E" w:rsidRDefault="005E247D" w:rsidP="00732F27">
      <w:pPr>
        <w:jc w:val="both"/>
        <w:rPr>
          <w:rFonts w:ascii="Arial" w:hAnsi="Arial" w:cs="Arial"/>
          <w:b/>
          <w:bCs/>
          <w:lang w:val="en-US"/>
        </w:rPr>
      </w:pPr>
      <w:r w:rsidRPr="0034434E">
        <w:rPr>
          <w:rFonts w:ascii="Arial" w:hAnsi="Arial" w:cs="Arial"/>
          <w:b/>
          <w:bCs/>
          <w:lang w:val="en-US"/>
        </w:rPr>
        <w:t>What can be a cause? (Tom Robinson)</w:t>
      </w:r>
    </w:p>
    <w:p w14:paraId="33DA36E7" w14:textId="4D1B6532" w:rsidR="00C664A1" w:rsidRPr="0034434E" w:rsidRDefault="005E247D" w:rsidP="00732F27">
      <w:pPr>
        <w:jc w:val="both"/>
        <w:rPr>
          <w:rFonts w:ascii="Arial" w:hAnsi="Arial" w:cs="Arial"/>
        </w:rPr>
      </w:pPr>
      <w:r w:rsidRPr="0034434E">
        <w:rPr>
          <w:rFonts w:ascii="Arial" w:hAnsi="Arial" w:cs="Arial"/>
        </w:rPr>
        <w:t xml:space="preserve">It may seem very extreme to some to limit the notion of cause to the sense used in Section 3. Aristotle set the stage for this, however, by distinguishing more than one meaning to the word cause. It might be better to ask, what can be an "efficient cause" in his sense? Evidently even this restriction did not limit the notion of cause for such thinkers as Hume and Mill. Anything can be a cause for them-or, at least, a potential cause. Put as bluntly and as contentiously as possible, in this article I take the position </w:t>
      </w:r>
      <w:r w:rsidRPr="0034434E">
        <w:rPr>
          <w:rFonts w:ascii="Arial" w:hAnsi="Arial" w:cs="Arial"/>
        </w:rPr>
        <w:lastRenderedPageBreak/>
        <w:t xml:space="preserve">that causes are only those things that could, in principle, be treatments </w:t>
      </w:r>
      <w:proofErr w:type="spellStart"/>
      <w:r w:rsidRPr="0034434E">
        <w:rPr>
          <w:rFonts w:ascii="Arial" w:hAnsi="Arial" w:cs="Arial"/>
        </w:rPr>
        <w:t>inexperiments</w:t>
      </w:r>
      <w:proofErr w:type="spellEnd"/>
      <w:r w:rsidRPr="0034434E">
        <w:rPr>
          <w:rFonts w:ascii="Arial" w:hAnsi="Arial" w:cs="Arial"/>
        </w:rPr>
        <w:t>. The qualification "in principle" is important because practical, ethical, and other considerations might make some experiments infeasible, that is, limit us to contemplating hypothetical experiments.</w:t>
      </w:r>
    </w:p>
    <w:p w14:paraId="2F06184A" w14:textId="17DEA2A8" w:rsidR="005E247D" w:rsidRPr="0034434E" w:rsidRDefault="005E247D" w:rsidP="00732F27">
      <w:pPr>
        <w:jc w:val="both"/>
        <w:rPr>
          <w:rFonts w:ascii="Arial" w:hAnsi="Arial" w:cs="Arial"/>
        </w:rPr>
      </w:pPr>
    </w:p>
    <w:p w14:paraId="20A2DDC7" w14:textId="0DCFBA4A" w:rsidR="005E247D" w:rsidRPr="0034434E" w:rsidRDefault="005E247D" w:rsidP="00732F27">
      <w:pPr>
        <w:jc w:val="both"/>
        <w:rPr>
          <w:rFonts w:ascii="Arial" w:hAnsi="Arial" w:cs="Arial"/>
        </w:rPr>
      </w:pPr>
      <w:proofErr w:type="spellStart"/>
      <w:r w:rsidRPr="0034434E">
        <w:rPr>
          <w:rFonts w:ascii="Arial" w:hAnsi="Arial" w:cs="Arial"/>
        </w:rPr>
        <w:t>ts</w:t>
      </w:r>
      <w:proofErr w:type="spellEnd"/>
      <w:r w:rsidRPr="0034434E">
        <w:rPr>
          <w:rFonts w:ascii="Arial" w:hAnsi="Arial" w:cs="Arial"/>
        </w:rPr>
        <w:t xml:space="preserve">. For example, in the medical and social world we might be able to conceive of an experiment, but no one would ever try to carry it out. Instead, we might have to wait for a "natural experiment" to occur. "Observational study" is the term used by statisticians (e.g., Cochran 1983) to refer to studies for which "The objective is to study the causal effects of certain agents" but "For one reason or another the investigator </w:t>
      </w:r>
      <w:proofErr w:type="spellStart"/>
      <w:r w:rsidRPr="0034434E">
        <w:rPr>
          <w:rFonts w:ascii="Arial" w:hAnsi="Arial" w:cs="Arial"/>
        </w:rPr>
        <w:t>can not</w:t>
      </w:r>
      <w:proofErr w:type="spellEnd"/>
      <w:r w:rsidRPr="0034434E">
        <w:rPr>
          <w:rFonts w:ascii="Arial" w:hAnsi="Arial" w:cs="Arial"/>
        </w:rPr>
        <w:t xml:space="preserve"> . .. impose on . . . or withhold from the subject, a treatment whose effects he desires to discover" (p. 1). I believe that the notion of </w:t>
      </w:r>
      <w:proofErr w:type="gramStart"/>
      <w:r w:rsidRPr="0034434E">
        <w:rPr>
          <w:rFonts w:ascii="Arial" w:hAnsi="Arial" w:cs="Arial"/>
        </w:rPr>
        <w:t>cause</w:t>
      </w:r>
      <w:proofErr w:type="gramEnd"/>
      <w:r w:rsidRPr="0034434E">
        <w:rPr>
          <w:rFonts w:ascii="Arial" w:hAnsi="Arial" w:cs="Arial"/>
        </w:rPr>
        <w:t xml:space="preserve"> that operates in an experiment and in an observational study is the same. </w:t>
      </w:r>
    </w:p>
    <w:p w14:paraId="752A4F78" w14:textId="77777777" w:rsidR="005E247D" w:rsidRPr="0034434E" w:rsidRDefault="005E247D" w:rsidP="00732F27">
      <w:pPr>
        <w:jc w:val="both"/>
        <w:rPr>
          <w:rFonts w:ascii="Arial" w:hAnsi="Arial" w:cs="Arial"/>
        </w:rPr>
      </w:pPr>
    </w:p>
    <w:p w14:paraId="33CA10F2" w14:textId="6FEDEAC4" w:rsidR="001958BB" w:rsidRPr="0034434E" w:rsidRDefault="001958BB" w:rsidP="00732F27">
      <w:pPr>
        <w:jc w:val="both"/>
        <w:rPr>
          <w:rFonts w:ascii="Arial" w:hAnsi="Arial" w:cs="Arial"/>
          <w:lang w:val="en-US"/>
        </w:rPr>
      </w:pPr>
    </w:p>
    <w:p w14:paraId="15545B6A" w14:textId="099AC45F" w:rsidR="001958BB" w:rsidRPr="0034434E" w:rsidRDefault="001958BB" w:rsidP="001958BB">
      <w:pPr>
        <w:jc w:val="center"/>
        <w:rPr>
          <w:rFonts w:ascii="Arial" w:hAnsi="Arial" w:cs="Arial"/>
          <w:b/>
          <w:bCs/>
          <w:sz w:val="32"/>
          <w:szCs w:val="32"/>
          <w:lang w:val="en-US"/>
        </w:rPr>
      </w:pPr>
      <w:r w:rsidRPr="0034434E">
        <w:rPr>
          <w:rFonts w:ascii="Arial" w:hAnsi="Arial" w:cs="Arial"/>
          <w:b/>
          <w:bCs/>
          <w:sz w:val="32"/>
          <w:szCs w:val="32"/>
          <w:lang w:val="en-US"/>
        </w:rPr>
        <w:t>Lecture 2 – Randomized Experiments</w:t>
      </w:r>
    </w:p>
    <w:p w14:paraId="116C3034" w14:textId="7E81FD80" w:rsidR="001958BB" w:rsidRPr="0034434E" w:rsidRDefault="001958BB" w:rsidP="001958BB">
      <w:pPr>
        <w:jc w:val="center"/>
        <w:rPr>
          <w:rFonts w:ascii="Arial" w:hAnsi="Arial" w:cs="Arial"/>
          <w:b/>
          <w:bCs/>
          <w:sz w:val="32"/>
          <w:szCs w:val="32"/>
          <w:lang w:val="en-US"/>
        </w:rPr>
      </w:pPr>
    </w:p>
    <w:p w14:paraId="5BE703B2" w14:textId="7A15F7EB" w:rsidR="001958BB" w:rsidRPr="0034434E" w:rsidRDefault="001958BB" w:rsidP="001958BB">
      <w:pPr>
        <w:jc w:val="both"/>
        <w:rPr>
          <w:rFonts w:ascii="Arial" w:hAnsi="Arial" w:cs="Arial"/>
          <w:b/>
          <w:bCs/>
          <w:lang w:val="en-US"/>
        </w:rPr>
      </w:pPr>
      <w:r w:rsidRPr="0034434E">
        <w:rPr>
          <w:rFonts w:ascii="Arial" w:hAnsi="Arial" w:cs="Arial"/>
          <w:b/>
          <w:bCs/>
          <w:lang w:val="en-US"/>
        </w:rPr>
        <w:t>(Randomized) Experiments</w:t>
      </w:r>
    </w:p>
    <w:p w14:paraId="37D4E4CA" w14:textId="6DE5D2FC" w:rsidR="001958BB" w:rsidRPr="0034434E" w:rsidRDefault="001958BB" w:rsidP="001958BB">
      <w:pPr>
        <w:pStyle w:val="ListParagraph"/>
        <w:numPr>
          <w:ilvl w:val="0"/>
          <w:numId w:val="1"/>
        </w:numPr>
        <w:jc w:val="both"/>
        <w:rPr>
          <w:rFonts w:ascii="Arial" w:hAnsi="Arial" w:cs="Arial"/>
          <w:lang w:val="en-US"/>
        </w:rPr>
      </w:pPr>
      <w:r w:rsidRPr="0034434E">
        <w:rPr>
          <w:rFonts w:ascii="Arial" w:hAnsi="Arial" w:cs="Arial"/>
          <w:lang w:val="en-US"/>
        </w:rPr>
        <w:t xml:space="preserve">An </w:t>
      </w:r>
      <w:r w:rsidRPr="0034434E">
        <w:rPr>
          <w:rFonts w:ascii="Arial" w:hAnsi="Arial" w:cs="Arial"/>
          <w:color w:val="FF0000"/>
          <w:lang w:val="en-US"/>
        </w:rPr>
        <w:t xml:space="preserve">experiment </w:t>
      </w:r>
      <w:r w:rsidRPr="0034434E">
        <w:rPr>
          <w:rFonts w:ascii="Arial" w:hAnsi="Arial" w:cs="Arial"/>
          <w:lang w:val="en-US"/>
        </w:rPr>
        <w:t xml:space="preserve">is a </w:t>
      </w:r>
      <w:r w:rsidRPr="0034434E">
        <w:rPr>
          <w:rFonts w:ascii="Arial" w:hAnsi="Arial" w:cs="Arial"/>
          <w:color w:val="FF0000"/>
          <w:lang w:val="en-US"/>
        </w:rPr>
        <w:t xml:space="preserve">research design </w:t>
      </w:r>
      <w:r w:rsidRPr="0034434E">
        <w:rPr>
          <w:rFonts w:ascii="Arial" w:hAnsi="Arial" w:cs="Arial"/>
          <w:lang w:val="en-US"/>
        </w:rPr>
        <w:t xml:space="preserve">where the </w:t>
      </w:r>
      <w:r w:rsidRPr="0034434E">
        <w:rPr>
          <w:rFonts w:ascii="Arial" w:hAnsi="Arial" w:cs="Arial"/>
          <w:color w:val="FF0000"/>
          <w:lang w:val="en-US"/>
        </w:rPr>
        <w:t xml:space="preserve">assignment mechanism </w:t>
      </w:r>
      <w:r w:rsidRPr="0034434E">
        <w:rPr>
          <w:rFonts w:ascii="Arial" w:hAnsi="Arial" w:cs="Arial"/>
          <w:lang w:val="en-US"/>
        </w:rPr>
        <w:t xml:space="preserve">is individualistic, probabilistic and unconfounded, and known and </w:t>
      </w:r>
      <w:r w:rsidRPr="0034434E">
        <w:rPr>
          <w:rFonts w:ascii="Arial" w:hAnsi="Arial" w:cs="Arial"/>
          <w:color w:val="FF0000"/>
          <w:lang w:val="en-US"/>
        </w:rPr>
        <w:t xml:space="preserve">controlled </w:t>
      </w:r>
      <w:r w:rsidRPr="0034434E">
        <w:rPr>
          <w:rFonts w:ascii="Arial" w:hAnsi="Arial" w:cs="Arial"/>
          <w:lang w:val="en-US"/>
        </w:rPr>
        <w:t xml:space="preserve">by the researchers. </w:t>
      </w:r>
    </w:p>
    <w:p w14:paraId="24DBF553" w14:textId="3FA7E78F" w:rsidR="001958BB" w:rsidRPr="0034434E" w:rsidRDefault="001958BB" w:rsidP="001958BB">
      <w:pPr>
        <w:pStyle w:val="ListParagraph"/>
        <w:numPr>
          <w:ilvl w:val="0"/>
          <w:numId w:val="1"/>
        </w:numPr>
        <w:jc w:val="both"/>
        <w:rPr>
          <w:rFonts w:ascii="Arial" w:hAnsi="Arial" w:cs="Arial"/>
          <w:lang w:val="en-US"/>
        </w:rPr>
      </w:pPr>
      <w:r w:rsidRPr="0034434E">
        <w:rPr>
          <w:rFonts w:ascii="Arial" w:hAnsi="Arial" w:cs="Arial"/>
          <w:lang w:val="en-US"/>
        </w:rPr>
        <w:t xml:space="preserve">In a (classical) </w:t>
      </w:r>
      <w:r w:rsidRPr="0034434E">
        <w:rPr>
          <w:rFonts w:ascii="Arial" w:hAnsi="Arial" w:cs="Arial"/>
          <w:color w:val="FF0000"/>
          <w:lang w:val="en-US"/>
        </w:rPr>
        <w:t xml:space="preserve">randomized experiment </w:t>
      </w:r>
      <w:r w:rsidRPr="0034434E">
        <w:rPr>
          <w:rFonts w:ascii="Arial" w:hAnsi="Arial" w:cs="Arial"/>
          <w:lang w:val="en-US"/>
        </w:rPr>
        <w:t xml:space="preserve">(‘randomized controlled trial’ or RCT) treatment values are </w:t>
      </w:r>
      <w:r w:rsidRPr="0034434E">
        <w:rPr>
          <w:rFonts w:ascii="Arial" w:hAnsi="Arial" w:cs="Arial"/>
        </w:rPr>
        <w:t>assigned to N units at random, with known and positive assignment probabilities for each treatment to each unit.</w:t>
      </w:r>
      <w:r w:rsidRPr="0034434E">
        <w:rPr>
          <w:rFonts w:ascii="Arial" w:hAnsi="Arial" w:cs="Arial"/>
          <w:lang w:val="en-US"/>
        </w:rPr>
        <w:t xml:space="preserve"> </w:t>
      </w:r>
    </w:p>
    <w:p w14:paraId="5F202377" w14:textId="77777777" w:rsidR="001958BB" w:rsidRPr="0034434E" w:rsidRDefault="001958BB" w:rsidP="001958BB">
      <w:pPr>
        <w:pStyle w:val="ListParagraph"/>
        <w:numPr>
          <w:ilvl w:val="0"/>
          <w:numId w:val="1"/>
        </w:numPr>
        <w:jc w:val="both"/>
        <w:rPr>
          <w:rFonts w:ascii="Arial" w:hAnsi="Arial" w:cs="Arial"/>
          <w:lang w:val="en-US"/>
        </w:rPr>
      </w:pPr>
      <w:r w:rsidRPr="0034434E">
        <w:rPr>
          <w:rFonts w:ascii="Arial" w:hAnsi="Arial" w:cs="Arial"/>
        </w:rPr>
        <w:t xml:space="preserve">We consider the ‘completely randomized experiment’: a random subset of N1 units assigned to treatment (D = 1) and remaining N0 = N − N1 to control </w:t>
      </w:r>
    </w:p>
    <w:p w14:paraId="0D74D8D2" w14:textId="77777777" w:rsidR="001958BB" w:rsidRPr="0034434E" w:rsidRDefault="001958BB" w:rsidP="001958BB">
      <w:pPr>
        <w:pStyle w:val="ListParagraph"/>
        <w:numPr>
          <w:ilvl w:val="1"/>
          <w:numId w:val="1"/>
        </w:numPr>
        <w:jc w:val="both"/>
        <w:rPr>
          <w:rFonts w:ascii="Arial" w:hAnsi="Arial" w:cs="Arial"/>
          <w:lang w:val="en-US"/>
        </w:rPr>
      </w:pPr>
      <w:r w:rsidRPr="0034434E">
        <w:rPr>
          <w:rFonts w:ascii="Arial" w:hAnsi="Arial" w:cs="Arial"/>
        </w:rPr>
        <w:t xml:space="preserve">Note D </w:t>
      </w:r>
      <w:r w:rsidRPr="0034434E">
        <w:rPr>
          <w:rFonts w:ascii="Cambria Math" w:hAnsi="Cambria Math" w:cs="Cambria Math"/>
        </w:rPr>
        <w:t>∈</w:t>
      </w:r>
      <w:r w:rsidRPr="0034434E">
        <w:rPr>
          <w:rFonts w:ascii="Arial" w:hAnsi="Arial" w:cs="Arial"/>
        </w:rPr>
        <w:t xml:space="preserve"> {0,1}: only treatment and control. Extension to cases with more than two treatment levels is straightforward. </w:t>
      </w:r>
    </w:p>
    <w:p w14:paraId="276B3C15" w14:textId="56AEAA0F" w:rsidR="001958BB" w:rsidRPr="0034434E" w:rsidRDefault="001958BB" w:rsidP="001958BB">
      <w:pPr>
        <w:pStyle w:val="ListParagraph"/>
        <w:numPr>
          <w:ilvl w:val="1"/>
          <w:numId w:val="1"/>
        </w:numPr>
        <w:jc w:val="both"/>
        <w:rPr>
          <w:rFonts w:ascii="Arial" w:hAnsi="Arial" w:cs="Arial"/>
          <w:lang w:val="en-US"/>
        </w:rPr>
      </w:pPr>
      <w:r w:rsidRPr="0034434E">
        <w:rPr>
          <w:rFonts w:ascii="Arial" w:hAnsi="Arial" w:cs="Arial"/>
        </w:rPr>
        <w:t>Other randomized designs will be introduced at the end of this lecture</w:t>
      </w:r>
    </w:p>
    <w:p w14:paraId="05BEDD04" w14:textId="41F1D606" w:rsidR="001958BB" w:rsidRPr="0034434E" w:rsidRDefault="001958BB" w:rsidP="001958BB">
      <w:pPr>
        <w:jc w:val="both"/>
        <w:rPr>
          <w:rFonts w:ascii="Arial" w:hAnsi="Arial" w:cs="Arial"/>
          <w:lang w:val="en-US"/>
        </w:rPr>
      </w:pPr>
    </w:p>
    <w:p w14:paraId="75AC89B4" w14:textId="6734F985" w:rsidR="001958BB" w:rsidRPr="0034434E" w:rsidRDefault="001958BB" w:rsidP="001958BB">
      <w:pPr>
        <w:jc w:val="both"/>
        <w:rPr>
          <w:rFonts w:ascii="Arial" w:hAnsi="Arial" w:cs="Arial"/>
          <w:lang w:val="en-US"/>
        </w:rPr>
      </w:pPr>
    </w:p>
    <w:p w14:paraId="6EB923A9" w14:textId="0648E03E" w:rsidR="00281A7A" w:rsidRPr="0034434E" w:rsidRDefault="00281A7A" w:rsidP="001958BB">
      <w:pPr>
        <w:jc w:val="both"/>
        <w:rPr>
          <w:rFonts w:ascii="Arial" w:hAnsi="Arial" w:cs="Arial"/>
          <w:lang w:val="en-US"/>
        </w:rPr>
      </w:pPr>
      <w:r w:rsidRPr="0034434E">
        <w:rPr>
          <w:rFonts w:ascii="Arial" w:hAnsi="Arial" w:cs="Arial"/>
          <w:lang w:val="en-US"/>
        </w:rPr>
        <w:t xml:space="preserve">Basic problem is that our selection bias term is unknown and thus our ATT is unidentifiable. We need to identify the conditions that make the selection bias term go to 0. We are hoping to prove that the thing we observe in data equals what we’re trying to estimate in society. </w:t>
      </w:r>
    </w:p>
    <w:p w14:paraId="34CF5C34" w14:textId="1210FAC7" w:rsidR="00281A7A" w:rsidRPr="0034434E" w:rsidRDefault="00281A7A" w:rsidP="001958BB">
      <w:pPr>
        <w:jc w:val="both"/>
        <w:rPr>
          <w:rFonts w:ascii="Arial" w:hAnsi="Arial" w:cs="Arial"/>
          <w:lang w:val="en-US"/>
        </w:rPr>
      </w:pPr>
    </w:p>
    <w:p w14:paraId="30716D80" w14:textId="3C963CE3" w:rsidR="00281A7A" w:rsidRPr="0034434E" w:rsidRDefault="00281A7A" w:rsidP="001958BB">
      <w:pPr>
        <w:jc w:val="both"/>
        <w:rPr>
          <w:rFonts w:ascii="Arial" w:hAnsi="Arial" w:cs="Arial"/>
          <w:lang w:val="en-US"/>
        </w:rPr>
      </w:pPr>
      <w:r w:rsidRPr="0034434E">
        <w:rPr>
          <w:rFonts w:ascii="Arial" w:hAnsi="Arial" w:cs="Arial"/>
          <w:lang w:val="en-US"/>
        </w:rPr>
        <w:t xml:space="preserve">Probability of treatment assignment, conditional on potential outcomes, is exactly the same as the probability of being treated – not conditional on outcomes. </w:t>
      </w:r>
    </w:p>
    <w:p w14:paraId="6AAAB47E" w14:textId="50A29C16" w:rsidR="00281A7A" w:rsidRPr="0034434E" w:rsidRDefault="00281A7A" w:rsidP="00281A7A">
      <w:pPr>
        <w:pStyle w:val="ListParagraph"/>
        <w:numPr>
          <w:ilvl w:val="0"/>
          <w:numId w:val="1"/>
        </w:numPr>
        <w:jc w:val="both"/>
        <w:rPr>
          <w:rFonts w:ascii="Arial" w:hAnsi="Arial" w:cs="Arial"/>
          <w:lang w:val="en-US"/>
        </w:rPr>
      </w:pPr>
      <w:r w:rsidRPr="0034434E">
        <w:rPr>
          <w:rFonts w:ascii="Arial" w:hAnsi="Arial" w:cs="Arial"/>
        </w:rPr>
        <w:t>P(D|Y0, Y1) = P(D)</w:t>
      </w:r>
    </w:p>
    <w:p w14:paraId="4BACBB32" w14:textId="45ABCFF6" w:rsidR="00281A7A" w:rsidRPr="0034434E" w:rsidRDefault="00281A7A" w:rsidP="001958BB">
      <w:pPr>
        <w:jc w:val="both"/>
        <w:rPr>
          <w:rFonts w:ascii="Arial" w:hAnsi="Arial" w:cs="Arial"/>
          <w:lang w:val="en-US"/>
        </w:rPr>
      </w:pPr>
    </w:p>
    <w:p w14:paraId="4CE4E77A" w14:textId="33C3F6B2" w:rsidR="00281A7A" w:rsidRPr="0034434E" w:rsidRDefault="00281A7A" w:rsidP="001958BB">
      <w:pPr>
        <w:jc w:val="both"/>
        <w:rPr>
          <w:rFonts w:ascii="Arial" w:hAnsi="Arial" w:cs="Arial"/>
        </w:rPr>
      </w:pPr>
      <w:r w:rsidRPr="0034434E">
        <w:rPr>
          <w:rFonts w:ascii="Arial" w:hAnsi="Arial" w:cs="Arial"/>
        </w:rPr>
        <w:t xml:space="preserve">Or said another way: </w:t>
      </w:r>
    </w:p>
    <w:p w14:paraId="0DE560B3" w14:textId="77777777" w:rsidR="00281A7A" w:rsidRPr="0034434E" w:rsidRDefault="00281A7A" w:rsidP="00281A7A">
      <w:pPr>
        <w:pStyle w:val="ListParagraph"/>
        <w:numPr>
          <w:ilvl w:val="0"/>
          <w:numId w:val="1"/>
        </w:numPr>
        <w:jc w:val="both"/>
        <w:rPr>
          <w:rFonts w:ascii="Arial" w:hAnsi="Arial" w:cs="Arial"/>
          <w:lang w:val="en-US"/>
        </w:rPr>
      </w:pPr>
      <w:r w:rsidRPr="0034434E">
        <w:rPr>
          <w:rFonts w:ascii="Arial" w:hAnsi="Arial" w:cs="Arial"/>
        </w:rPr>
        <w:t xml:space="preserve">(Y1 , Y0) </w:t>
      </w:r>
      <w:r w:rsidRPr="0034434E">
        <w:rPr>
          <w:rFonts w:ascii="Cambria Math" w:hAnsi="Cambria Math" w:cs="Cambria Math"/>
        </w:rPr>
        <w:t>⊥⊥</w:t>
      </w:r>
      <w:r w:rsidRPr="0034434E">
        <w:rPr>
          <w:rFonts w:ascii="Arial" w:hAnsi="Arial" w:cs="Arial"/>
        </w:rPr>
        <w:t xml:space="preserve"> D </w:t>
      </w:r>
    </w:p>
    <w:p w14:paraId="375274CB" w14:textId="77777777" w:rsidR="00281A7A" w:rsidRPr="0034434E" w:rsidRDefault="00281A7A" w:rsidP="00281A7A">
      <w:pPr>
        <w:pStyle w:val="ListParagraph"/>
        <w:jc w:val="both"/>
        <w:rPr>
          <w:rFonts w:ascii="Arial" w:hAnsi="Arial" w:cs="Arial"/>
          <w:lang w:val="en-US"/>
        </w:rPr>
      </w:pPr>
    </w:p>
    <w:p w14:paraId="3227970B" w14:textId="77777777" w:rsidR="00281A7A" w:rsidRPr="0034434E" w:rsidRDefault="00281A7A" w:rsidP="00281A7A">
      <w:pPr>
        <w:jc w:val="both"/>
        <w:rPr>
          <w:rFonts w:ascii="Arial" w:hAnsi="Arial" w:cs="Arial"/>
        </w:rPr>
      </w:pPr>
      <w:r w:rsidRPr="0034434E">
        <w:rPr>
          <w:rFonts w:ascii="Arial" w:hAnsi="Arial" w:cs="Arial"/>
        </w:rPr>
        <w:t xml:space="preserve">where </w:t>
      </w:r>
      <w:r w:rsidRPr="0034434E">
        <w:rPr>
          <w:rFonts w:ascii="Cambria Math" w:hAnsi="Cambria Math" w:cs="Cambria Math"/>
        </w:rPr>
        <w:t>⊥⊥</w:t>
      </w:r>
      <w:r w:rsidRPr="0034434E">
        <w:rPr>
          <w:rFonts w:ascii="Arial" w:hAnsi="Arial" w:cs="Arial"/>
        </w:rPr>
        <w:t xml:space="preserve"> means “is independent of”</w:t>
      </w:r>
    </w:p>
    <w:p w14:paraId="6B55D96C" w14:textId="56CB4462" w:rsidR="00281A7A" w:rsidRPr="0034434E" w:rsidRDefault="00281A7A" w:rsidP="00281A7A">
      <w:pPr>
        <w:jc w:val="both"/>
        <w:rPr>
          <w:rFonts w:ascii="Arial" w:hAnsi="Arial" w:cs="Arial"/>
        </w:rPr>
      </w:pPr>
      <w:r w:rsidRPr="0034434E">
        <w:rPr>
          <w:rFonts w:ascii="Arial" w:hAnsi="Arial" w:cs="Arial"/>
        </w:rPr>
        <w:t xml:space="preserve">question: does randomization imply Y </w:t>
      </w:r>
      <w:r w:rsidRPr="0034434E">
        <w:rPr>
          <w:rFonts w:ascii="Cambria Math" w:hAnsi="Cambria Math" w:cs="Cambria Math"/>
        </w:rPr>
        <w:t>⊥⊥</w:t>
      </w:r>
      <w:r w:rsidRPr="0034434E">
        <w:rPr>
          <w:rFonts w:ascii="Arial" w:hAnsi="Arial" w:cs="Arial"/>
        </w:rPr>
        <w:t xml:space="preserve"> D?</w:t>
      </w:r>
    </w:p>
    <w:p w14:paraId="5B5FCF77" w14:textId="05A6E3DF" w:rsidR="00281A7A" w:rsidRPr="0034434E" w:rsidRDefault="00281A7A" w:rsidP="00281A7A">
      <w:pPr>
        <w:jc w:val="both"/>
        <w:rPr>
          <w:rFonts w:ascii="Arial" w:hAnsi="Arial" w:cs="Arial"/>
        </w:rPr>
      </w:pPr>
    </w:p>
    <w:p w14:paraId="765ED9A8" w14:textId="7C129739" w:rsidR="00BF5A74" w:rsidRPr="0034434E" w:rsidRDefault="00281A7A" w:rsidP="00281A7A">
      <w:pPr>
        <w:jc w:val="both"/>
        <w:rPr>
          <w:rFonts w:ascii="Arial" w:hAnsi="Arial" w:cs="Arial"/>
          <w:lang w:val="en-US"/>
        </w:rPr>
      </w:pPr>
      <w:r w:rsidRPr="0034434E">
        <w:rPr>
          <w:rFonts w:ascii="Arial" w:hAnsi="Arial" w:cs="Arial"/>
          <w:lang w:val="en-US"/>
        </w:rPr>
        <w:t xml:space="preserve">We’re not claiming that treatment is unassociated with outcome. We’re saying that </w:t>
      </w:r>
      <w:r w:rsidR="00BF5A74" w:rsidRPr="0034434E">
        <w:rPr>
          <w:rFonts w:ascii="Arial" w:hAnsi="Arial" w:cs="Arial"/>
          <w:lang w:val="en-US"/>
        </w:rPr>
        <w:t>the potential outcomes for those treated and untreated are independent of whether or not they’re treated.</w:t>
      </w:r>
    </w:p>
    <w:p w14:paraId="7D1F2E45" w14:textId="77777777" w:rsidR="00BF5A74" w:rsidRPr="0034434E" w:rsidRDefault="00BF5A74" w:rsidP="00281A7A">
      <w:pPr>
        <w:jc w:val="both"/>
        <w:rPr>
          <w:rFonts w:ascii="Arial" w:hAnsi="Arial" w:cs="Arial"/>
          <w:lang w:val="en-US"/>
        </w:rPr>
      </w:pPr>
    </w:p>
    <w:p w14:paraId="6E809B1B" w14:textId="4D1CD2E1" w:rsidR="00281A7A" w:rsidRPr="0034434E" w:rsidRDefault="005E5FA9" w:rsidP="005E5FA9">
      <w:pPr>
        <w:pStyle w:val="ListParagraph"/>
        <w:numPr>
          <w:ilvl w:val="0"/>
          <w:numId w:val="1"/>
        </w:numPr>
        <w:jc w:val="both"/>
        <w:rPr>
          <w:rFonts w:ascii="Arial" w:hAnsi="Arial" w:cs="Arial"/>
          <w:lang w:val="en-US"/>
        </w:rPr>
      </w:pPr>
      <w:r w:rsidRPr="0034434E">
        <w:rPr>
          <w:rFonts w:ascii="Arial" w:hAnsi="Arial" w:cs="Arial"/>
        </w:rPr>
        <w:t xml:space="preserve">(Y1 , Y0) </w:t>
      </w:r>
      <w:r w:rsidRPr="0034434E">
        <w:rPr>
          <w:rFonts w:ascii="Cambria Math" w:hAnsi="Cambria Math" w:cs="Cambria Math"/>
        </w:rPr>
        <w:t>⊥⊥</w:t>
      </w:r>
      <w:r w:rsidRPr="0034434E">
        <w:rPr>
          <w:rFonts w:ascii="Arial" w:hAnsi="Arial" w:cs="Arial"/>
        </w:rPr>
        <w:t xml:space="preserve"> D means that (in expectation) Y0 is the same for those with D = 1 and for those with D = 0 (and similarly for Y1 )</w:t>
      </w:r>
    </w:p>
    <w:p w14:paraId="4453C217" w14:textId="77777777" w:rsidR="005E5FA9" w:rsidRPr="0034434E" w:rsidRDefault="005E5FA9" w:rsidP="005E5FA9">
      <w:pPr>
        <w:jc w:val="both"/>
        <w:rPr>
          <w:rFonts w:ascii="Arial" w:hAnsi="Arial" w:cs="Arial"/>
        </w:rPr>
      </w:pPr>
    </w:p>
    <w:p w14:paraId="149305DB" w14:textId="77777777" w:rsidR="005E5FA9" w:rsidRPr="0034434E" w:rsidRDefault="005E5FA9" w:rsidP="005E5FA9">
      <w:pPr>
        <w:jc w:val="both"/>
        <w:rPr>
          <w:rFonts w:ascii="Arial" w:hAnsi="Arial" w:cs="Arial"/>
        </w:rPr>
      </w:pPr>
      <w:r w:rsidRPr="0034434E">
        <w:rPr>
          <w:rFonts w:ascii="Arial" w:hAnsi="Arial" w:cs="Arial"/>
        </w:rPr>
        <w:t xml:space="preserve">Under independence from randomized treatment assignment, we have </w:t>
      </w:r>
    </w:p>
    <w:p w14:paraId="5A6CF518" w14:textId="77777777" w:rsidR="005E5FA9" w:rsidRPr="0034434E" w:rsidRDefault="005E5FA9" w:rsidP="005E5FA9">
      <w:pPr>
        <w:jc w:val="both"/>
        <w:rPr>
          <w:rFonts w:ascii="Arial" w:hAnsi="Arial" w:cs="Arial"/>
        </w:rPr>
      </w:pPr>
      <w:r w:rsidRPr="0034434E">
        <w:rPr>
          <w:rFonts w:ascii="Arial" w:hAnsi="Arial" w:cs="Arial"/>
        </w:rPr>
        <w:t xml:space="preserve">E[Y0|D = 1] = E[Y0|D = 0] = E[Y0] </w:t>
      </w:r>
    </w:p>
    <w:p w14:paraId="1D5AFC47" w14:textId="77777777" w:rsidR="005E5FA9" w:rsidRPr="0034434E" w:rsidRDefault="005E5FA9" w:rsidP="005E5FA9">
      <w:pPr>
        <w:jc w:val="both"/>
        <w:rPr>
          <w:rFonts w:ascii="Arial" w:hAnsi="Arial" w:cs="Arial"/>
        </w:rPr>
      </w:pPr>
    </w:p>
    <w:p w14:paraId="4347D30F" w14:textId="32EC2B50" w:rsidR="005E5FA9" w:rsidRPr="0034434E" w:rsidRDefault="005E5FA9" w:rsidP="005E5FA9">
      <w:pPr>
        <w:jc w:val="both"/>
        <w:rPr>
          <w:rFonts w:ascii="Arial" w:hAnsi="Arial" w:cs="Arial"/>
        </w:rPr>
      </w:pPr>
      <w:proofErr w:type="gramStart"/>
      <w:r w:rsidRPr="0034434E">
        <w:rPr>
          <w:rFonts w:ascii="Arial" w:hAnsi="Arial" w:cs="Arial"/>
        </w:rPr>
        <w:t>thus</w:t>
      </w:r>
      <w:proofErr w:type="gramEnd"/>
      <w:r w:rsidRPr="0034434E">
        <w:rPr>
          <w:rFonts w:ascii="Arial" w:hAnsi="Arial" w:cs="Arial"/>
        </w:rPr>
        <w:t xml:space="preserve"> selection bias equals zero (in expectation). We also have: E[Y1 |D = 1] = E[Y1 |D = 0] = E[Y1 ], </w:t>
      </w:r>
    </w:p>
    <w:p w14:paraId="75C5F96C" w14:textId="77777777" w:rsidR="005E5FA9" w:rsidRPr="0034434E" w:rsidRDefault="005E5FA9" w:rsidP="005E5FA9">
      <w:pPr>
        <w:jc w:val="both"/>
        <w:rPr>
          <w:rFonts w:ascii="Arial" w:hAnsi="Arial" w:cs="Arial"/>
        </w:rPr>
      </w:pPr>
    </w:p>
    <w:p w14:paraId="03428F02" w14:textId="0EA1B68B" w:rsidR="005E5FA9" w:rsidRPr="0034434E" w:rsidRDefault="005E5FA9" w:rsidP="005E5FA9">
      <w:pPr>
        <w:jc w:val="both"/>
        <w:rPr>
          <w:rFonts w:ascii="Arial" w:hAnsi="Arial" w:cs="Arial"/>
        </w:rPr>
      </w:pPr>
      <w:r w:rsidRPr="0034434E">
        <w:rPr>
          <w:rFonts w:ascii="Arial" w:hAnsi="Arial" w:cs="Arial"/>
        </w:rPr>
        <w:t>thus: ATT = E[Y1 |D = 1] − E[Y0|D = 1] = E[Y1 ] − E[Y0] = ATE</w:t>
      </w:r>
    </w:p>
    <w:p w14:paraId="6CE4A346" w14:textId="1A5897CA" w:rsidR="005E5FA9" w:rsidRPr="0034434E" w:rsidRDefault="005E5FA9" w:rsidP="005E5FA9">
      <w:pPr>
        <w:jc w:val="both"/>
        <w:rPr>
          <w:rFonts w:ascii="Arial" w:hAnsi="Arial" w:cs="Arial"/>
        </w:rPr>
      </w:pPr>
    </w:p>
    <w:p w14:paraId="53C3CE76" w14:textId="79B536BC" w:rsidR="005E5FA9" w:rsidRPr="0034434E" w:rsidRDefault="005E5FA9" w:rsidP="005E5FA9">
      <w:pPr>
        <w:jc w:val="both"/>
        <w:rPr>
          <w:rFonts w:ascii="Arial" w:hAnsi="Arial" w:cs="Arial"/>
        </w:rPr>
      </w:pPr>
      <w:r w:rsidRPr="0034434E">
        <w:rPr>
          <w:rFonts w:ascii="Arial" w:hAnsi="Arial" w:cs="Arial"/>
        </w:rPr>
        <w:t>SO:</w:t>
      </w:r>
    </w:p>
    <w:p w14:paraId="3801D67D" w14:textId="398E4D8E" w:rsidR="005E5FA9" w:rsidRPr="0034434E" w:rsidRDefault="005E5FA9" w:rsidP="005E5FA9">
      <w:pPr>
        <w:jc w:val="both"/>
        <w:rPr>
          <w:rFonts w:ascii="Arial" w:hAnsi="Arial" w:cs="Arial"/>
          <w:b/>
          <w:bCs/>
        </w:rPr>
      </w:pPr>
    </w:p>
    <w:p w14:paraId="31BA6DFD" w14:textId="77777777" w:rsidR="005E5FA9" w:rsidRPr="0034434E" w:rsidRDefault="005E5FA9" w:rsidP="005E5FA9">
      <w:pPr>
        <w:jc w:val="both"/>
        <w:rPr>
          <w:rFonts w:ascii="Arial" w:hAnsi="Arial" w:cs="Arial"/>
          <w:b/>
          <w:bCs/>
        </w:rPr>
      </w:pPr>
      <w:r w:rsidRPr="0034434E">
        <w:rPr>
          <w:rFonts w:ascii="Arial" w:hAnsi="Arial" w:cs="Arial"/>
          <w:b/>
          <w:bCs/>
        </w:rPr>
        <w:t xml:space="preserve">Under complete randomization: E[Y|D = 1] − E[Y|D = 0] = E[Y1 ] − E[Y0] = ATE </w:t>
      </w:r>
    </w:p>
    <w:p w14:paraId="07031C50" w14:textId="77777777" w:rsidR="005E5FA9" w:rsidRPr="0034434E" w:rsidRDefault="005E5FA9" w:rsidP="005E5FA9">
      <w:pPr>
        <w:jc w:val="both"/>
        <w:rPr>
          <w:rFonts w:ascii="Arial" w:hAnsi="Arial" w:cs="Arial"/>
          <w:b/>
          <w:bCs/>
        </w:rPr>
      </w:pPr>
    </w:p>
    <w:p w14:paraId="0DB98CBF" w14:textId="77777777" w:rsidR="005E5FA9" w:rsidRPr="0034434E" w:rsidRDefault="005E5FA9" w:rsidP="005E5FA9">
      <w:pPr>
        <w:jc w:val="both"/>
        <w:rPr>
          <w:rFonts w:ascii="Arial" w:hAnsi="Arial" w:cs="Arial"/>
          <w:b/>
          <w:bCs/>
        </w:rPr>
      </w:pPr>
      <w:r w:rsidRPr="0034434E">
        <w:rPr>
          <w:rFonts w:ascii="Arial" w:hAnsi="Arial" w:cs="Arial"/>
          <w:b/>
          <w:bCs/>
        </w:rPr>
        <w:t xml:space="preserve">The observed means difference between the treatment group </w:t>
      </w:r>
      <w:r w:rsidRPr="0034434E">
        <w:rPr>
          <w:rFonts w:ascii="Arial" w:hAnsi="Arial" w:cs="Arial"/>
          <w:b/>
          <w:bCs/>
          <w:color w:val="FF0000"/>
        </w:rPr>
        <w:t xml:space="preserve">identifies </w:t>
      </w:r>
      <w:r w:rsidRPr="0034434E">
        <w:rPr>
          <w:rFonts w:ascii="Arial" w:hAnsi="Arial" w:cs="Arial"/>
          <w:b/>
          <w:bCs/>
        </w:rPr>
        <w:t>the causal average treatment effect ATE (as well as ATT and ATU, which both equal to ATE in this case).</w:t>
      </w:r>
    </w:p>
    <w:p w14:paraId="52F75F7D" w14:textId="77777777" w:rsidR="005E5FA9" w:rsidRPr="0034434E" w:rsidRDefault="005E5FA9" w:rsidP="005E5FA9">
      <w:pPr>
        <w:jc w:val="both"/>
        <w:rPr>
          <w:rFonts w:ascii="Arial" w:hAnsi="Arial" w:cs="Arial"/>
          <w:b/>
          <w:bCs/>
        </w:rPr>
      </w:pPr>
    </w:p>
    <w:p w14:paraId="234219C1" w14:textId="58078755" w:rsidR="005E5FA9" w:rsidRPr="0034434E" w:rsidRDefault="005E5FA9" w:rsidP="005E5FA9">
      <w:pPr>
        <w:jc w:val="both"/>
        <w:rPr>
          <w:rFonts w:ascii="Arial" w:hAnsi="Arial" w:cs="Arial"/>
          <w:b/>
          <w:bCs/>
        </w:rPr>
      </w:pPr>
      <w:r w:rsidRPr="0034434E">
        <w:rPr>
          <w:rFonts w:ascii="Arial" w:hAnsi="Arial" w:cs="Arial"/>
          <w:b/>
          <w:bCs/>
        </w:rPr>
        <w:t>We can also identify most other population-level causal effects since they are comparisons of some features of the distributions of Y0 and Y1 and we can now estimate both of these distributions.</w:t>
      </w:r>
    </w:p>
    <w:p w14:paraId="5A888CB9" w14:textId="1B191C18" w:rsidR="005E5FA9" w:rsidRPr="0034434E" w:rsidRDefault="005E5FA9" w:rsidP="005E5FA9">
      <w:pPr>
        <w:jc w:val="both"/>
        <w:rPr>
          <w:rFonts w:ascii="Arial" w:hAnsi="Arial" w:cs="Arial"/>
          <w:b/>
          <w:bCs/>
          <w:lang w:val="en-US"/>
        </w:rPr>
      </w:pPr>
    </w:p>
    <w:p w14:paraId="2D577CD7" w14:textId="0A1B7684" w:rsidR="00661830" w:rsidRPr="0034434E" w:rsidRDefault="00661830" w:rsidP="005E5FA9">
      <w:pPr>
        <w:jc w:val="both"/>
        <w:rPr>
          <w:rFonts w:ascii="Arial" w:hAnsi="Arial" w:cs="Arial"/>
          <w:b/>
          <w:bCs/>
          <w:sz w:val="28"/>
          <w:szCs w:val="28"/>
          <w:lang w:val="en-US"/>
        </w:rPr>
      </w:pPr>
      <w:r w:rsidRPr="0034434E">
        <w:rPr>
          <w:rFonts w:ascii="Arial" w:hAnsi="Arial" w:cs="Arial"/>
          <w:b/>
          <w:bCs/>
          <w:sz w:val="28"/>
          <w:szCs w:val="28"/>
          <w:lang w:val="en-US"/>
        </w:rPr>
        <w:t>Covariate Balance</w:t>
      </w:r>
    </w:p>
    <w:p w14:paraId="5A9E69C3" w14:textId="0A4C4671" w:rsidR="00661830" w:rsidRPr="0034434E" w:rsidRDefault="00661830" w:rsidP="005E5FA9">
      <w:pPr>
        <w:jc w:val="both"/>
        <w:rPr>
          <w:rFonts w:ascii="Arial" w:hAnsi="Arial" w:cs="Arial"/>
          <w:lang w:val="en-US"/>
        </w:rPr>
      </w:pPr>
    </w:p>
    <w:p w14:paraId="2B372668" w14:textId="2FE12FE9" w:rsidR="00661830" w:rsidRPr="0034434E" w:rsidRDefault="00661830" w:rsidP="00661830">
      <w:pPr>
        <w:pStyle w:val="ListParagraph"/>
        <w:numPr>
          <w:ilvl w:val="0"/>
          <w:numId w:val="1"/>
        </w:numPr>
        <w:jc w:val="both"/>
        <w:rPr>
          <w:rFonts w:ascii="Arial" w:hAnsi="Arial" w:cs="Arial"/>
          <w:lang w:val="en-US"/>
        </w:rPr>
      </w:pPr>
      <w:r w:rsidRPr="0034434E">
        <w:rPr>
          <w:rFonts w:ascii="Arial" w:hAnsi="Arial" w:cs="Arial"/>
          <w:lang w:val="en-US"/>
        </w:rPr>
        <w:t xml:space="preserve">In expectation, randomization balances all observed and unobserved pre-treatment characteristics between treatment and control groups. </w:t>
      </w:r>
    </w:p>
    <w:p w14:paraId="6CF7DB9A" w14:textId="50E69C03" w:rsidR="00661830" w:rsidRPr="0034434E" w:rsidRDefault="00661830" w:rsidP="00661830">
      <w:pPr>
        <w:pStyle w:val="ListParagraph"/>
        <w:numPr>
          <w:ilvl w:val="0"/>
          <w:numId w:val="1"/>
        </w:numPr>
        <w:jc w:val="both"/>
        <w:rPr>
          <w:rFonts w:ascii="Arial" w:hAnsi="Arial" w:cs="Arial"/>
          <w:lang w:val="en-US"/>
        </w:rPr>
      </w:pPr>
      <w:r w:rsidRPr="0034434E">
        <w:rPr>
          <w:rFonts w:ascii="Arial" w:hAnsi="Arial" w:cs="Arial"/>
          <w:lang w:val="en-US"/>
        </w:rPr>
        <w:t>In any one experimental sample, we might expect some chance imbalance.</w:t>
      </w:r>
    </w:p>
    <w:p w14:paraId="39FC03A5" w14:textId="5EB42225" w:rsidR="00661830" w:rsidRPr="0034434E" w:rsidRDefault="00661830" w:rsidP="00661830">
      <w:pPr>
        <w:pStyle w:val="ListParagraph"/>
        <w:numPr>
          <w:ilvl w:val="0"/>
          <w:numId w:val="1"/>
        </w:numPr>
        <w:jc w:val="both"/>
        <w:rPr>
          <w:rFonts w:ascii="Arial" w:hAnsi="Arial" w:cs="Arial"/>
          <w:lang w:val="en-US"/>
        </w:rPr>
      </w:pPr>
      <w:r w:rsidRPr="0034434E">
        <w:rPr>
          <w:rFonts w:ascii="Arial" w:hAnsi="Arial" w:cs="Arial"/>
          <w:lang w:val="en-US"/>
        </w:rPr>
        <w:t xml:space="preserve">We can check random assignment with respect to observed </w:t>
      </w:r>
      <w:r w:rsidRPr="0034434E">
        <w:rPr>
          <w:rFonts w:ascii="Arial" w:hAnsi="Arial" w:cs="Arial"/>
          <w:color w:val="FF0000"/>
          <w:lang w:val="en-US"/>
        </w:rPr>
        <w:t xml:space="preserve">covariates </w:t>
      </w:r>
      <w:r w:rsidRPr="0034434E">
        <w:rPr>
          <w:rFonts w:ascii="Arial" w:hAnsi="Arial" w:cs="Arial"/>
          <w:lang w:val="en-US"/>
        </w:rPr>
        <w:t>X using balance tests.</w:t>
      </w:r>
    </w:p>
    <w:p w14:paraId="3F8ECC8B" w14:textId="0441B618" w:rsidR="00661830" w:rsidRPr="0034434E" w:rsidRDefault="00661830" w:rsidP="00661830">
      <w:pPr>
        <w:pStyle w:val="ListParagraph"/>
        <w:numPr>
          <w:ilvl w:val="0"/>
          <w:numId w:val="1"/>
        </w:numPr>
        <w:jc w:val="both"/>
        <w:rPr>
          <w:rFonts w:ascii="Arial" w:hAnsi="Arial" w:cs="Arial"/>
          <w:lang w:val="en-US"/>
        </w:rPr>
      </w:pPr>
      <w:r w:rsidRPr="0034434E">
        <w:rPr>
          <w:rFonts w:ascii="Arial" w:hAnsi="Arial" w:cs="Arial"/>
          <w:lang w:val="en-US"/>
        </w:rPr>
        <w:t xml:space="preserve">Exact balance in some X can be ensured with stratified randomization. </w:t>
      </w:r>
    </w:p>
    <w:p w14:paraId="67F35E47" w14:textId="31904EFA" w:rsidR="00661830" w:rsidRPr="0034434E" w:rsidRDefault="00661830" w:rsidP="00661830">
      <w:pPr>
        <w:jc w:val="both"/>
        <w:rPr>
          <w:rFonts w:ascii="Arial" w:hAnsi="Arial" w:cs="Arial"/>
          <w:lang w:val="en-US"/>
        </w:rPr>
      </w:pPr>
    </w:p>
    <w:p w14:paraId="29B8C584" w14:textId="77777777" w:rsidR="00661830" w:rsidRPr="0034434E" w:rsidRDefault="00661830" w:rsidP="00661830">
      <w:pPr>
        <w:jc w:val="both"/>
        <w:rPr>
          <w:rFonts w:ascii="Arial" w:hAnsi="Arial" w:cs="Arial"/>
          <w:b/>
          <w:bCs/>
        </w:rPr>
      </w:pPr>
      <w:r w:rsidRPr="0034434E">
        <w:rPr>
          <w:rFonts w:ascii="Arial" w:hAnsi="Arial" w:cs="Arial"/>
          <w:b/>
          <w:bCs/>
        </w:rPr>
        <w:t xml:space="preserve">Complications and Limitations </w:t>
      </w:r>
    </w:p>
    <w:p w14:paraId="6F36C38D" w14:textId="77777777" w:rsidR="00661830" w:rsidRPr="0034434E" w:rsidRDefault="00661830" w:rsidP="00661830">
      <w:pPr>
        <w:jc w:val="both"/>
        <w:rPr>
          <w:rFonts w:ascii="Arial" w:hAnsi="Arial" w:cs="Arial"/>
        </w:rPr>
      </w:pPr>
    </w:p>
    <w:p w14:paraId="44062347" w14:textId="77777777" w:rsidR="00661830" w:rsidRPr="0034434E" w:rsidRDefault="00661830" w:rsidP="00661830">
      <w:pPr>
        <w:jc w:val="both"/>
        <w:rPr>
          <w:rFonts w:ascii="Arial" w:hAnsi="Arial" w:cs="Arial"/>
        </w:rPr>
      </w:pPr>
      <w:r w:rsidRPr="0034434E">
        <w:rPr>
          <w:rFonts w:ascii="Arial" w:hAnsi="Arial" w:cs="Arial"/>
        </w:rPr>
        <w:t xml:space="preserve">Randomization (and thus internal validity) can be complicated by: </w:t>
      </w:r>
    </w:p>
    <w:p w14:paraId="63556945" w14:textId="77777777" w:rsidR="00661830" w:rsidRPr="0034434E" w:rsidRDefault="00661830" w:rsidP="00661830">
      <w:pPr>
        <w:pStyle w:val="ListParagraph"/>
        <w:numPr>
          <w:ilvl w:val="0"/>
          <w:numId w:val="1"/>
        </w:numPr>
        <w:jc w:val="both"/>
        <w:rPr>
          <w:rFonts w:ascii="Arial" w:hAnsi="Arial" w:cs="Arial"/>
          <w:lang w:val="en-US"/>
        </w:rPr>
      </w:pPr>
      <w:r w:rsidRPr="0034434E">
        <w:rPr>
          <w:rFonts w:ascii="Arial" w:hAnsi="Arial" w:cs="Arial"/>
        </w:rPr>
        <w:t xml:space="preserve">missing data (dropout/attrition): outcome is </w:t>
      </w:r>
      <w:r w:rsidRPr="0034434E">
        <w:rPr>
          <w:rFonts w:ascii="Arial" w:hAnsi="Arial" w:cs="Arial"/>
          <w:color w:val="FF0000"/>
        </w:rPr>
        <w:t xml:space="preserve">unobserved for some units </w:t>
      </w:r>
      <w:r w:rsidRPr="0034434E">
        <w:rPr>
          <w:rFonts w:ascii="Arial" w:hAnsi="Arial" w:cs="Arial"/>
        </w:rPr>
        <w:t xml:space="preserve">in a way that is associated with D or potential outcomes. </w:t>
      </w:r>
    </w:p>
    <w:p w14:paraId="48A51797" w14:textId="77777777" w:rsidR="00661830" w:rsidRPr="0034434E" w:rsidRDefault="00661830" w:rsidP="00661830">
      <w:pPr>
        <w:pStyle w:val="ListParagraph"/>
        <w:numPr>
          <w:ilvl w:val="0"/>
          <w:numId w:val="1"/>
        </w:numPr>
        <w:jc w:val="both"/>
        <w:rPr>
          <w:rFonts w:ascii="Arial" w:hAnsi="Arial" w:cs="Arial"/>
          <w:lang w:val="en-US"/>
        </w:rPr>
      </w:pPr>
      <w:r w:rsidRPr="0034434E">
        <w:rPr>
          <w:rFonts w:ascii="Arial" w:hAnsi="Arial" w:cs="Arial"/>
        </w:rPr>
        <w:t xml:space="preserve">non-compliance: some units receive a </w:t>
      </w:r>
      <w:r w:rsidRPr="0034434E">
        <w:rPr>
          <w:rFonts w:ascii="Arial" w:hAnsi="Arial" w:cs="Arial"/>
          <w:color w:val="FF0000"/>
        </w:rPr>
        <w:t xml:space="preserve">different treatment </w:t>
      </w:r>
      <w:r w:rsidRPr="0034434E">
        <w:rPr>
          <w:rFonts w:ascii="Arial" w:hAnsi="Arial" w:cs="Arial"/>
        </w:rPr>
        <w:t xml:space="preserve">than the one they were assigned to. </w:t>
      </w:r>
    </w:p>
    <w:p w14:paraId="50B81437" w14:textId="77777777" w:rsidR="00661830" w:rsidRPr="0034434E" w:rsidRDefault="00661830" w:rsidP="00661830">
      <w:pPr>
        <w:pStyle w:val="ListParagraph"/>
        <w:jc w:val="both"/>
        <w:rPr>
          <w:rFonts w:ascii="Arial" w:hAnsi="Arial" w:cs="Arial"/>
          <w:lang w:val="en-US"/>
        </w:rPr>
      </w:pPr>
    </w:p>
    <w:p w14:paraId="545A88BE" w14:textId="77777777" w:rsidR="00661830" w:rsidRPr="0034434E" w:rsidRDefault="00661830" w:rsidP="00661830">
      <w:pPr>
        <w:jc w:val="both"/>
        <w:rPr>
          <w:rFonts w:ascii="Arial" w:hAnsi="Arial" w:cs="Arial"/>
        </w:rPr>
      </w:pPr>
      <w:r w:rsidRPr="0034434E">
        <w:rPr>
          <w:rFonts w:ascii="Arial" w:hAnsi="Arial" w:cs="Arial"/>
        </w:rPr>
        <w:t xml:space="preserve">Randomization does not help with </w:t>
      </w:r>
      <w:r w:rsidRPr="0034434E">
        <w:rPr>
          <w:rFonts w:ascii="Arial" w:hAnsi="Arial" w:cs="Arial"/>
          <w:color w:val="FF0000"/>
        </w:rPr>
        <w:t>external validity</w:t>
      </w:r>
      <w:r w:rsidRPr="0034434E">
        <w:rPr>
          <w:rFonts w:ascii="Arial" w:hAnsi="Arial" w:cs="Arial"/>
        </w:rPr>
        <w:t xml:space="preserve">: How well do causal effects for this sample apply to broader population, or other populations? </w:t>
      </w:r>
    </w:p>
    <w:p w14:paraId="45C07F37" w14:textId="77777777" w:rsidR="00D5787C" w:rsidRPr="0034434E" w:rsidRDefault="00661830" w:rsidP="00661830">
      <w:pPr>
        <w:pStyle w:val="ListParagraph"/>
        <w:numPr>
          <w:ilvl w:val="0"/>
          <w:numId w:val="1"/>
        </w:numPr>
        <w:jc w:val="both"/>
        <w:rPr>
          <w:rFonts w:ascii="Arial" w:hAnsi="Arial" w:cs="Arial"/>
          <w:lang w:val="en-US"/>
        </w:rPr>
      </w:pPr>
      <w:r w:rsidRPr="0034434E">
        <w:rPr>
          <w:rFonts w:ascii="Arial" w:hAnsi="Arial" w:cs="Arial"/>
        </w:rPr>
        <w:t xml:space="preserve">Can differentiate Sample ATE (SATE) from Population ATE (PATE) – randomization identifies SATE, but PATE also requires random sampling. Moving to a different population entirely would require other assumptions. </w:t>
      </w:r>
    </w:p>
    <w:p w14:paraId="34886E96" w14:textId="77777777" w:rsidR="00D5787C" w:rsidRPr="0034434E" w:rsidRDefault="00D5787C" w:rsidP="00D5787C">
      <w:pPr>
        <w:pStyle w:val="ListParagraph"/>
        <w:jc w:val="both"/>
        <w:rPr>
          <w:rFonts w:ascii="Arial" w:hAnsi="Arial" w:cs="Arial"/>
          <w:lang w:val="en-US"/>
        </w:rPr>
      </w:pPr>
    </w:p>
    <w:p w14:paraId="0832997A" w14:textId="04DD3009" w:rsidR="00661830" w:rsidRPr="0034434E" w:rsidRDefault="00661830" w:rsidP="00D5787C">
      <w:pPr>
        <w:jc w:val="both"/>
        <w:rPr>
          <w:rFonts w:ascii="Arial" w:hAnsi="Arial" w:cs="Arial"/>
          <w:lang w:val="en-US"/>
        </w:rPr>
      </w:pPr>
      <w:r w:rsidRPr="0034434E">
        <w:rPr>
          <w:rFonts w:ascii="Arial" w:hAnsi="Arial" w:cs="Arial"/>
        </w:rPr>
        <w:t xml:space="preserve">Randomized experiments can be weak in </w:t>
      </w:r>
      <w:r w:rsidRPr="0034434E">
        <w:rPr>
          <w:rFonts w:ascii="Arial" w:hAnsi="Arial" w:cs="Arial"/>
          <w:color w:val="FF0000"/>
        </w:rPr>
        <w:t xml:space="preserve">construct validity </w:t>
      </w:r>
      <w:r w:rsidRPr="0034434E">
        <w:rPr>
          <w:rFonts w:ascii="Arial" w:hAnsi="Arial" w:cs="Arial"/>
        </w:rPr>
        <w:t>(</w:t>
      </w:r>
      <w:proofErr w:type="spellStart"/>
      <w:r w:rsidRPr="0034434E">
        <w:rPr>
          <w:rFonts w:ascii="Arial" w:hAnsi="Arial" w:cs="Arial"/>
        </w:rPr>
        <w:t>Shadish</w:t>
      </w:r>
      <w:proofErr w:type="spellEnd"/>
      <w:r w:rsidRPr="0034434E">
        <w:rPr>
          <w:rFonts w:ascii="Arial" w:hAnsi="Arial" w:cs="Arial"/>
        </w:rPr>
        <w:t>, Cook and Campbell): how well do the versions of treatment and outcome in the experiment match the concept we are actually substantively interested in.</w:t>
      </w:r>
    </w:p>
    <w:p w14:paraId="58738B38" w14:textId="63B0B7A3" w:rsidR="00661830" w:rsidRPr="0034434E" w:rsidRDefault="00661830" w:rsidP="005E5FA9">
      <w:pPr>
        <w:jc w:val="both"/>
        <w:rPr>
          <w:rFonts w:ascii="Arial" w:hAnsi="Arial" w:cs="Arial"/>
          <w:b/>
          <w:bCs/>
          <w:sz w:val="28"/>
          <w:szCs w:val="28"/>
          <w:lang w:val="en-US"/>
        </w:rPr>
      </w:pPr>
    </w:p>
    <w:p w14:paraId="0D81CF52" w14:textId="7E765787" w:rsidR="00661830" w:rsidRPr="0034434E" w:rsidRDefault="003C6A71" w:rsidP="005E5FA9">
      <w:pPr>
        <w:jc w:val="both"/>
        <w:rPr>
          <w:rFonts w:ascii="Arial" w:hAnsi="Arial" w:cs="Arial"/>
          <w:b/>
          <w:bCs/>
          <w:sz w:val="28"/>
          <w:szCs w:val="28"/>
          <w:lang w:val="en-US"/>
        </w:rPr>
      </w:pPr>
      <w:r w:rsidRPr="0034434E">
        <w:rPr>
          <w:rFonts w:ascii="Arial" w:hAnsi="Arial" w:cs="Arial"/>
          <w:b/>
          <w:bCs/>
          <w:sz w:val="28"/>
          <w:szCs w:val="28"/>
          <w:lang w:val="en-US"/>
        </w:rPr>
        <w:t>Estimation and Inference</w:t>
      </w:r>
    </w:p>
    <w:p w14:paraId="1D08E36F" w14:textId="7909E9DE" w:rsidR="003C6A71" w:rsidRPr="0034434E" w:rsidRDefault="003C6A71" w:rsidP="005E5FA9">
      <w:pPr>
        <w:jc w:val="both"/>
        <w:rPr>
          <w:rFonts w:ascii="Arial" w:hAnsi="Arial" w:cs="Arial"/>
          <w:b/>
          <w:bCs/>
          <w:sz w:val="28"/>
          <w:szCs w:val="28"/>
          <w:lang w:val="en-US"/>
        </w:rPr>
      </w:pPr>
    </w:p>
    <w:p w14:paraId="200713BF" w14:textId="77777777" w:rsidR="00B95AA2" w:rsidRPr="0034434E" w:rsidRDefault="00B95AA2" w:rsidP="005E5FA9">
      <w:pPr>
        <w:jc w:val="both"/>
        <w:rPr>
          <w:rFonts w:ascii="Arial" w:hAnsi="Arial" w:cs="Arial"/>
        </w:rPr>
      </w:pPr>
      <w:r w:rsidRPr="0034434E">
        <w:rPr>
          <w:rFonts w:ascii="Arial" w:hAnsi="Arial" w:cs="Arial"/>
        </w:rPr>
        <w:t xml:space="preserve">Estimation: </w:t>
      </w:r>
    </w:p>
    <w:p w14:paraId="5166E7EB" w14:textId="77777777" w:rsidR="00B95AA2" w:rsidRPr="0034434E" w:rsidRDefault="00B95AA2" w:rsidP="00B95AA2">
      <w:pPr>
        <w:pStyle w:val="ListParagraph"/>
        <w:numPr>
          <w:ilvl w:val="0"/>
          <w:numId w:val="1"/>
        </w:numPr>
        <w:jc w:val="both"/>
        <w:rPr>
          <w:rFonts w:ascii="Arial" w:hAnsi="Arial" w:cs="Arial"/>
          <w:lang w:val="en-US"/>
        </w:rPr>
      </w:pPr>
      <w:r w:rsidRPr="0034434E">
        <w:rPr>
          <w:rFonts w:ascii="Arial" w:hAnsi="Arial" w:cs="Arial"/>
        </w:rPr>
        <w:t>We can use the distributions p(Y|D = 1) and p(Y|D = 0) in the observed data to estimate the distributions of Y1 and Y0 in the population, and thus population causal effects.</w:t>
      </w:r>
    </w:p>
    <w:p w14:paraId="4B7326ED" w14:textId="77777777" w:rsidR="00B95AA2" w:rsidRPr="0034434E" w:rsidRDefault="00B95AA2" w:rsidP="00B95AA2">
      <w:pPr>
        <w:pStyle w:val="ListParagraph"/>
        <w:numPr>
          <w:ilvl w:val="0"/>
          <w:numId w:val="1"/>
        </w:numPr>
        <w:jc w:val="both"/>
        <w:rPr>
          <w:rFonts w:ascii="Arial" w:hAnsi="Arial" w:cs="Arial"/>
          <w:lang w:val="en-US"/>
        </w:rPr>
      </w:pPr>
      <w:proofErr w:type="gramStart"/>
      <w:r w:rsidRPr="0034434E">
        <w:rPr>
          <w:rFonts w:ascii="Arial" w:hAnsi="Arial" w:cs="Arial"/>
        </w:rPr>
        <w:t>Typically</w:t>
      </w:r>
      <w:proofErr w:type="gramEnd"/>
      <w:r w:rsidRPr="0034434E">
        <w:rPr>
          <w:rFonts w:ascii="Arial" w:hAnsi="Arial" w:cs="Arial"/>
        </w:rPr>
        <w:t xml:space="preserve"> quite simple and familiar methods are sufficient. </w:t>
      </w:r>
    </w:p>
    <w:p w14:paraId="440487FD" w14:textId="77777777" w:rsidR="00B95AA2" w:rsidRPr="0034434E" w:rsidRDefault="00B95AA2" w:rsidP="00B95AA2">
      <w:pPr>
        <w:ind w:left="360"/>
        <w:jc w:val="both"/>
        <w:rPr>
          <w:rFonts w:ascii="Arial" w:hAnsi="Arial" w:cs="Arial"/>
          <w:lang w:val="en-US"/>
        </w:rPr>
      </w:pPr>
    </w:p>
    <w:p w14:paraId="75AB77EB" w14:textId="77777777" w:rsidR="00B95AA2" w:rsidRPr="0034434E" w:rsidRDefault="00B95AA2" w:rsidP="00B95AA2">
      <w:pPr>
        <w:jc w:val="both"/>
        <w:rPr>
          <w:rFonts w:ascii="Arial" w:hAnsi="Arial" w:cs="Arial"/>
        </w:rPr>
      </w:pPr>
      <w:r w:rsidRPr="0034434E">
        <w:rPr>
          <w:rFonts w:ascii="Arial" w:hAnsi="Arial" w:cs="Arial"/>
        </w:rPr>
        <w:t xml:space="preserve">Statistical inference: </w:t>
      </w:r>
    </w:p>
    <w:p w14:paraId="0DC00D61" w14:textId="77777777" w:rsidR="00B95AA2" w:rsidRPr="0034434E" w:rsidRDefault="00B95AA2" w:rsidP="00B95AA2">
      <w:pPr>
        <w:pStyle w:val="ListParagraph"/>
        <w:numPr>
          <w:ilvl w:val="0"/>
          <w:numId w:val="1"/>
        </w:numPr>
        <w:jc w:val="both"/>
        <w:rPr>
          <w:rFonts w:ascii="Arial" w:hAnsi="Arial" w:cs="Arial"/>
          <w:lang w:val="en-US"/>
        </w:rPr>
      </w:pPr>
      <w:r w:rsidRPr="0034434E">
        <w:rPr>
          <w:rFonts w:ascii="Arial" w:hAnsi="Arial" w:cs="Arial"/>
        </w:rPr>
        <w:t xml:space="preserve">Hypothesis tests and confidence intervals tend to be based on the “source of identifying variation” (i.e., what is random?) </w:t>
      </w:r>
    </w:p>
    <w:p w14:paraId="0C5DF3F8" w14:textId="1BCE04B4" w:rsidR="003C6A71" w:rsidRPr="0034434E" w:rsidRDefault="00B95AA2" w:rsidP="00B95AA2">
      <w:pPr>
        <w:pStyle w:val="ListParagraph"/>
        <w:numPr>
          <w:ilvl w:val="0"/>
          <w:numId w:val="1"/>
        </w:numPr>
        <w:jc w:val="both"/>
        <w:rPr>
          <w:rFonts w:ascii="Arial" w:hAnsi="Arial" w:cs="Arial"/>
          <w:lang w:val="en-US"/>
        </w:rPr>
      </w:pPr>
      <w:r w:rsidRPr="0034434E">
        <w:rPr>
          <w:rFonts w:ascii="Arial" w:hAnsi="Arial" w:cs="Arial"/>
        </w:rPr>
        <w:t xml:space="preserve">See the discussion in Chapters 5–8 of </w:t>
      </w:r>
      <w:proofErr w:type="spellStart"/>
      <w:r w:rsidRPr="0034434E">
        <w:rPr>
          <w:rFonts w:ascii="Arial" w:hAnsi="Arial" w:cs="Arial"/>
        </w:rPr>
        <w:t>Imbens</w:t>
      </w:r>
      <w:proofErr w:type="spellEnd"/>
      <w:r w:rsidRPr="0034434E">
        <w:rPr>
          <w:rFonts w:ascii="Arial" w:hAnsi="Arial" w:cs="Arial"/>
        </w:rPr>
        <w:t xml:space="preserve"> &amp; Rubin for more on </w:t>
      </w:r>
      <w:proofErr w:type="gramStart"/>
      <w:r w:rsidRPr="0034434E">
        <w:rPr>
          <w:rFonts w:ascii="Arial" w:hAnsi="Arial" w:cs="Arial"/>
        </w:rPr>
        <w:t>this, if</w:t>
      </w:r>
      <w:proofErr w:type="gramEnd"/>
      <w:r w:rsidRPr="0034434E">
        <w:rPr>
          <w:rFonts w:ascii="Arial" w:hAnsi="Arial" w:cs="Arial"/>
        </w:rPr>
        <w:t xml:space="preserve"> you are interested.</w:t>
      </w:r>
    </w:p>
    <w:p w14:paraId="53638C48" w14:textId="2A63915D" w:rsidR="00B95AA2" w:rsidRPr="0034434E" w:rsidRDefault="00B95AA2" w:rsidP="00B95AA2">
      <w:pPr>
        <w:jc w:val="both"/>
        <w:rPr>
          <w:rFonts w:ascii="Arial" w:hAnsi="Arial" w:cs="Arial"/>
          <w:lang w:val="en-US"/>
        </w:rPr>
      </w:pPr>
    </w:p>
    <w:p w14:paraId="62859407" w14:textId="2A3AA8D1" w:rsidR="00B95AA2" w:rsidRPr="0034434E" w:rsidRDefault="00B95AA2" w:rsidP="00B95AA2">
      <w:pPr>
        <w:jc w:val="both"/>
        <w:rPr>
          <w:rFonts w:ascii="Arial" w:hAnsi="Arial" w:cs="Arial"/>
          <w:b/>
          <w:bCs/>
          <w:lang w:val="en-US"/>
        </w:rPr>
      </w:pPr>
      <w:r w:rsidRPr="0034434E">
        <w:rPr>
          <w:rFonts w:ascii="Arial" w:hAnsi="Arial" w:cs="Arial"/>
          <w:b/>
          <w:bCs/>
          <w:lang w:val="en-US"/>
        </w:rPr>
        <w:t xml:space="preserve">Estimating ATE - </w:t>
      </w:r>
      <w:proofErr w:type="spellStart"/>
      <w:r w:rsidRPr="0034434E">
        <w:rPr>
          <w:rFonts w:ascii="Arial" w:hAnsi="Arial" w:cs="Arial"/>
          <w:b/>
          <w:bCs/>
        </w:rPr>
        <w:t>τATE</w:t>
      </w:r>
      <w:proofErr w:type="spellEnd"/>
      <w:r w:rsidRPr="0034434E">
        <w:rPr>
          <w:rFonts w:ascii="Arial" w:hAnsi="Arial" w:cs="Arial"/>
          <w:b/>
          <w:bCs/>
        </w:rPr>
        <w:t xml:space="preserve"> = E[Y1] − E[Y0]</w:t>
      </w:r>
    </w:p>
    <w:p w14:paraId="697B6433" w14:textId="3DBFE207" w:rsidR="00B95AA2" w:rsidRPr="0034434E" w:rsidRDefault="00B95AA2" w:rsidP="00B95AA2">
      <w:pPr>
        <w:jc w:val="both"/>
        <w:rPr>
          <w:rFonts w:ascii="Arial" w:hAnsi="Arial" w:cs="Arial"/>
        </w:rPr>
      </w:pPr>
    </w:p>
    <w:p w14:paraId="054EF6CC" w14:textId="57B8C048" w:rsidR="00B95AA2" w:rsidRPr="0034434E" w:rsidRDefault="00B95AA2" w:rsidP="00B95AA2">
      <w:pPr>
        <w:jc w:val="both"/>
        <w:rPr>
          <w:rFonts w:ascii="Arial" w:hAnsi="Arial" w:cs="Arial"/>
        </w:rPr>
      </w:pPr>
      <w:r w:rsidRPr="0034434E">
        <w:rPr>
          <w:rFonts w:ascii="Arial" w:hAnsi="Arial" w:cs="Arial"/>
        </w:rPr>
        <w:t>An obvious estimator of this is the sample difference-in-means:</w:t>
      </w:r>
    </w:p>
    <w:p w14:paraId="65B581F7" w14:textId="58CC2608" w:rsidR="00B95AA2" w:rsidRPr="0034434E" w:rsidRDefault="00B95AA2" w:rsidP="00B95AA2">
      <w:pPr>
        <w:jc w:val="both"/>
        <w:rPr>
          <w:rFonts w:ascii="Arial" w:hAnsi="Arial" w:cs="Arial"/>
        </w:rPr>
      </w:pPr>
      <w:proofErr w:type="spellStart"/>
      <w:r w:rsidRPr="0034434E">
        <w:rPr>
          <w:rFonts w:ascii="Arial" w:hAnsi="Arial" w:cs="Arial"/>
        </w:rPr>
        <w:t>τb</w:t>
      </w:r>
      <w:proofErr w:type="spellEnd"/>
      <w:r w:rsidRPr="0034434E">
        <w:rPr>
          <w:rFonts w:ascii="Arial" w:hAnsi="Arial" w:cs="Arial"/>
        </w:rPr>
        <w:t xml:space="preserve"> = ¯Y1 − ¯Y0</w:t>
      </w:r>
    </w:p>
    <w:p w14:paraId="2ADBE1F1" w14:textId="507796A5" w:rsidR="00B95AA2" w:rsidRPr="0034434E" w:rsidRDefault="00B95AA2" w:rsidP="00B95AA2">
      <w:pPr>
        <w:jc w:val="both"/>
        <w:rPr>
          <w:rFonts w:ascii="Arial" w:hAnsi="Arial" w:cs="Arial"/>
        </w:rPr>
      </w:pPr>
    </w:p>
    <w:p w14:paraId="16DB0558" w14:textId="49173CC5" w:rsidR="00B95AA2" w:rsidRPr="0034434E" w:rsidRDefault="00B95AA2" w:rsidP="00B95AA2">
      <w:pPr>
        <w:jc w:val="both"/>
        <w:rPr>
          <w:rFonts w:ascii="Arial" w:hAnsi="Arial" w:cs="Arial"/>
        </w:rPr>
      </w:pPr>
      <w:r w:rsidRPr="0034434E">
        <w:rPr>
          <w:rFonts w:ascii="Arial" w:hAnsi="Arial" w:cs="Arial"/>
        </w:rPr>
        <w:t>where:</w:t>
      </w:r>
    </w:p>
    <w:p w14:paraId="1B833B4B" w14:textId="14866B0A" w:rsidR="00B95AA2" w:rsidRPr="0034434E" w:rsidRDefault="00B95AA2" w:rsidP="00B95AA2">
      <w:pPr>
        <w:jc w:val="both"/>
        <w:rPr>
          <w:rFonts w:ascii="Arial" w:hAnsi="Arial" w:cs="Arial"/>
        </w:rPr>
      </w:pPr>
    </w:p>
    <w:p w14:paraId="1E28647F" w14:textId="547EA6F1" w:rsidR="00B95AA2" w:rsidRPr="0034434E" w:rsidRDefault="00B95AA2" w:rsidP="00B95AA2">
      <w:pPr>
        <w:jc w:val="both"/>
        <w:rPr>
          <w:rFonts w:ascii="Arial" w:hAnsi="Arial" w:cs="Arial"/>
        </w:rPr>
      </w:pPr>
      <w:r w:rsidRPr="0034434E">
        <w:rPr>
          <w:rFonts w:ascii="Arial" w:hAnsi="Arial" w:cs="Arial"/>
        </w:rPr>
        <w:t xml:space="preserve">Y-hat-1 = Sum(YI*Di)/Sum(Di) = 1/N1 * Sum(Yi) where Di = 1 </w:t>
      </w:r>
    </w:p>
    <w:p w14:paraId="393C71B2" w14:textId="5EE29560" w:rsidR="00B95AA2" w:rsidRPr="0034434E" w:rsidRDefault="00B95AA2" w:rsidP="00B95AA2">
      <w:pPr>
        <w:jc w:val="both"/>
        <w:rPr>
          <w:rFonts w:ascii="Arial" w:hAnsi="Arial" w:cs="Arial"/>
        </w:rPr>
      </w:pPr>
    </w:p>
    <w:p w14:paraId="2EFCAA51" w14:textId="27C5DA28" w:rsidR="00B95AA2" w:rsidRPr="0034434E" w:rsidRDefault="00B95AA2" w:rsidP="00B95AA2">
      <w:pPr>
        <w:jc w:val="both"/>
        <w:rPr>
          <w:rFonts w:ascii="Arial" w:hAnsi="Arial" w:cs="Arial"/>
        </w:rPr>
      </w:pPr>
      <w:r w:rsidRPr="0034434E">
        <w:rPr>
          <w:rFonts w:ascii="Arial" w:hAnsi="Arial" w:cs="Arial"/>
        </w:rPr>
        <w:t>Y-hat-0 = Sum(YI*(1-Di))/Sum(1-Di) = 1/N0 * Sum(Yi) where Di = 0</w:t>
      </w:r>
    </w:p>
    <w:p w14:paraId="6C4EFB15" w14:textId="2D034A91" w:rsidR="00B95AA2" w:rsidRPr="0034434E" w:rsidRDefault="00B95AA2" w:rsidP="00B95AA2">
      <w:pPr>
        <w:jc w:val="both"/>
        <w:rPr>
          <w:rFonts w:ascii="Arial" w:hAnsi="Arial" w:cs="Arial"/>
        </w:rPr>
      </w:pPr>
    </w:p>
    <w:p w14:paraId="374306B0" w14:textId="77777777" w:rsidR="00B95AA2" w:rsidRPr="0034434E" w:rsidRDefault="00B95AA2" w:rsidP="00B95AA2">
      <w:pPr>
        <w:jc w:val="both"/>
        <w:rPr>
          <w:rFonts w:ascii="Arial" w:hAnsi="Arial" w:cs="Arial"/>
        </w:rPr>
      </w:pPr>
      <w:r w:rsidRPr="0034434E">
        <w:rPr>
          <w:rFonts w:ascii="Arial" w:hAnsi="Arial" w:cs="Arial"/>
        </w:rPr>
        <w:t>with N1 = Sum(</w:t>
      </w:r>
      <w:proofErr w:type="spellStart"/>
      <w:r w:rsidRPr="0034434E">
        <w:rPr>
          <w:rFonts w:ascii="Arial" w:hAnsi="Arial" w:cs="Arial"/>
        </w:rPr>
        <w:t>i</w:t>
      </w:r>
      <w:proofErr w:type="spellEnd"/>
      <w:r w:rsidRPr="0034434E">
        <w:rPr>
          <w:rFonts w:ascii="Arial" w:hAnsi="Arial" w:cs="Arial"/>
        </w:rPr>
        <w:t xml:space="preserve"> Di)  and </w:t>
      </w:r>
    </w:p>
    <w:p w14:paraId="725072EA" w14:textId="412C7146" w:rsidR="00B95AA2" w:rsidRPr="0034434E" w:rsidRDefault="00B95AA2" w:rsidP="00B95AA2">
      <w:pPr>
        <w:jc w:val="both"/>
        <w:rPr>
          <w:rFonts w:ascii="Arial" w:hAnsi="Arial" w:cs="Arial"/>
        </w:rPr>
      </w:pPr>
      <w:r w:rsidRPr="0034434E">
        <w:rPr>
          <w:rFonts w:ascii="Arial" w:hAnsi="Arial" w:cs="Arial"/>
        </w:rPr>
        <w:t xml:space="preserve">N0 = Sum( </w:t>
      </w:r>
      <w:proofErr w:type="spellStart"/>
      <w:r w:rsidRPr="0034434E">
        <w:rPr>
          <w:rFonts w:ascii="Arial" w:hAnsi="Arial" w:cs="Arial"/>
        </w:rPr>
        <w:t>i</w:t>
      </w:r>
      <w:proofErr w:type="spellEnd"/>
      <w:r w:rsidRPr="0034434E">
        <w:rPr>
          <w:rFonts w:ascii="Arial" w:hAnsi="Arial" w:cs="Arial"/>
        </w:rPr>
        <w:t xml:space="preserve"> (1 − Di)) = N − N1</w:t>
      </w:r>
    </w:p>
    <w:p w14:paraId="1DBA1B57" w14:textId="1020737B" w:rsidR="00B95AA2" w:rsidRPr="0034434E" w:rsidRDefault="00B95AA2" w:rsidP="00B95AA2">
      <w:pPr>
        <w:jc w:val="both"/>
        <w:rPr>
          <w:rFonts w:ascii="Arial" w:hAnsi="Arial" w:cs="Arial"/>
        </w:rPr>
      </w:pPr>
      <w:r w:rsidRPr="0034434E">
        <w:rPr>
          <w:rFonts w:ascii="Arial" w:hAnsi="Arial" w:cs="Arial"/>
        </w:rPr>
        <w:t xml:space="preserve">Have already proven that </w:t>
      </w:r>
      <w:proofErr w:type="spellStart"/>
      <w:r w:rsidRPr="0034434E">
        <w:rPr>
          <w:rFonts w:ascii="Arial" w:hAnsi="Arial" w:cs="Arial"/>
        </w:rPr>
        <w:t>τb</w:t>
      </w:r>
      <w:proofErr w:type="spellEnd"/>
      <w:r w:rsidRPr="0034434E">
        <w:rPr>
          <w:rFonts w:ascii="Arial" w:hAnsi="Arial" w:cs="Arial"/>
        </w:rPr>
        <w:t xml:space="preserve"> is an unbiased estimator of </w:t>
      </w:r>
      <w:proofErr w:type="spellStart"/>
      <w:r w:rsidRPr="0034434E">
        <w:rPr>
          <w:rFonts w:ascii="Arial" w:hAnsi="Arial" w:cs="Arial"/>
        </w:rPr>
        <w:t>τATE</w:t>
      </w:r>
      <w:proofErr w:type="spellEnd"/>
      <w:r w:rsidRPr="0034434E">
        <w:rPr>
          <w:rFonts w:ascii="Arial" w:hAnsi="Arial" w:cs="Arial"/>
        </w:rPr>
        <w:t xml:space="preserve"> under randomization!</w:t>
      </w:r>
    </w:p>
    <w:p w14:paraId="47FAE244" w14:textId="6A757A5E" w:rsidR="00B95AA2" w:rsidRPr="0034434E" w:rsidRDefault="00B95AA2" w:rsidP="00B95AA2">
      <w:pPr>
        <w:jc w:val="both"/>
        <w:rPr>
          <w:rFonts w:ascii="Arial" w:hAnsi="Arial" w:cs="Arial"/>
        </w:rPr>
      </w:pPr>
      <w:r w:rsidRPr="0034434E">
        <w:rPr>
          <w:rFonts w:ascii="Arial" w:hAnsi="Arial" w:cs="Arial"/>
        </w:rPr>
        <w:t>Estimating ATE with Regression:</w:t>
      </w:r>
    </w:p>
    <w:p w14:paraId="37E467E7" w14:textId="5072D724" w:rsidR="00B95AA2" w:rsidRPr="0034434E" w:rsidRDefault="00B95AA2" w:rsidP="00B95AA2">
      <w:pPr>
        <w:jc w:val="both"/>
        <w:rPr>
          <w:rFonts w:ascii="Arial" w:hAnsi="Arial" w:cs="Arial"/>
        </w:rPr>
      </w:pPr>
    </w:p>
    <w:p w14:paraId="7983553F" w14:textId="77777777" w:rsidR="00B95AA2" w:rsidRPr="0034434E" w:rsidRDefault="00B95AA2" w:rsidP="00B95AA2">
      <w:pPr>
        <w:jc w:val="both"/>
        <w:rPr>
          <w:rFonts w:ascii="Arial" w:hAnsi="Arial" w:cs="Arial"/>
        </w:rPr>
      </w:pPr>
      <w:r w:rsidRPr="0034434E">
        <w:rPr>
          <w:rFonts w:ascii="Arial" w:hAnsi="Arial" w:cs="Arial"/>
        </w:rPr>
        <w:t xml:space="preserve">The same </w:t>
      </w:r>
      <w:proofErr w:type="spellStart"/>
      <w:r w:rsidRPr="0034434E">
        <w:rPr>
          <w:rFonts w:ascii="Arial" w:hAnsi="Arial" w:cs="Arial"/>
        </w:rPr>
        <w:t>τATE</w:t>
      </w:r>
      <w:proofErr w:type="spellEnd"/>
      <w:r w:rsidRPr="0034434E">
        <w:rPr>
          <w:rFonts w:ascii="Arial" w:hAnsi="Arial" w:cs="Arial"/>
        </w:rPr>
        <w:t xml:space="preserve"> can also be estimated using a linear regression model </w:t>
      </w:r>
    </w:p>
    <w:p w14:paraId="10EA41F3" w14:textId="77777777" w:rsidR="00B95AA2" w:rsidRPr="0034434E" w:rsidRDefault="00B95AA2" w:rsidP="00B95AA2">
      <w:pPr>
        <w:ind w:left="2160" w:firstLine="720"/>
        <w:jc w:val="both"/>
        <w:rPr>
          <w:rFonts w:ascii="Arial" w:hAnsi="Arial" w:cs="Arial"/>
        </w:rPr>
      </w:pPr>
      <w:r w:rsidRPr="0034434E">
        <w:rPr>
          <w:rFonts w:ascii="Arial" w:hAnsi="Arial" w:cs="Arial"/>
        </w:rPr>
        <w:t>Yi = ˆγ + ˆ</w:t>
      </w:r>
      <w:proofErr w:type="spellStart"/>
      <w:r w:rsidRPr="0034434E">
        <w:rPr>
          <w:rFonts w:ascii="Arial" w:hAnsi="Arial" w:cs="Arial"/>
        </w:rPr>
        <w:t>τDi</w:t>
      </w:r>
      <w:proofErr w:type="spellEnd"/>
      <w:r w:rsidRPr="0034434E">
        <w:rPr>
          <w:rFonts w:ascii="Arial" w:hAnsi="Arial" w:cs="Arial"/>
        </w:rPr>
        <w:t xml:space="preserve"> + ˆ</w:t>
      </w:r>
      <w:proofErr w:type="spellStart"/>
      <w:r w:rsidRPr="0034434E">
        <w:rPr>
          <w:rFonts w:ascii="Arial" w:hAnsi="Arial" w:cs="Arial"/>
        </w:rPr>
        <w:t>εi</w:t>
      </w:r>
      <w:proofErr w:type="spellEnd"/>
      <w:r w:rsidRPr="0034434E">
        <w:rPr>
          <w:rFonts w:ascii="Arial" w:hAnsi="Arial" w:cs="Arial"/>
        </w:rPr>
        <w:t xml:space="preserve"> </w:t>
      </w:r>
    </w:p>
    <w:p w14:paraId="60B47231" w14:textId="3E6A5922" w:rsidR="00B95AA2" w:rsidRPr="0034434E" w:rsidRDefault="00B95AA2" w:rsidP="00B95AA2">
      <w:pPr>
        <w:jc w:val="both"/>
        <w:rPr>
          <w:rFonts w:ascii="Arial" w:hAnsi="Arial" w:cs="Arial"/>
        </w:rPr>
      </w:pPr>
      <w:r w:rsidRPr="0034434E">
        <w:rPr>
          <w:rFonts w:ascii="Arial" w:hAnsi="Arial" w:cs="Arial"/>
        </w:rPr>
        <w:t>(Recall: τˆ from a bivariate regression with a binary independent variable is mathematically equivalent to the difference-in-means.)</w:t>
      </w:r>
    </w:p>
    <w:p w14:paraId="319A1616" w14:textId="77777777" w:rsidR="00B95AA2" w:rsidRPr="0034434E" w:rsidRDefault="00B95AA2" w:rsidP="00B95AA2">
      <w:pPr>
        <w:jc w:val="both"/>
        <w:rPr>
          <w:rFonts w:ascii="Arial" w:hAnsi="Arial" w:cs="Arial"/>
        </w:rPr>
      </w:pPr>
    </w:p>
    <w:p w14:paraId="4C9CD9FF" w14:textId="3124DCAF" w:rsidR="00B95AA2" w:rsidRPr="0034434E" w:rsidRDefault="00B95AA2" w:rsidP="00B95AA2">
      <w:pPr>
        <w:jc w:val="both"/>
        <w:rPr>
          <w:rFonts w:ascii="Arial" w:hAnsi="Arial" w:cs="Arial"/>
        </w:rPr>
      </w:pPr>
      <w:r w:rsidRPr="0034434E">
        <w:rPr>
          <w:rFonts w:ascii="Arial" w:hAnsi="Arial" w:cs="Arial"/>
        </w:rPr>
        <w:t xml:space="preserve">It is not necessary to include covariates X in this model because we have an assumption of randomisation and thus X are independent of D. </w:t>
      </w:r>
    </w:p>
    <w:p w14:paraId="38D7008E" w14:textId="77777777" w:rsidR="00B95AA2" w:rsidRPr="0034434E" w:rsidRDefault="00B95AA2" w:rsidP="00B95AA2">
      <w:pPr>
        <w:pStyle w:val="ListParagraph"/>
        <w:numPr>
          <w:ilvl w:val="0"/>
          <w:numId w:val="1"/>
        </w:numPr>
        <w:jc w:val="both"/>
        <w:rPr>
          <w:rFonts w:ascii="Arial" w:hAnsi="Arial" w:cs="Arial"/>
        </w:rPr>
      </w:pPr>
      <w:r w:rsidRPr="0034434E">
        <w:rPr>
          <w:rFonts w:ascii="Arial" w:hAnsi="Arial" w:cs="Arial"/>
        </w:rPr>
        <w:t xml:space="preserve">But </w:t>
      </w:r>
      <w:r w:rsidRPr="0034434E">
        <w:rPr>
          <w:rFonts w:ascii="Arial" w:hAnsi="Arial" w:cs="Arial"/>
          <w:color w:val="FF0000"/>
        </w:rPr>
        <w:t xml:space="preserve">pre-treatment </w:t>
      </w:r>
      <w:r w:rsidRPr="0034434E">
        <w:rPr>
          <w:rFonts w:ascii="Arial" w:hAnsi="Arial" w:cs="Arial"/>
        </w:rPr>
        <w:t xml:space="preserve">covariates are sometimes included: </w:t>
      </w:r>
    </w:p>
    <w:p w14:paraId="6063C4DC" w14:textId="77777777" w:rsidR="00B95AA2" w:rsidRPr="0034434E" w:rsidRDefault="00B95AA2" w:rsidP="00B95AA2">
      <w:pPr>
        <w:pStyle w:val="ListParagraph"/>
        <w:numPr>
          <w:ilvl w:val="1"/>
          <w:numId w:val="1"/>
        </w:numPr>
        <w:jc w:val="both"/>
        <w:rPr>
          <w:rFonts w:ascii="Arial" w:hAnsi="Arial" w:cs="Arial"/>
        </w:rPr>
      </w:pPr>
      <w:r w:rsidRPr="0034434E">
        <w:rPr>
          <w:rFonts w:ascii="Arial" w:hAnsi="Arial" w:cs="Arial"/>
        </w:rPr>
        <w:t xml:space="preserve">this can increase precision (reduce standard error) by </w:t>
      </w:r>
      <w:proofErr w:type="spellStart"/>
      <w:r w:rsidRPr="0034434E">
        <w:rPr>
          <w:rFonts w:ascii="Arial" w:hAnsi="Arial" w:cs="Arial"/>
        </w:rPr>
        <w:t>modeling</w:t>
      </w:r>
      <w:proofErr w:type="spellEnd"/>
      <w:r w:rsidRPr="0034434E">
        <w:rPr>
          <w:rFonts w:ascii="Arial" w:hAnsi="Arial" w:cs="Arial"/>
        </w:rPr>
        <w:t xml:space="preserve"> residual variation in Y </w:t>
      </w:r>
    </w:p>
    <w:p w14:paraId="5A3417A1" w14:textId="77777777" w:rsidR="00B95AA2" w:rsidRPr="0034434E" w:rsidRDefault="00B95AA2" w:rsidP="00B95AA2">
      <w:pPr>
        <w:pStyle w:val="ListParagraph"/>
        <w:numPr>
          <w:ilvl w:val="1"/>
          <w:numId w:val="1"/>
        </w:numPr>
        <w:jc w:val="both"/>
        <w:rPr>
          <w:rFonts w:ascii="Arial" w:hAnsi="Arial" w:cs="Arial"/>
        </w:rPr>
      </w:pPr>
      <w:r w:rsidRPr="0034434E">
        <w:rPr>
          <w:rFonts w:ascii="Arial" w:hAnsi="Arial" w:cs="Arial"/>
        </w:rPr>
        <w:t>can control for observable imbalance (generated by random chance)</w:t>
      </w:r>
    </w:p>
    <w:p w14:paraId="2127B4F8" w14:textId="77777777" w:rsidR="00B95AA2" w:rsidRPr="0034434E" w:rsidRDefault="00B95AA2" w:rsidP="00B95AA2">
      <w:pPr>
        <w:pStyle w:val="ListParagraph"/>
        <w:numPr>
          <w:ilvl w:val="1"/>
          <w:numId w:val="1"/>
        </w:numPr>
        <w:jc w:val="both"/>
        <w:rPr>
          <w:rFonts w:ascii="Arial" w:hAnsi="Arial" w:cs="Arial"/>
        </w:rPr>
      </w:pPr>
      <w:r w:rsidRPr="0034434E">
        <w:rPr>
          <w:rFonts w:ascii="Arial" w:hAnsi="Arial" w:cs="Arial"/>
        </w:rPr>
        <w:t xml:space="preserve">can allow for estimation of heterogeneous treatment effects by X (by including interactions in the model) </w:t>
      </w:r>
    </w:p>
    <w:p w14:paraId="0A238CED" w14:textId="2A1CD79A" w:rsidR="00B95AA2" w:rsidRPr="0034434E" w:rsidRDefault="00B95AA2" w:rsidP="00B95AA2">
      <w:pPr>
        <w:pStyle w:val="ListParagraph"/>
        <w:numPr>
          <w:ilvl w:val="1"/>
          <w:numId w:val="1"/>
        </w:numPr>
        <w:jc w:val="both"/>
        <w:rPr>
          <w:rFonts w:ascii="Arial" w:hAnsi="Arial" w:cs="Arial"/>
        </w:rPr>
      </w:pPr>
      <w:r w:rsidRPr="0034434E">
        <w:rPr>
          <w:rFonts w:ascii="Arial" w:hAnsi="Arial" w:cs="Arial"/>
        </w:rPr>
        <w:t>but there is a (small) risk of inducing bias</w:t>
      </w:r>
      <w:r w:rsidR="007B74ED" w:rsidRPr="0034434E">
        <w:rPr>
          <w:rFonts w:ascii="Arial" w:hAnsi="Arial" w:cs="Arial"/>
        </w:rPr>
        <w:t>, as it changes what you’re trying to estimate to some degree</w:t>
      </w:r>
    </w:p>
    <w:p w14:paraId="34504D1D" w14:textId="0B5655BB" w:rsidR="00B95AA2" w:rsidRPr="0034434E" w:rsidRDefault="00B95AA2" w:rsidP="00B95AA2">
      <w:pPr>
        <w:pStyle w:val="ListParagraph"/>
        <w:numPr>
          <w:ilvl w:val="1"/>
          <w:numId w:val="1"/>
        </w:numPr>
        <w:jc w:val="both"/>
        <w:rPr>
          <w:rFonts w:ascii="Arial" w:hAnsi="Arial" w:cs="Arial"/>
        </w:rPr>
      </w:pPr>
      <w:r w:rsidRPr="0034434E">
        <w:rPr>
          <w:rFonts w:ascii="Arial" w:hAnsi="Arial" w:cs="Arial"/>
        </w:rPr>
        <w:t xml:space="preserve">note: do not include </w:t>
      </w:r>
      <w:r w:rsidRPr="0034434E">
        <w:rPr>
          <w:rFonts w:ascii="Arial" w:hAnsi="Arial" w:cs="Arial"/>
          <w:color w:val="FF0000"/>
        </w:rPr>
        <w:t xml:space="preserve">post-treatment </w:t>
      </w:r>
      <w:r w:rsidRPr="0034434E">
        <w:rPr>
          <w:rFonts w:ascii="Arial" w:hAnsi="Arial" w:cs="Arial"/>
        </w:rPr>
        <w:t>covariates!</w:t>
      </w:r>
    </w:p>
    <w:p w14:paraId="4A0B31CF" w14:textId="2C102E9D" w:rsidR="00B95AA2" w:rsidRPr="0034434E" w:rsidRDefault="00B95AA2" w:rsidP="00B95AA2">
      <w:pPr>
        <w:jc w:val="both"/>
        <w:rPr>
          <w:rFonts w:ascii="Arial" w:hAnsi="Arial" w:cs="Arial"/>
        </w:rPr>
      </w:pPr>
    </w:p>
    <w:p w14:paraId="03D9092B" w14:textId="5895A5EE" w:rsidR="00B95AA2" w:rsidRPr="0034434E" w:rsidRDefault="00B95AA2" w:rsidP="00B95AA2">
      <w:pPr>
        <w:jc w:val="both"/>
        <w:rPr>
          <w:rFonts w:ascii="Arial" w:hAnsi="Arial" w:cs="Arial"/>
        </w:rPr>
      </w:pPr>
    </w:p>
    <w:p w14:paraId="000B73CE" w14:textId="35F258CB" w:rsidR="00490AE6" w:rsidRPr="0034434E" w:rsidRDefault="00490AE6" w:rsidP="00B95AA2">
      <w:pPr>
        <w:jc w:val="both"/>
        <w:rPr>
          <w:rFonts w:ascii="Arial" w:hAnsi="Arial" w:cs="Arial"/>
          <w:b/>
          <w:bCs/>
        </w:rPr>
      </w:pPr>
      <w:r w:rsidRPr="0034434E">
        <w:rPr>
          <w:rFonts w:ascii="Arial" w:hAnsi="Arial" w:cs="Arial"/>
          <w:b/>
          <w:bCs/>
        </w:rPr>
        <w:t xml:space="preserve">Two Sample T-Test for </w:t>
      </w:r>
      <w:proofErr w:type="spellStart"/>
      <w:r w:rsidRPr="0034434E">
        <w:rPr>
          <w:rFonts w:ascii="Arial" w:hAnsi="Arial" w:cs="Arial"/>
          <w:b/>
          <w:bCs/>
        </w:rPr>
        <w:t>Inference</w:t>
      </w:r>
      <w:r w:rsidR="00C1422E">
        <w:rPr>
          <w:rFonts w:ascii="Arial" w:hAnsi="Arial" w:cs="Arial"/>
          <w:b/>
          <w:bCs/>
        </w:rPr>
        <w:t>f</w:t>
      </w:r>
      <w:proofErr w:type="spellEnd"/>
    </w:p>
    <w:p w14:paraId="49BD372E" w14:textId="7AFAC250" w:rsidR="00490AE6" w:rsidRPr="0034434E" w:rsidRDefault="00490AE6" w:rsidP="00B95AA2">
      <w:pPr>
        <w:jc w:val="both"/>
        <w:rPr>
          <w:rFonts w:ascii="Arial" w:hAnsi="Arial" w:cs="Arial"/>
        </w:rPr>
      </w:pPr>
    </w:p>
    <w:p w14:paraId="00FD78C4" w14:textId="6EFDBCBA" w:rsidR="00490AE6" w:rsidRPr="0034434E" w:rsidRDefault="00490AE6" w:rsidP="00B95AA2">
      <w:pPr>
        <w:jc w:val="both"/>
        <w:rPr>
          <w:rFonts w:ascii="Arial" w:hAnsi="Arial" w:cs="Arial"/>
        </w:rPr>
      </w:pPr>
      <w:r w:rsidRPr="0034434E">
        <w:rPr>
          <w:rFonts w:ascii="Arial" w:hAnsi="Arial" w:cs="Arial"/>
        </w:rPr>
        <w:t xml:space="preserve">Null hypothesis is that ATE = 0. </w:t>
      </w:r>
    </w:p>
    <w:p w14:paraId="173E0BEE" w14:textId="425C73B7" w:rsidR="00490AE6" w:rsidRPr="0034434E" w:rsidRDefault="00490AE6" w:rsidP="00B95AA2">
      <w:pPr>
        <w:jc w:val="both"/>
        <w:rPr>
          <w:rFonts w:ascii="Arial" w:hAnsi="Arial" w:cs="Arial"/>
        </w:rPr>
      </w:pPr>
    </w:p>
    <w:p w14:paraId="6FD00D8B" w14:textId="7590A9A9" w:rsidR="00490AE6" w:rsidRPr="0034434E" w:rsidRDefault="00490AE6" w:rsidP="00B95AA2">
      <w:pPr>
        <w:jc w:val="both"/>
        <w:rPr>
          <w:rFonts w:ascii="Arial" w:hAnsi="Arial" w:cs="Arial"/>
        </w:rPr>
      </w:pPr>
      <w:r w:rsidRPr="0034434E">
        <w:rPr>
          <w:rFonts w:ascii="Arial" w:hAnsi="Arial" w:cs="Arial"/>
        </w:rPr>
        <w:t>T = tau-hat / sqrt(sum(estimated variances of N1 + N2))</w:t>
      </w:r>
    </w:p>
    <w:p w14:paraId="23B7AD38" w14:textId="587D050D" w:rsidR="00490AE6" w:rsidRPr="0034434E" w:rsidRDefault="00490AE6" w:rsidP="00B95AA2">
      <w:pPr>
        <w:jc w:val="both"/>
        <w:rPr>
          <w:rFonts w:ascii="Arial" w:hAnsi="Arial" w:cs="Arial"/>
        </w:rPr>
      </w:pPr>
    </w:p>
    <w:p w14:paraId="066C18F2" w14:textId="20F41D19" w:rsidR="00490AE6" w:rsidRPr="0034434E" w:rsidRDefault="00490AE6" w:rsidP="00B95AA2">
      <w:pPr>
        <w:jc w:val="both"/>
        <w:rPr>
          <w:rFonts w:ascii="Arial" w:hAnsi="Arial" w:cs="Arial"/>
        </w:rPr>
      </w:pPr>
      <w:r w:rsidRPr="0034434E">
        <w:rPr>
          <w:rFonts w:ascii="Arial" w:hAnsi="Arial" w:cs="Arial"/>
        </w:rPr>
        <w:t xml:space="preserve">We reject the null hypothesis H0: </w:t>
      </w:r>
      <w:proofErr w:type="spellStart"/>
      <w:r w:rsidRPr="0034434E">
        <w:rPr>
          <w:rFonts w:ascii="Arial" w:hAnsi="Arial" w:cs="Arial"/>
        </w:rPr>
        <w:t>τATE</w:t>
      </w:r>
      <w:proofErr w:type="spellEnd"/>
      <w:r w:rsidRPr="0034434E">
        <w:rPr>
          <w:rFonts w:ascii="Arial" w:hAnsi="Arial" w:cs="Arial"/>
        </w:rPr>
        <w:t xml:space="preserve"> = 0 against the alternative H1 : </w:t>
      </w:r>
      <w:proofErr w:type="spellStart"/>
      <w:r w:rsidRPr="0034434E">
        <w:rPr>
          <w:rFonts w:ascii="Arial" w:hAnsi="Arial" w:cs="Arial"/>
        </w:rPr>
        <w:t>τATE</w:t>
      </w:r>
      <w:proofErr w:type="spellEnd"/>
      <w:r w:rsidRPr="0034434E">
        <w:rPr>
          <w:rFonts w:ascii="Arial" w:hAnsi="Arial" w:cs="Arial"/>
        </w:rPr>
        <w:t xml:space="preserve"> 6= 0 at the asymptotic 5% significance level if |t| &gt; 1.96.</w:t>
      </w:r>
      <w:r w:rsidR="008343D4" w:rsidRPr="0034434E">
        <w:rPr>
          <w:rFonts w:ascii="Arial" w:hAnsi="Arial" w:cs="Arial"/>
        </w:rPr>
        <w:t xml:space="preserve"> </w:t>
      </w:r>
      <w:r w:rsidRPr="0034434E">
        <w:rPr>
          <w:rFonts w:ascii="Arial" w:hAnsi="Arial" w:cs="Arial"/>
        </w:rPr>
        <w:t xml:space="preserve">Reject based on dispersion of the data. </w:t>
      </w:r>
    </w:p>
    <w:p w14:paraId="59CA2231" w14:textId="3A8E930F" w:rsidR="00490AE6" w:rsidRPr="0034434E" w:rsidRDefault="00490AE6" w:rsidP="00B95AA2">
      <w:pPr>
        <w:jc w:val="both"/>
        <w:rPr>
          <w:rFonts w:ascii="Arial" w:hAnsi="Arial" w:cs="Arial"/>
        </w:rPr>
      </w:pPr>
    </w:p>
    <w:p w14:paraId="0AAC7773" w14:textId="31DFE635" w:rsidR="00490AE6" w:rsidRPr="0034434E" w:rsidRDefault="007006A9" w:rsidP="00B95AA2">
      <w:pPr>
        <w:jc w:val="both"/>
        <w:rPr>
          <w:rFonts w:ascii="Arial" w:hAnsi="Arial" w:cs="Arial"/>
        </w:rPr>
      </w:pPr>
      <w:r w:rsidRPr="0034434E">
        <w:rPr>
          <w:rFonts w:ascii="Arial" w:hAnsi="Arial" w:cs="Arial"/>
          <w:b/>
          <w:bCs/>
        </w:rPr>
        <w:t>Randomisation Inference</w:t>
      </w:r>
    </w:p>
    <w:p w14:paraId="758F514C" w14:textId="162ECCD8" w:rsidR="007006A9" w:rsidRPr="0034434E" w:rsidRDefault="007006A9" w:rsidP="00B95AA2">
      <w:pPr>
        <w:jc w:val="both"/>
        <w:rPr>
          <w:rFonts w:ascii="Arial" w:hAnsi="Arial" w:cs="Arial"/>
        </w:rPr>
      </w:pPr>
    </w:p>
    <w:p w14:paraId="1C75343E" w14:textId="3511CE4E" w:rsidR="007006A9" w:rsidRPr="0034434E" w:rsidRDefault="007006A9" w:rsidP="007006A9">
      <w:pPr>
        <w:pStyle w:val="ListParagraph"/>
        <w:numPr>
          <w:ilvl w:val="0"/>
          <w:numId w:val="1"/>
        </w:numPr>
        <w:jc w:val="both"/>
        <w:rPr>
          <w:rFonts w:ascii="Arial" w:hAnsi="Arial" w:cs="Arial"/>
        </w:rPr>
      </w:pPr>
      <w:r w:rsidRPr="0034434E">
        <w:rPr>
          <w:rFonts w:ascii="Arial" w:hAnsi="Arial" w:cs="Arial"/>
        </w:rPr>
        <w:t>For the two-sample t-test, the null hypothesis was that the average treatment effect tau-ATE is 0.</w:t>
      </w:r>
    </w:p>
    <w:p w14:paraId="072458E9" w14:textId="2B110F9F" w:rsidR="007006A9" w:rsidRPr="0034434E" w:rsidRDefault="007006A9" w:rsidP="007006A9">
      <w:pPr>
        <w:pStyle w:val="ListParagraph"/>
        <w:numPr>
          <w:ilvl w:val="0"/>
          <w:numId w:val="1"/>
        </w:numPr>
        <w:jc w:val="both"/>
        <w:rPr>
          <w:rFonts w:ascii="Arial" w:hAnsi="Arial" w:cs="Arial"/>
        </w:rPr>
      </w:pPr>
      <w:r w:rsidRPr="0034434E">
        <w:rPr>
          <w:rFonts w:ascii="Arial" w:hAnsi="Arial" w:cs="Arial"/>
        </w:rPr>
        <w:t xml:space="preserve">Consider now instead the </w:t>
      </w:r>
      <w:r w:rsidRPr="0034434E">
        <w:rPr>
          <w:rFonts w:ascii="Arial" w:hAnsi="Arial" w:cs="Arial"/>
          <w:color w:val="FF0000"/>
        </w:rPr>
        <w:t xml:space="preserve">sharp null hypothesis </w:t>
      </w:r>
      <w:r w:rsidRPr="0034434E">
        <w:rPr>
          <w:rFonts w:ascii="Arial" w:hAnsi="Arial" w:cs="Arial"/>
        </w:rPr>
        <w:t>(and alternative)</w:t>
      </w:r>
    </w:p>
    <w:p w14:paraId="48911669" w14:textId="47511056" w:rsidR="007006A9" w:rsidRPr="0034434E" w:rsidRDefault="007E4067" w:rsidP="007006A9">
      <w:pPr>
        <w:pStyle w:val="ListParagraph"/>
        <w:numPr>
          <w:ilvl w:val="1"/>
          <w:numId w:val="1"/>
        </w:numPr>
        <w:jc w:val="both"/>
        <w:rPr>
          <w:rFonts w:ascii="Arial" w:hAnsi="Arial" w:cs="Arial"/>
        </w:rPr>
      </w:pPr>
      <w:r w:rsidRPr="0034434E">
        <w:rPr>
          <w:rFonts w:ascii="Arial" w:hAnsi="Arial" w:cs="Arial"/>
        </w:rPr>
        <w:t xml:space="preserve">This sharp null suggests every </w:t>
      </w:r>
      <w:proofErr w:type="gramStart"/>
      <w:r w:rsidRPr="0034434E">
        <w:rPr>
          <w:rFonts w:ascii="Arial" w:hAnsi="Arial" w:cs="Arial"/>
        </w:rPr>
        <w:t>individuals</w:t>
      </w:r>
      <w:proofErr w:type="gramEnd"/>
      <w:r w:rsidRPr="0034434E">
        <w:rPr>
          <w:rFonts w:ascii="Arial" w:hAnsi="Arial" w:cs="Arial"/>
        </w:rPr>
        <w:t xml:space="preserve"> treatment effect is 0. All </w:t>
      </w:r>
      <w:r w:rsidRPr="0034434E">
        <w:rPr>
          <w:rFonts w:ascii="Arial" w:hAnsi="Arial" w:cs="Arial"/>
          <w:color w:val="FF0000"/>
        </w:rPr>
        <w:t xml:space="preserve">individual causal effects </w:t>
      </w:r>
      <w:r w:rsidRPr="0034434E">
        <w:rPr>
          <w:rFonts w:ascii="Arial" w:hAnsi="Arial" w:cs="Arial"/>
        </w:rPr>
        <w:t xml:space="preserve">are zero. </w:t>
      </w:r>
    </w:p>
    <w:p w14:paraId="019542C6" w14:textId="726D4C14" w:rsidR="007E4067" w:rsidRPr="0034434E" w:rsidRDefault="007E4067" w:rsidP="007E4067">
      <w:pPr>
        <w:pStyle w:val="ListParagraph"/>
        <w:numPr>
          <w:ilvl w:val="2"/>
          <w:numId w:val="1"/>
        </w:numPr>
        <w:jc w:val="both"/>
        <w:rPr>
          <w:rFonts w:ascii="Arial" w:hAnsi="Arial" w:cs="Arial"/>
          <w:color w:val="FF0000"/>
        </w:rPr>
      </w:pPr>
      <w:r w:rsidRPr="0034434E">
        <w:rPr>
          <w:rFonts w:ascii="Arial" w:hAnsi="Arial" w:cs="Arial"/>
        </w:rPr>
        <w:t xml:space="preserve">If we consider this as true, then we observe all the potential outcomes. We can then construct the full population distributions of Y-0i and Y-1i under the </w:t>
      </w:r>
      <w:r w:rsidRPr="0034434E">
        <w:rPr>
          <w:rFonts w:ascii="Arial" w:hAnsi="Arial" w:cs="Arial"/>
          <w:color w:val="FF0000"/>
        </w:rPr>
        <w:t>sharp null.</w:t>
      </w:r>
    </w:p>
    <w:p w14:paraId="660C9672" w14:textId="58E5B3D8" w:rsidR="007E4067" w:rsidRPr="0034434E" w:rsidRDefault="007E4067" w:rsidP="007E4067">
      <w:pPr>
        <w:pStyle w:val="ListParagraph"/>
        <w:numPr>
          <w:ilvl w:val="1"/>
          <w:numId w:val="1"/>
        </w:numPr>
        <w:jc w:val="both"/>
        <w:rPr>
          <w:rFonts w:ascii="Arial" w:hAnsi="Arial" w:cs="Arial"/>
          <w:color w:val="FF0000"/>
        </w:rPr>
      </w:pPr>
      <w:r w:rsidRPr="0034434E">
        <w:rPr>
          <w:rFonts w:ascii="Arial" w:hAnsi="Arial" w:cs="Arial"/>
        </w:rPr>
        <w:t xml:space="preserve">We can do this because under the sharp null the observed data Yi for every unit would have been exactly the same, no matter the value of Di. </w:t>
      </w:r>
    </w:p>
    <w:p w14:paraId="7F314872" w14:textId="1B00F9CF" w:rsidR="007E4067" w:rsidRPr="0034434E" w:rsidRDefault="007E4067" w:rsidP="007E4067">
      <w:pPr>
        <w:jc w:val="both"/>
        <w:rPr>
          <w:rFonts w:ascii="Arial" w:hAnsi="Arial" w:cs="Arial"/>
          <w:color w:val="FF0000"/>
        </w:rPr>
      </w:pPr>
    </w:p>
    <w:p w14:paraId="0506B6F5" w14:textId="77777777" w:rsidR="007E4067" w:rsidRPr="0034434E" w:rsidRDefault="007E4067" w:rsidP="007E4067">
      <w:pPr>
        <w:jc w:val="both"/>
        <w:rPr>
          <w:rFonts w:ascii="Arial" w:hAnsi="Arial" w:cs="Arial"/>
        </w:rPr>
      </w:pPr>
      <w:r w:rsidRPr="0034434E">
        <w:rPr>
          <w:rFonts w:ascii="Arial" w:hAnsi="Arial" w:cs="Arial"/>
        </w:rPr>
        <w:t xml:space="preserve">Logic of randomization inference (permutation test, Fisher’s exact test): </w:t>
      </w:r>
    </w:p>
    <w:p w14:paraId="00F9194D" w14:textId="77777777" w:rsidR="007E4067" w:rsidRPr="0034434E" w:rsidRDefault="007E4067" w:rsidP="007E4067">
      <w:pPr>
        <w:ind w:left="720"/>
        <w:jc w:val="both"/>
        <w:rPr>
          <w:rFonts w:ascii="Arial" w:hAnsi="Arial" w:cs="Arial"/>
        </w:rPr>
      </w:pPr>
      <w:r w:rsidRPr="0034434E">
        <w:rPr>
          <w:rFonts w:ascii="Arial" w:hAnsi="Arial" w:cs="Arial"/>
        </w:rPr>
        <w:t xml:space="preserve">1. Permute the values of Di (N1 1s and N0 0s) differently across the N units, keeping Yi unchanged. </w:t>
      </w:r>
    </w:p>
    <w:p w14:paraId="5E5FD34F" w14:textId="21890153" w:rsidR="007E4067" w:rsidRPr="0034434E" w:rsidRDefault="007E4067" w:rsidP="007E4067">
      <w:pPr>
        <w:ind w:left="720"/>
        <w:jc w:val="both"/>
        <w:rPr>
          <w:rFonts w:ascii="Arial" w:hAnsi="Arial" w:cs="Arial"/>
        </w:rPr>
      </w:pPr>
      <w:r w:rsidRPr="0034434E">
        <w:rPr>
          <w:rFonts w:ascii="Arial" w:hAnsi="Arial" w:cs="Arial"/>
        </w:rPr>
        <w:t xml:space="preserve">2. Calculate and store the value of τ-hat-j (or any other appropriate statistic, such as the t-test statistic) for each of these permuted datasets j. </w:t>
      </w:r>
    </w:p>
    <w:p w14:paraId="0F7C2882" w14:textId="200487F9" w:rsidR="007E4067" w:rsidRPr="0034434E" w:rsidRDefault="007E4067" w:rsidP="007E4067">
      <w:pPr>
        <w:ind w:left="720"/>
        <w:jc w:val="both"/>
        <w:rPr>
          <w:rFonts w:ascii="Arial" w:hAnsi="Arial" w:cs="Arial"/>
        </w:rPr>
      </w:pPr>
      <w:r w:rsidRPr="0034434E">
        <w:rPr>
          <w:rFonts w:ascii="Arial" w:hAnsi="Arial" w:cs="Arial"/>
        </w:rPr>
        <w:t xml:space="preserve">3. Calculate p-value as the proportion of τ-hat-j that are as or more extreme than </w:t>
      </w:r>
      <w:proofErr w:type="spellStart"/>
      <w:r w:rsidRPr="0034434E">
        <w:rPr>
          <w:rFonts w:ascii="Arial" w:hAnsi="Arial" w:cs="Arial"/>
        </w:rPr>
        <w:t>the</w:t>
      </w:r>
      <w:proofErr w:type="spellEnd"/>
      <w:r w:rsidRPr="0034434E">
        <w:rPr>
          <w:rFonts w:ascii="Arial" w:hAnsi="Arial" w:cs="Arial"/>
        </w:rPr>
        <w:t xml:space="preserve"> actually observed τ-hat.</w:t>
      </w:r>
    </w:p>
    <w:p w14:paraId="68E1257C" w14:textId="2067F192" w:rsidR="007E4067" w:rsidRPr="0034434E" w:rsidRDefault="007E4067" w:rsidP="007E4067">
      <w:pPr>
        <w:ind w:left="720"/>
        <w:jc w:val="both"/>
        <w:rPr>
          <w:rFonts w:ascii="Arial" w:hAnsi="Arial" w:cs="Arial"/>
        </w:rPr>
      </w:pPr>
    </w:p>
    <w:p w14:paraId="4EAB3A9D" w14:textId="01C16E42" w:rsidR="007E4067" w:rsidRPr="0034434E" w:rsidRDefault="007E4067" w:rsidP="007E4067">
      <w:pPr>
        <w:pStyle w:val="ListParagraph"/>
        <w:numPr>
          <w:ilvl w:val="0"/>
          <w:numId w:val="1"/>
        </w:numPr>
        <w:jc w:val="both"/>
        <w:rPr>
          <w:rFonts w:ascii="Arial" w:hAnsi="Arial" w:cs="Arial"/>
          <w:color w:val="FF0000"/>
        </w:rPr>
      </w:pPr>
      <w:r w:rsidRPr="0034434E">
        <w:rPr>
          <w:rFonts w:ascii="Arial" w:hAnsi="Arial" w:cs="Arial"/>
        </w:rPr>
        <w:t xml:space="preserve">With a larger N, use a random sample of all the permutations. </w:t>
      </w:r>
    </w:p>
    <w:p w14:paraId="576E392D" w14:textId="1D3A7836" w:rsidR="007006A9" w:rsidRPr="0034434E" w:rsidRDefault="007E4067" w:rsidP="00B95AA2">
      <w:pPr>
        <w:jc w:val="both"/>
        <w:rPr>
          <w:rFonts w:ascii="Arial" w:hAnsi="Arial" w:cs="Arial"/>
        </w:rPr>
      </w:pPr>
      <w:r w:rsidRPr="0034434E">
        <w:rPr>
          <w:rFonts w:ascii="Arial" w:hAnsi="Arial" w:cs="Arial"/>
        </w:rPr>
        <w:tab/>
      </w:r>
    </w:p>
    <w:p w14:paraId="66004081" w14:textId="502A1F1F" w:rsidR="007006A9" w:rsidRPr="0034434E" w:rsidRDefault="007E4067" w:rsidP="007E4067">
      <w:pPr>
        <w:jc w:val="center"/>
        <w:rPr>
          <w:rFonts w:ascii="Arial" w:hAnsi="Arial" w:cs="Arial"/>
        </w:rPr>
      </w:pPr>
      <w:r w:rsidRPr="0034434E">
        <w:rPr>
          <w:rFonts w:ascii="Arial" w:hAnsi="Arial" w:cs="Arial"/>
          <w:noProof/>
        </w:rPr>
        <w:drawing>
          <wp:inline distT="0" distB="0" distL="0" distR="0" wp14:anchorId="24F4CC53" wp14:editId="51C365ED">
            <wp:extent cx="4210493" cy="2852555"/>
            <wp:effectExtent l="0" t="0" r="635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24470" cy="2862025"/>
                    </a:xfrm>
                    <a:prstGeom prst="rect">
                      <a:avLst/>
                    </a:prstGeom>
                  </pic:spPr>
                </pic:pic>
              </a:graphicData>
            </a:graphic>
          </wp:inline>
        </w:drawing>
      </w:r>
    </w:p>
    <w:p w14:paraId="7AF8C2EC" w14:textId="345ACFB2" w:rsidR="007E4067" w:rsidRPr="0034434E" w:rsidRDefault="007E4067" w:rsidP="00B95AA2">
      <w:pPr>
        <w:jc w:val="both"/>
        <w:rPr>
          <w:rFonts w:ascii="Arial" w:hAnsi="Arial" w:cs="Arial"/>
        </w:rPr>
      </w:pPr>
    </w:p>
    <w:p w14:paraId="1ADEB22A" w14:textId="0245A4F9" w:rsidR="007E4067" w:rsidRPr="0034434E" w:rsidRDefault="007E4067" w:rsidP="007E4067">
      <w:pPr>
        <w:jc w:val="center"/>
        <w:rPr>
          <w:rFonts w:ascii="Arial" w:hAnsi="Arial" w:cs="Arial"/>
        </w:rPr>
      </w:pPr>
      <w:r w:rsidRPr="0034434E">
        <w:rPr>
          <w:rFonts w:ascii="Arial" w:hAnsi="Arial" w:cs="Arial"/>
          <w:noProof/>
        </w:rPr>
        <w:lastRenderedPageBreak/>
        <w:drawing>
          <wp:inline distT="0" distB="0" distL="0" distR="0" wp14:anchorId="5B973A7D" wp14:editId="7534B661">
            <wp:extent cx="4886627" cy="3742660"/>
            <wp:effectExtent l="0" t="0" r="3175" b="444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07103" cy="3758343"/>
                    </a:xfrm>
                    <a:prstGeom prst="rect">
                      <a:avLst/>
                    </a:prstGeom>
                  </pic:spPr>
                </pic:pic>
              </a:graphicData>
            </a:graphic>
          </wp:inline>
        </w:drawing>
      </w:r>
    </w:p>
    <w:p w14:paraId="44D69024" w14:textId="76648AF2" w:rsidR="007E4067" w:rsidRPr="0034434E" w:rsidRDefault="007E4067" w:rsidP="007E4067">
      <w:pPr>
        <w:jc w:val="center"/>
        <w:rPr>
          <w:rFonts w:ascii="Arial" w:hAnsi="Arial" w:cs="Arial"/>
        </w:rPr>
      </w:pPr>
    </w:p>
    <w:p w14:paraId="0A335CE7" w14:textId="5F2FD785" w:rsidR="007E4067" w:rsidRPr="0034434E" w:rsidRDefault="007E4067" w:rsidP="007E4067">
      <w:pPr>
        <w:jc w:val="both"/>
        <w:rPr>
          <w:rFonts w:ascii="Arial" w:hAnsi="Arial" w:cs="Arial"/>
          <w:b/>
          <w:bCs/>
        </w:rPr>
      </w:pPr>
      <w:r w:rsidRPr="0034434E">
        <w:rPr>
          <w:rFonts w:ascii="Arial" w:hAnsi="Arial" w:cs="Arial"/>
          <w:b/>
          <w:bCs/>
        </w:rPr>
        <w:t>The Bootstrap</w:t>
      </w:r>
    </w:p>
    <w:p w14:paraId="496BEDA5" w14:textId="4C88B519" w:rsidR="007E4067" w:rsidRPr="0034434E" w:rsidRDefault="007E4067" w:rsidP="007E4067">
      <w:pPr>
        <w:jc w:val="both"/>
        <w:rPr>
          <w:rFonts w:ascii="Arial" w:hAnsi="Arial" w:cs="Arial"/>
          <w:b/>
          <w:bCs/>
        </w:rPr>
      </w:pPr>
    </w:p>
    <w:p w14:paraId="533FABE0" w14:textId="766B7545" w:rsidR="007E4067" w:rsidRPr="0034434E" w:rsidRDefault="007E4067" w:rsidP="007E4067">
      <w:pPr>
        <w:jc w:val="both"/>
        <w:rPr>
          <w:rFonts w:ascii="Arial" w:hAnsi="Arial" w:cs="Arial"/>
        </w:rPr>
      </w:pPr>
      <w:r w:rsidRPr="0034434E">
        <w:rPr>
          <w:rFonts w:ascii="Arial" w:hAnsi="Arial" w:cs="Arial"/>
        </w:rPr>
        <w:t xml:space="preserve">Another common method for uncertainty estimation is </w:t>
      </w:r>
      <w:r w:rsidRPr="0034434E">
        <w:rPr>
          <w:rFonts w:ascii="Arial" w:hAnsi="Arial" w:cs="Arial"/>
          <w:color w:val="FF0000"/>
        </w:rPr>
        <w:t>bootstrapping</w:t>
      </w:r>
    </w:p>
    <w:p w14:paraId="137ED92C" w14:textId="77777777" w:rsidR="007E4067" w:rsidRPr="0034434E" w:rsidRDefault="007E4067" w:rsidP="007E4067">
      <w:pPr>
        <w:jc w:val="both"/>
        <w:rPr>
          <w:rFonts w:ascii="Arial" w:hAnsi="Arial" w:cs="Arial"/>
        </w:rPr>
      </w:pPr>
    </w:p>
    <w:p w14:paraId="29E2229C" w14:textId="77777777" w:rsidR="007E4067" w:rsidRPr="0034434E" w:rsidRDefault="007E4067" w:rsidP="007E4067">
      <w:pPr>
        <w:jc w:val="both"/>
        <w:rPr>
          <w:rFonts w:ascii="Arial" w:hAnsi="Arial" w:cs="Arial"/>
        </w:rPr>
      </w:pPr>
      <w:r w:rsidRPr="0034434E">
        <w:rPr>
          <w:rFonts w:ascii="Arial" w:hAnsi="Arial" w:cs="Arial"/>
        </w:rPr>
        <w:t xml:space="preserve">The basic idea: Simulate the sampling distribution of a statistic via </w:t>
      </w:r>
      <w:r w:rsidRPr="0034434E">
        <w:rPr>
          <w:rFonts w:ascii="Arial" w:hAnsi="Arial" w:cs="Arial"/>
          <w:color w:val="FF0000"/>
        </w:rPr>
        <w:t xml:space="preserve">resampling </w:t>
      </w:r>
      <w:r w:rsidRPr="0034434E">
        <w:rPr>
          <w:rFonts w:ascii="Arial" w:hAnsi="Arial" w:cs="Arial"/>
        </w:rPr>
        <w:t xml:space="preserve">with replacement </w:t>
      </w:r>
    </w:p>
    <w:p w14:paraId="09DD0AAA" w14:textId="77777777" w:rsidR="007E4067" w:rsidRPr="0034434E" w:rsidRDefault="007E4067" w:rsidP="007E4067">
      <w:pPr>
        <w:jc w:val="both"/>
        <w:rPr>
          <w:rFonts w:ascii="Arial" w:hAnsi="Arial" w:cs="Arial"/>
        </w:rPr>
      </w:pPr>
    </w:p>
    <w:p w14:paraId="31B8320F" w14:textId="77777777" w:rsidR="007E4067" w:rsidRPr="0034434E" w:rsidRDefault="007E4067" w:rsidP="007E4067">
      <w:pPr>
        <w:jc w:val="both"/>
        <w:rPr>
          <w:rFonts w:ascii="Arial" w:hAnsi="Arial" w:cs="Arial"/>
        </w:rPr>
      </w:pPr>
      <w:r w:rsidRPr="0034434E">
        <w:rPr>
          <w:rFonts w:ascii="Arial" w:hAnsi="Arial" w:cs="Arial"/>
        </w:rPr>
        <w:t xml:space="preserve">Useful when: </w:t>
      </w:r>
    </w:p>
    <w:p w14:paraId="6AD130B3" w14:textId="77777777" w:rsidR="007E4067" w:rsidRPr="0034434E" w:rsidRDefault="007E4067" w:rsidP="007E4067">
      <w:pPr>
        <w:pStyle w:val="ListParagraph"/>
        <w:numPr>
          <w:ilvl w:val="0"/>
          <w:numId w:val="1"/>
        </w:numPr>
        <w:jc w:val="both"/>
        <w:rPr>
          <w:rFonts w:ascii="Arial" w:hAnsi="Arial" w:cs="Arial"/>
        </w:rPr>
      </w:pPr>
      <w:r w:rsidRPr="0034434E">
        <w:rPr>
          <w:rFonts w:ascii="Arial" w:hAnsi="Arial" w:cs="Arial"/>
        </w:rPr>
        <w:t xml:space="preserve">Statistic is so complicated that analytically deriving its sampling variance is too difficult or cumbersome </w:t>
      </w:r>
    </w:p>
    <w:p w14:paraId="7F3DAF62" w14:textId="77777777" w:rsidR="007E4067" w:rsidRPr="0034434E" w:rsidRDefault="007E4067" w:rsidP="007E4067">
      <w:pPr>
        <w:pStyle w:val="ListParagraph"/>
        <w:numPr>
          <w:ilvl w:val="0"/>
          <w:numId w:val="1"/>
        </w:numPr>
        <w:jc w:val="both"/>
        <w:rPr>
          <w:rFonts w:ascii="Arial" w:hAnsi="Arial" w:cs="Arial"/>
        </w:rPr>
      </w:pPr>
      <w:r w:rsidRPr="0034434E">
        <w:rPr>
          <w:rFonts w:ascii="Arial" w:hAnsi="Arial" w:cs="Arial"/>
        </w:rPr>
        <w:t xml:space="preserve">Data are so skewed that inference based on asymptotic normality is unlikely to perform well </w:t>
      </w:r>
    </w:p>
    <w:p w14:paraId="1262AFC2" w14:textId="77777777" w:rsidR="007E4067" w:rsidRPr="0034434E" w:rsidRDefault="007E4067" w:rsidP="007E4067">
      <w:pPr>
        <w:pStyle w:val="ListParagraph"/>
        <w:numPr>
          <w:ilvl w:val="0"/>
          <w:numId w:val="1"/>
        </w:numPr>
        <w:jc w:val="both"/>
        <w:rPr>
          <w:rFonts w:ascii="Arial" w:hAnsi="Arial" w:cs="Arial"/>
        </w:rPr>
      </w:pPr>
      <w:r w:rsidRPr="0034434E">
        <w:rPr>
          <w:rFonts w:ascii="Arial" w:hAnsi="Arial" w:cs="Arial"/>
        </w:rPr>
        <w:t xml:space="preserve">Statistic is of a form that makes CLT kick in only slowly, so normal approximation does not work well </w:t>
      </w:r>
    </w:p>
    <w:p w14:paraId="474B88C5" w14:textId="77777777" w:rsidR="007E4067" w:rsidRPr="0034434E" w:rsidRDefault="007E4067" w:rsidP="00E87B5E">
      <w:pPr>
        <w:jc w:val="both"/>
        <w:rPr>
          <w:rFonts w:ascii="Arial" w:hAnsi="Arial" w:cs="Arial"/>
        </w:rPr>
      </w:pPr>
    </w:p>
    <w:p w14:paraId="15E89BD9" w14:textId="77777777" w:rsidR="007E4067" w:rsidRPr="0034434E" w:rsidRDefault="007E4067" w:rsidP="007E4067">
      <w:pPr>
        <w:jc w:val="both"/>
        <w:rPr>
          <w:rFonts w:ascii="Arial" w:hAnsi="Arial" w:cs="Arial"/>
        </w:rPr>
      </w:pPr>
      <w:r w:rsidRPr="0034434E">
        <w:rPr>
          <w:rFonts w:ascii="Arial" w:hAnsi="Arial" w:cs="Arial"/>
        </w:rPr>
        <w:t xml:space="preserve">Weakness: </w:t>
      </w:r>
    </w:p>
    <w:p w14:paraId="6D313989" w14:textId="4AA7C6B2" w:rsidR="007E4067" w:rsidRPr="0034434E" w:rsidRDefault="007E4067" w:rsidP="007E4067">
      <w:pPr>
        <w:pStyle w:val="ListParagraph"/>
        <w:numPr>
          <w:ilvl w:val="0"/>
          <w:numId w:val="1"/>
        </w:numPr>
        <w:jc w:val="both"/>
        <w:rPr>
          <w:rFonts w:ascii="Arial" w:hAnsi="Arial" w:cs="Arial"/>
        </w:rPr>
      </w:pPr>
      <w:r w:rsidRPr="0034434E">
        <w:rPr>
          <w:rFonts w:ascii="Arial" w:hAnsi="Arial" w:cs="Arial"/>
        </w:rPr>
        <w:t xml:space="preserve">Computationally costly, sometimes prohibitively so </w:t>
      </w:r>
    </w:p>
    <w:p w14:paraId="339857F9" w14:textId="251AABAD" w:rsidR="007E4067" w:rsidRPr="0034434E" w:rsidRDefault="007E4067" w:rsidP="007E4067">
      <w:pPr>
        <w:pStyle w:val="ListParagraph"/>
        <w:numPr>
          <w:ilvl w:val="0"/>
          <w:numId w:val="1"/>
        </w:numPr>
        <w:jc w:val="both"/>
        <w:rPr>
          <w:rFonts w:ascii="Arial" w:hAnsi="Arial" w:cs="Arial"/>
        </w:rPr>
      </w:pPr>
      <w:r w:rsidRPr="0034434E">
        <w:rPr>
          <w:rFonts w:ascii="Arial" w:hAnsi="Arial" w:cs="Arial"/>
          <w:color w:val="FF0000"/>
        </w:rPr>
        <w:t xml:space="preserve">Not </w:t>
      </w:r>
      <w:r w:rsidRPr="0034434E">
        <w:rPr>
          <w:rFonts w:ascii="Arial" w:hAnsi="Arial" w:cs="Arial"/>
        </w:rPr>
        <w:t>a general solution for small samples (a common misunderstanding!)</w:t>
      </w:r>
    </w:p>
    <w:p w14:paraId="0B38DFD9" w14:textId="131DEA63" w:rsidR="00E87B5E" w:rsidRPr="0034434E" w:rsidRDefault="00E87B5E" w:rsidP="00E87B5E">
      <w:pPr>
        <w:jc w:val="both"/>
        <w:rPr>
          <w:rFonts w:ascii="Arial" w:hAnsi="Arial" w:cs="Arial"/>
        </w:rPr>
      </w:pPr>
    </w:p>
    <w:p w14:paraId="7DB5A4D6" w14:textId="3C81B3E2" w:rsidR="00E87B5E" w:rsidRPr="0034434E" w:rsidRDefault="00E87B5E" w:rsidP="00E87B5E">
      <w:pPr>
        <w:jc w:val="both"/>
        <w:rPr>
          <w:rFonts w:ascii="Arial" w:hAnsi="Arial" w:cs="Arial"/>
        </w:rPr>
      </w:pPr>
    </w:p>
    <w:p w14:paraId="56DEAE9B" w14:textId="31CC71D4" w:rsidR="00E87B5E" w:rsidRPr="0034434E" w:rsidRDefault="00E87B5E" w:rsidP="00E87B5E">
      <w:pPr>
        <w:jc w:val="both"/>
        <w:rPr>
          <w:rFonts w:ascii="Arial" w:hAnsi="Arial" w:cs="Arial"/>
        </w:rPr>
      </w:pPr>
      <w:r w:rsidRPr="0034434E">
        <w:rPr>
          <w:rFonts w:ascii="Arial" w:hAnsi="Arial" w:cs="Arial"/>
          <w:noProof/>
        </w:rPr>
        <w:lastRenderedPageBreak/>
        <w:drawing>
          <wp:inline distT="0" distB="0" distL="0" distR="0" wp14:anchorId="2F84BC97" wp14:editId="22488328">
            <wp:extent cx="5731510" cy="4389755"/>
            <wp:effectExtent l="0" t="0" r="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389755"/>
                    </a:xfrm>
                    <a:prstGeom prst="rect">
                      <a:avLst/>
                    </a:prstGeom>
                  </pic:spPr>
                </pic:pic>
              </a:graphicData>
            </a:graphic>
          </wp:inline>
        </w:drawing>
      </w:r>
    </w:p>
    <w:p w14:paraId="0B37A99C" w14:textId="7172861C" w:rsidR="00390F51" w:rsidRPr="0034434E" w:rsidRDefault="00390F51" w:rsidP="00E87B5E">
      <w:pPr>
        <w:jc w:val="both"/>
        <w:rPr>
          <w:rFonts w:ascii="Arial" w:hAnsi="Arial" w:cs="Arial"/>
        </w:rPr>
      </w:pPr>
    </w:p>
    <w:p w14:paraId="518FC21A" w14:textId="2937AB46" w:rsidR="00390F51" w:rsidRPr="0034434E" w:rsidRDefault="00390F51" w:rsidP="00E87B5E">
      <w:pPr>
        <w:jc w:val="both"/>
        <w:rPr>
          <w:rFonts w:ascii="Arial" w:hAnsi="Arial" w:cs="Arial"/>
        </w:rPr>
      </w:pPr>
      <w:r w:rsidRPr="0034434E">
        <w:rPr>
          <w:rFonts w:ascii="Arial" w:hAnsi="Arial" w:cs="Arial"/>
        </w:rPr>
        <w:t xml:space="preserve">Over literal repeated resamples, we can draw the distribution of our </w:t>
      </w:r>
      <w:proofErr w:type="spellStart"/>
      <w:r w:rsidRPr="0034434E">
        <w:rPr>
          <w:rFonts w:ascii="Arial" w:hAnsi="Arial" w:cs="Arial"/>
        </w:rPr>
        <w:t>boostrapped</w:t>
      </w:r>
      <w:proofErr w:type="spellEnd"/>
      <w:r w:rsidRPr="0034434E">
        <w:rPr>
          <w:rFonts w:ascii="Arial" w:hAnsi="Arial" w:cs="Arial"/>
        </w:rPr>
        <w:t xml:space="preserve"> samples. </w:t>
      </w:r>
    </w:p>
    <w:p w14:paraId="57B2536D" w14:textId="6F3762DF" w:rsidR="00390F51" w:rsidRPr="0034434E" w:rsidRDefault="00390F51" w:rsidP="00E87B5E">
      <w:pPr>
        <w:jc w:val="both"/>
        <w:rPr>
          <w:rFonts w:ascii="Arial" w:hAnsi="Arial" w:cs="Arial"/>
        </w:rPr>
      </w:pPr>
    </w:p>
    <w:p w14:paraId="3AD902E4" w14:textId="090932B2" w:rsidR="00390F51" w:rsidRPr="0034434E" w:rsidRDefault="00390F51" w:rsidP="00E87B5E">
      <w:pPr>
        <w:jc w:val="both"/>
        <w:rPr>
          <w:rFonts w:ascii="Arial" w:hAnsi="Arial" w:cs="Arial"/>
        </w:rPr>
      </w:pPr>
      <w:r w:rsidRPr="0034434E">
        <w:rPr>
          <w:rFonts w:ascii="Arial" w:hAnsi="Arial" w:cs="Arial"/>
        </w:rPr>
        <w:t>Step-by-Step:</w:t>
      </w:r>
    </w:p>
    <w:p w14:paraId="40EA7B9B" w14:textId="7E94B1D6" w:rsidR="00390F51" w:rsidRPr="0034434E" w:rsidRDefault="00390F51" w:rsidP="00E87B5E">
      <w:pPr>
        <w:jc w:val="both"/>
        <w:rPr>
          <w:rFonts w:ascii="Arial" w:hAnsi="Arial" w:cs="Arial"/>
        </w:rPr>
      </w:pPr>
    </w:p>
    <w:p w14:paraId="2977585A" w14:textId="0F28A74A" w:rsidR="00390F51" w:rsidRPr="0034434E" w:rsidRDefault="00390F51" w:rsidP="00E87B5E">
      <w:pPr>
        <w:jc w:val="both"/>
        <w:rPr>
          <w:rFonts w:ascii="Arial" w:hAnsi="Arial" w:cs="Arial"/>
        </w:rPr>
      </w:pPr>
      <w:r w:rsidRPr="0034434E">
        <w:rPr>
          <w:rFonts w:ascii="Arial" w:hAnsi="Arial" w:cs="Arial"/>
          <w:noProof/>
        </w:rPr>
        <w:lastRenderedPageBreak/>
        <w:drawing>
          <wp:inline distT="0" distB="0" distL="0" distR="0" wp14:anchorId="7FB8F42D" wp14:editId="359E261B">
            <wp:extent cx="5731510" cy="403034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030345"/>
                    </a:xfrm>
                    <a:prstGeom prst="rect">
                      <a:avLst/>
                    </a:prstGeom>
                  </pic:spPr>
                </pic:pic>
              </a:graphicData>
            </a:graphic>
          </wp:inline>
        </w:drawing>
      </w:r>
    </w:p>
    <w:p w14:paraId="25A66E51" w14:textId="72EBF369" w:rsidR="00390F51" w:rsidRPr="0034434E" w:rsidRDefault="00390F51" w:rsidP="00E87B5E">
      <w:pPr>
        <w:jc w:val="both"/>
        <w:rPr>
          <w:rFonts w:ascii="Arial" w:hAnsi="Arial" w:cs="Arial"/>
        </w:rPr>
      </w:pPr>
    </w:p>
    <w:p w14:paraId="60E5EDFE" w14:textId="0E5FA065" w:rsidR="00390F51" w:rsidRPr="0034434E" w:rsidRDefault="00390F51" w:rsidP="00390F51">
      <w:pPr>
        <w:pStyle w:val="ListParagraph"/>
        <w:numPr>
          <w:ilvl w:val="0"/>
          <w:numId w:val="6"/>
        </w:numPr>
        <w:jc w:val="both"/>
        <w:rPr>
          <w:rFonts w:ascii="Arial" w:hAnsi="Arial" w:cs="Arial"/>
        </w:rPr>
      </w:pPr>
      <w:r w:rsidRPr="0034434E">
        <w:rPr>
          <w:rFonts w:ascii="Arial" w:hAnsi="Arial" w:cs="Arial"/>
        </w:rPr>
        <w:t>Draw X number of resamples of size N, with replacement. (</w:t>
      </w:r>
      <w:proofErr w:type="gramStart"/>
      <w:r w:rsidRPr="0034434E">
        <w:rPr>
          <w:rFonts w:ascii="Arial" w:hAnsi="Arial" w:cs="Arial"/>
        </w:rPr>
        <w:t>each</w:t>
      </w:r>
      <w:proofErr w:type="gramEnd"/>
      <w:r w:rsidRPr="0034434E">
        <w:rPr>
          <w:rFonts w:ascii="Arial" w:hAnsi="Arial" w:cs="Arial"/>
        </w:rPr>
        <w:t xml:space="preserve"> sample has same number of rows as original sample). </w:t>
      </w:r>
    </w:p>
    <w:p w14:paraId="419AFFE7" w14:textId="0C8E0EB0" w:rsidR="00390F51" w:rsidRPr="0034434E" w:rsidRDefault="00390F51" w:rsidP="00390F51">
      <w:pPr>
        <w:pStyle w:val="ListParagraph"/>
        <w:numPr>
          <w:ilvl w:val="0"/>
          <w:numId w:val="6"/>
        </w:numPr>
        <w:jc w:val="both"/>
        <w:rPr>
          <w:rFonts w:ascii="Arial" w:hAnsi="Arial" w:cs="Arial"/>
        </w:rPr>
      </w:pPr>
      <w:r w:rsidRPr="0034434E">
        <w:rPr>
          <w:rFonts w:ascii="Arial" w:hAnsi="Arial" w:cs="Arial"/>
        </w:rPr>
        <w:t xml:space="preserve">Each sample can be drawn as X*b. </w:t>
      </w:r>
    </w:p>
    <w:p w14:paraId="1C5D7D65" w14:textId="67C5488C" w:rsidR="00390F51" w:rsidRPr="0034434E" w:rsidRDefault="00390F51" w:rsidP="00390F51">
      <w:pPr>
        <w:pStyle w:val="ListParagraph"/>
        <w:numPr>
          <w:ilvl w:val="0"/>
          <w:numId w:val="6"/>
        </w:numPr>
        <w:jc w:val="both"/>
        <w:rPr>
          <w:rFonts w:ascii="Arial" w:hAnsi="Arial" w:cs="Arial"/>
        </w:rPr>
      </w:pPr>
      <w:r w:rsidRPr="0034434E">
        <w:rPr>
          <w:rFonts w:ascii="Arial" w:hAnsi="Arial" w:cs="Arial"/>
        </w:rPr>
        <w:t>For each, compute statistic of interest. (</w:t>
      </w:r>
      <w:proofErr w:type="gramStart"/>
      <w:r w:rsidRPr="0034434E">
        <w:rPr>
          <w:rFonts w:ascii="Arial" w:hAnsi="Arial" w:cs="Arial"/>
        </w:rPr>
        <w:t>difference</w:t>
      </w:r>
      <w:proofErr w:type="gramEnd"/>
      <w:r w:rsidRPr="0034434E">
        <w:rPr>
          <w:rFonts w:ascii="Arial" w:hAnsi="Arial" w:cs="Arial"/>
        </w:rPr>
        <w:t xml:space="preserve"> in means, for example).</w:t>
      </w:r>
    </w:p>
    <w:p w14:paraId="4B446F46" w14:textId="3E4B4ABB" w:rsidR="00390F51" w:rsidRPr="0034434E" w:rsidRDefault="00390F51" w:rsidP="00390F51">
      <w:pPr>
        <w:pStyle w:val="ListParagraph"/>
        <w:numPr>
          <w:ilvl w:val="0"/>
          <w:numId w:val="6"/>
        </w:numPr>
        <w:jc w:val="both"/>
        <w:rPr>
          <w:rFonts w:ascii="Arial" w:hAnsi="Arial" w:cs="Arial"/>
        </w:rPr>
      </w:pPr>
      <w:r w:rsidRPr="0034434E">
        <w:rPr>
          <w:rFonts w:ascii="Arial" w:hAnsi="Arial" w:cs="Arial"/>
        </w:rPr>
        <w:t xml:space="preserve">To estimate </w:t>
      </w:r>
      <w:proofErr w:type="spellStart"/>
      <w:r w:rsidRPr="0034434E">
        <w:rPr>
          <w:rFonts w:ascii="Arial" w:hAnsi="Arial" w:cs="Arial"/>
        </w:rPr>
        <w:t>s.e.</w:t>
      </w:r>
      <w:proofErr w:type="spellEnd"/>
      <w:r w:rsidRPr="0034434E">
        <w:rPr>
          <w:rFonts w:ascii="Arial" w:hAnsi="Arial" w:cs="Arial"/>
        </w:rPr>
        <w:t xml:space="preserve"> of statistic, use the </w:t>
      </w:r>
      <w:proofErr w:type="spellStart"/>
      <w:r w:rsidRPr="0034434E">
        <w:rPr>
          <w:rFonts w:ascii="Arial" w:hAnsi="Arial" w:cs="Arial"/>
        </w:rPr>
        <w:t>sampe</w:t>
      </w:r>
      <w:proofErr w:type="spellEnd"/>
      <w:r w:rsidRPr="0034434E">
        <w:rPr>
          <w:rFonts w:ascii="Arial" w:hAnsi="Arial" w:cs="Arial"/>
        </w:rPr>
        <w:t xml:space="preserve"> standard deviation (</w:t>
      </w:r>
      <w:r w:rsidRPr="0034434E">
        <w:rPr>
          <w:rFonts w:ascii="Arial" w:hAnsi="Arial" w:cs="Arial"/>
          <w:color w:val="FF0000"/>
        </w:rPr>
        <w:t>bootstrap standard errors</w:t>
      </w:r>
      <w:r w:rsidRPr="0034434E">
        <w:rPr>
          <w:rFonts w:ascii="Arial" w:hAnsi="Arial" w:cs="Arial"/>
        </w:rPr>
        <w:t xml:space="preserve">). </w:t>
      </w:r>
    </w:p>
    <w:p w14:paraId="697ECAEA" w14:textId="00F4F32B" w:rsidR="00390F51" w:rsidRPr="0034434E" w:rsidRDefault="00390F51" w:rsidP="00390F51">
      <w:pPr>
        <w:pStyle w:val="ListParagraph"/>
        <w:numPr>
          <w:ilvl w:val="0"/>
          <w:numId w:val="6"/>
        </w:numPr>
        <w:jc w:val="both"/>
        <w:rPr>
          <w:rFonts w:ascii="Arial" w:hAnsi="Arial" w:cs="Arial"/>
        </w:rPr>
      </w:pPr>
      <w:r w:rsidRPr="0034434E">
        <w:rPr>
          <w:rFonts w:ascii="Arial" w:hAnsi="Arial" w:cs="Arial"/>
        </w:rPr>
        <w:t xml:space="preserve">Can now calculate the </w:t>
      </w:r>
      <w:proofErr w:type="spellStart"/>
      <w:r w:rsidRPr="0034434E">
        <w:rPr>
          <w:rFonts w:ascii="Arial" w:hAnsi="Arial" w:cs="Arial"/>
          <w:color w:val="FF0000"/>
        </w:rPr>
        <w:t>bootstap</w:t>
      </w:r>
      <w:proofErr w:type="spellEnd"/>
      <w:r w:rsidRPr="0034434E">
        <w:rPr>
          <w:rFonts w:ascii="Arial" w:hAnsi="Arial" w:cs="Arial"/>
          <w:color w:val="FF0000"/>
        </w:rPr>
        <w:t xml:space="preserve"> percentile CI. </w:t>
      </w:r>
      <w:r w:rsidRPr="0034434E">
        <w:rPr>
          <w:rFonts w:ascii="Arial" w:hAnsi="Arial" w:cs="Arial"/>
        </w:rPr>
        <w:t xml:space="preserve">These are now your confidence intervals. </w:t>
      </w:r>
    </w:p>
    <w:p w14:paraId="4DCCAD51" w14:textId="2C159FFE" w:rsidR="00390F51" w:rsidRPr="0034434E" w:rsidRDefault="00390F51" w:rsidP="00390F51">
      <w:pPr>
        <w:pStyle w:val="ListParagraph"/>
        <w:numPr>
          <w:ilvl w:val="0"/>
          <w:numId w:val="6"/>
        </w:numPr>
        <w:jc w:val="both"/>
        <w:rPr>
          <w:rFonts w:ascii="Arial" w:hAnsi="Arial" w:cs="Arial"/>
        </w:rPr>
      </w:pPr>
      <w:r w:rsidRPr="0034434E">
        <w:rPr>
          <w:rFonts w:ascii="Arial" w:hAnsi="Arial" w:cs="Arial"/>
        </w:rPr>
        <w:t xml:space="preserve">If you know that your estimated statistic is approximately normal, you can use 3a and compute the </w:t>
      </w:r>
      <w:r w:rsidRPr="0034434E">
        <w:rPr>
          <w:rFonts w:ascii="Arial" w:hAnsi="Arial" w:cs="Arial"/>
          <w:color w:val="FF0000"/>
        </w:rPr>
        <w:t xml:space="preserve">bootstrap normal CI. </w:t>
      </w:r>
    </w:p>
    <w:p w14:paraId="2E033C60" w14:textId="0598F306" w:rsidR="00390F51" w:rsidRPr="0034434E" w:rsidRDefault="00390F51" w:rsidP="00E87B5E">
      <w:pPr>
        <w:jc w:val="both"/>
        <w:rPr>
          <w:rFonts w:ascii="Arial" w:hAnsi="Arial" w:cs="Arial"/>
        </w:rPr>
      </w:pPr>
    </w:p>
    <w:p w14:paraId="57AFE6B9" w14:textId="4EBE12BC" w:rsidR="00390F51" w:rsidRPr="0034434E" w:rsidRDefault="00390F51" w:rsidP="00E87B5E">
      <w:pPr>
        <w:jc w:val="both"/>
        <w:rPr>
          <w:rFonts w:ascii="Arial" w:hAnsi="Arial" w:cs="Arial"/>
        </w:rPr>
      </w:pPr>
      <w:r w:rsidRPr="0034434E">
        <w:rPr>
          <w:rFonts w:ascii="Arial" w:hAnsi="Arial" w:cs="Arial"/>
        </w:rPr>
        <w:t xml:space="preserve">The </w:t>
      </w:r>
      <w:r w:rsidRPr="0034434E">
        <w:rPr>
          <w:rFonts w:ascii="Arial" w:hAnsi="Arial" w:cs="Arial"/>
          <w:color w:val="FF0000"/>
        </w:rPr>
        <w:t xml:space="preserve">parametric bootstrap </w:t>
      </w:r>
      <w:r w:rsidRPr="0034434E">
        <w:rPr>
          <w:rFonts w:ascii="Arial" w:hAnsi="Arial" w:cs="Arial"/>
        </w:rPr>
        <w:t xml:space="preserve">is slightly more controlled and </w:t>
      </w:r>
      <w:proofErr w:type="gramStart"/>
      <w:r w:rsidRPr="0034434E">
        <w:rPr>
          <w:rFonts w:ascii="Arial" w:hAnsi="Arial" w:cs="Arial"/>
        </w:rPr>
        <w:t>precise, but</w:t>
      </w:r>
      <w:proofErr w:type="gramEnd"/>
      <w:r w:rsidRPr="0034434E">
        <w:rPr>
          <w:rFonts w:ascii="Arial" w:hAnsi="Arial" w:cs="Arial"/>
        </w:rPr>
        <w:t xml:space="preserve"> is a little bit less assumption-free. </w:t>
      </w:r>
    </w:p>
    <w:p w14:paraId="6CE19980" w14:textId="62F1AD23" w:rsidR="00390F51" w:rsidRPr="0034434E" w:rsidRDefault="00390F51" w:rsidP="00390F51">
      <w:pPr>
        <w:pStyle w:val="ListParagraph"/>
        <w:numPr>
          <w:ilvl w:val="0"/>
          <w:numId w:val="1"/>
        </w:numPr>
        <w:jc w:val="both"/>
        <w:rPr>
          <w:rFonts w:ascii="Arial" w:hAnsi="Arial" w:cs="Arial"/>
        </w:rPr>
      </w:pPr>
      <w:r w:rsidRPr="0034434E">
        <w:rPr>
          <w:rFonts w:ascii="Arial" w:hAnsi="Arial" w:cs="Arial"/>
        </w:rPr>
        <w:t>Resample from fit</w:t>
      </w:r>
      <w:r w:rsidR="00FC5898" w:rsidRPr="0034434E">
        <w:rPr>
          <w:rFonts w:ascii="Arial" w:hAnsi="Arial" w:cs="Arial"/>
        </w:rPr>
        <w:t>.</w:t>
      </w:r>
    </w:p>
    <w:p w14:paraId="4D626069" w14:textId="7F80F2EA" w:rsidR="00390F51" w:rsidRPr="0034434E" w:rsidRDefault="00390F51" w:rsidP="00390F51">
      <w:pPr>
        <w:jc w:val="both"/>
        <w:rPr>
          <w:rFonts w:ascii="Arial" w:hAnsi="Arial" w:cs="Arial"/>
        </w:rPr>
      </w:pPr>
    </w:p>
    <w:p w14:paraId="10F3F96A" w14:textId="6C8BFF7D" w:rsidR="00390F51" w:rsidRPr="0034434E" w:rsidRDefault="00390F51" w:rsidP="00390F51">
      <w:pPr>
        <w:jc w:val="both"/>
        <w:rPr>
          <w:rFonts w:ascii="Arial" w:hAnsi="Arial" w:cs="Arial"/>
        </w:rPr>
      </w:pPr>
      <w:r w:rsidRPr="0034434E">
        <w:rPr>
          <w:rFonts w:ascii="Arial" w:hAnsi="Arial" w:cs="Arial"/>
          <w:color w:val="FF0000"/>
        </w:rPr>
        <w:t>Block bootstrap</w:t>
      </w:r>
      <w:r w:rsidRPr="0034434E">
        <w:rPr>
          <w:rFonts w:ascii="Arial" w:hAnsi="Arial" w:cs="Arial"/>
        </w:rPr>
        <w:t xml:space="preserve">: when observations are clustered, resample clusters with </w:t>
      </w:r>
      <w:proofErr w:type="spellStart"/>
      <w:r w:rsidRPr="0034434E">
        <w:rPr>
          <w:rFonts w:ascii="Arial" w:hAnsi="Arial" w:cs="Arial"/>
        </w:rPr>
        <w:t>replacemen</w:t>
      </w:r>
      <w:proofErr w:type="spellEnd"/>
      <w:r w:rsidRPr="0034434E">
        <w:rPr>
          <w:rFonts w:ascii="Arial" w:hAnsi="Arial" w:cs="Arial"/>
        </w:rPr>
        <w:t xml:space="preserve"> instead of individual units.</w:t>
      </w:r>
    </w:p>
    <w:p w14:paraId="51D54E34" w14:textId="7F25FB07" w:rsidR="00FC5898" w:rsidRPr="0034434E" w:rsidRDefault="00FC5898" w:rsidP="00390F51">
      <w:pPr>
        <w:jc w:val="both"/>
        <w:rPr>
          <w:rFonts w:ascii="Arial" w:hAnsi="Arial" w:cs="Arial"/>
        </w:rPr>
      </w:pPr>
    </w:p>
    <w:p w14:paraId="6F1C2916" w14:textId="74387E32" w:rsidR="00FC5898" w:rsidRPr="0034434E" w:rsidRDefault="00FC5898" w:rsidP="00390F51">
      <w:pPr>
        <w:jc w:val="both"/>
        <w:rPr>
          <w:rFonts w:ascii="Arial" w:hAnsi="Arial" w:cs="Arial"/>
        </w:rPr>
      </w:pPr>
      <w:r w:rsidRPr="0034434E">
        <w:rPr>
          <w:rFonts w:ascii="Arial" w:hAnsi="Arial" w:cs="Arial"/>
          <w:noProof/>
        </w:rPr>
        <w:lastRenderedPageBreak/>
        <w:drawing>
          <wp:inline distT="0" distB="0" distL="0" distR="0" wp14:anchorId="364E33CF" wp14:editId="5043988E">
            <wp:extent cx="5731510" cy="39884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inline>
        </w:drawing>
      </w:r>
    </w:p>
    <w:p w14:paraId="6C0A8ADA" w14:textId="6B7DB6D8" w:rsidR="00027955" w:rsidRPr="0034434E" w:rsidRDefault="00027955" w:rsidP="00E87B5E">
      <w:pPr>
        <w:jc w:val="both"/>
        <w:rPr>
          <w:rFonts w:ascii="Arial" w:hAnsi="Arial" w:cs="Arial"/>
        </w:rPr>
      </w:pPr>
    </w:p>
    <w:p w14:paraId="50DC5ACE" w14:textId="4FC28AB3" w:rsidR="00027955" w:rsidRPr="0034434E" w:rsidRDefault="00027955" w:rsidP="00E87B5E">
      <w:pPr>
        <w:jc w:val="both"/>
        <w:rPr>
          <w:rFonts w:ascii="Arial" w:hAnsi="Arial" w:cs="Arial"/>
          <w:b/>
          <w:bCs/>
          <w:shd w:val="clear" w:color="auto" w:fill="FFFFFF"/>
        </w:rPr>
      </w:pPr>
      <w:proofErr w:type="spellStart"/>
      <w:r w:rsidRPr="0034434E">
        <w:rPr>
          <w:rFonts w:ascii="Arial" w:hAnsi="Arial" w:cs="Arial"/>
          <w:b/>
          <w:bCs/>
          <w:shd w:val="clear" w:color="auto" w:fill="FFFFFF"/>
        </w:rPr>
        <w:t>Imbens</w:t>
      </w:r>
      <w:proofErr w:type="spellEnd"/>
      <w:r w:rsidRPr="0034434E">
        <w:rPr>
          <w:rFonts w:ascii="Arial" w:hAnsi="Arial" w:cs="Arial"/>
          <w:b/>
          <w:bCs/>
          <w:shd w:val="clear" w:color="auto" w:fill="FFFFFF"/>
        </w:rPr>
        <w:t>, G. W. and Rubin, D. B. (2015).</w:t>
      </w:r>
      <w:hyperlink r:id="rId22" w:tgtFrame="_blank" w:history="1">
        <w:r w:rsidRPr="0034434E">
          <w:rPr>
            <w:rStyle w:val="Hyperlink"/>
            <w:rFonts w:ascii="Arial" w:hAnsi="Arial" w:cs="Arial"/>
            <w:b/>
            <w:bCs/>
            <w:color w:val="auto"/>
            <w:u w:val="none"/>
            <w:shd w:val="clear" w:color="auto" w:fill="FFFFFF"/>
          </w:rPr>
          <w:t> Causal Inference for Statistics, Social, and Biomedical Sciences: </w:t>
        </w:r>
      </w:hyperlink>
      <w:hyperlink r:id="rId23" w:tgtFrame="_blank" w:history="1">
        <w:r w:rsidRPr="0034434E">
          <w:rPr>
            <w:rStyle w:val="Hyperlink"/>
            <w:rFonts w:ascii="Arial" w:hAnsi="Arial" w:cs="Arial"/>
            <w:b/>
            <w:bCs/>
            <w:color w:val="auto"/>
            <w:u w:val="none"/>
          </w:rPr>
          <w:t>An Introduction</w:t>
        </w:r>
      </w:hyperlink>
      <w:r w:rsidRPr="0034434E">
        <w:rPr>
          <w:rFonts w:ascii="Arial" w:hAnsi="Arial" w:cs="Arial"/>
          <w:b/>
          <w:bCs/>
          <w:shd w:val="clear" w:color="auto" w:fill="FFFFFF"/>
        </w:rPr>
        <w:t>. Cambridge University Press.</w:t>
      </w:r>
    </w:p>
    <w:p w14:paraId="754FE0EC" w14:textId="1474AD28" w:rsidR="00027955" w:rsidRPr="0034434E" w:rsidRDefault="00027955" w:rsidP="00E87B5E">
      <w:pPr>
        <w:jc w:val="both"/>
        <w:rPr>
          <w:rFonts w:ascii="Arial" w:hAnsi="Arial" w:cs="Arial"/>
          <w:b/>
          <w:bCs/>
          <w:shd w:val="clear" w:color="auto" w:fill="FFFFFF"/>
        </w:rPr>
      </w:pPr>
    </w:p>
    <w:p w14:paraId="5B238EE7" w14:textId="77C11EE1" w:rsidR="00027955" w:rsidRPr="0034434E" w:rsidRDefault="00027955" w:rsidP="00E87B5E">
      <w:pPr>
        <w:jc w:val="both"/>
        <w:rPr>
          <w:rFonts w:ascii="Arial" w:hAnsi="Arial" w:cs="Arial"/>
          <w:b/>
          <w:bCs/>
        </w:rPr>
      </w:pPr>
      <w:r w:rsidRPr="0034434E">
        <w:rPr>
          <w:rFonts w:ascii="Arial" w:hAnsi="Arial" w:cs="Arial"/>
          <w:b/>
          <w:bCs/>
          <w:shd w:val="clear" w:color="auto" w:fill="FFFFFF"/>
        </w:rPr>
        <w:t xml:space="preserve">Ch.1 </w:t>
      </w:r>
    </w:p>
    <w:p w14:paraId="1F5AEEA4" w14:textId="7E81D614" w:rsidR="00833B9A" w:rsidRPr="0034434E" w:rsidRDefault="00833B9A" w:rsidP="00E87B5E">
      <w:pPr>
        <w:jc w:val="both"/>
        <w:rPr>
          <w:rFonts w:ascii="Arial" w:hAnsi="Arial" w:cs="Arial"/>
        </w:rPr>
      </w:pPr>
    </w:p>
    <w:p w14:paraId="15DF8150" w14:textId="02D6F570" w:rsidR="00027955" w:rsidRPr="0034434E" w:rsidRDefault="00027955" w:rsidP="00E87B5E">
      <w:pPr>
        <w:jc w:val="both"/>
        <w:rPr>
          <w:rFonts w:ascii="Arial" w:hAnsi="Arial" w:cs="Arial"/>
        </w:rPr>
      </w:pPr>
      <w:r w:rsidRPr="0034434E">
        <w:rPr>
          <w:rFonts w:ascii="Arial" w:hAnsi="Arial" w:cs="Arial"/>
        </w:rPr>
        <w:t>Although the definition of causal effects does not require more than one unit, learning about causal effects typically requires multiple units. Because with a single unit we can at most observe a single potential outcome, we must rely on multiple units to make causal inferences. More specifically, we must observe multiple units, some exposed to the active treatment, some exposed to the alternative (control) treatment.</w:t>
      </w:r>
    </w:p>
    <w:p w14:paraId="0B927706" w14:textId="0CECD08A" w:rsidR="00027955" w:rsidRPr="0034434E" w:rsidRDefault="00027955" w:rsidP="00E87B5E">
      <w:pPr>
        <w:jc w:val="both"/>
        <w:rPr>
          <w:rFonts w:ascii="Arial" w:hAnsi="Arial" w:cs="Arial"/>
        </w:rPr>
      </w:pPr>
    </w:p>
    <w:p w14:paraId="740900CF" w14:textId="1F47B735" w:rsidR="00027955" w:rsidRPr="0034434E" w:rsidRDefault="00027955" w:rsidP="00E87B5E">
      <w:pPr>
        <w:jc w:val="both"/>
        <w:rPr>
          <w:rFonts w:ascii="Arial" w:hAnsi="Arial" w:cs="Arial"/>
        </w:rPr>
      </w:pPr>
      <w:r w:rsidRPr="0034434E">
        <w:rPr>
          <w:rFonts w:ascii="Arial" w:hAnsi="Arial" w:cs="Arial"/>
        </w:rPr>
        <w:t xml:space="preserve">In many situations it may be reasonable to assume that treatments applied to one unit do not affect the outcome for another unit. For example, if we are in different locations and have no contact with each other, it would appear reasonable to assume that whether you take an aspirin has no effect on the status of my headache. (But, as the example in the previous section illustrates, this assumption need not hold if we are in the same location, and your </w:t>
      </w:r>
      <w:proofErr w:type="spellStart"/>
      <w:r w:rsidRPr="0034434E">
        <w:rPr>
          <w:rFonts w:ascii="Arial" w:hAnsi="Arial" w:cs="Arial"/>
        </w:rPr>
        <w:t>behavior</w:t>
      </w:r>
      <w:proofErr w:type="spellEnd"/>
      <w:r w:rsidRPr="0034434E">
        <w:rPr>
          <w:rFonts w:ascii="Arial" w:hAnsi="Arial" w:cs="Arial"/>
        </w:rPr>
        <w:t>, itself affected by whether you take an aspirin, may affect the status of my headache, or if we communicate by extrasensory perception.) The stable unit treatment value assumption, or SUTVA (Rubin, 1980a) incorporates both this idea that units do not interfere with one another and the concept that for each unit there is only a single version of each treatment level (ruling out, in this case, that a particular individual could take aspirin tablets of varying efficacy):</w:t>
      </w:r>
    </w:p>
    <w:p w14:paraId="1D4C2607" w14:textId="0D5B8FBF" w:rsidR="00027955" w:rsidRPr="0034434E" w:rsidRDefault="00027955" w:rsidP="00E87B5E">
      <w:pPr>
        <w:jc w:val="both"/>
        <w:rPr>
          <w:rFonts w:ascii="Arial" w:hAnsi="Arial" w:cs="Arial"/>
        </w:rPr>
      </w:pPr>
    </w:p>
    <w:p w14:paraId="0CA64484" w14:textId="341ABC1E" w:rsidR="00027955" w:rsidRPr="0034434E" w:rsidRDefault="00027955" w:rsidP="00E87B5E">
      <w:pPr>
        <w:jc w:val="both"/>
        <w:rPr>
          <w:rFonts w:ascii="Arial" w:hAnsi="Arial" w:cs="Arial"/>
          <w:i/>
          <w:iCs/>
        </w:rPr>
      </w:pPr>
      <w:r w:rsidRPr="0034434E">
        <w:rPr>
          <w:rFonts w:ascii="Arial" w:hAnsi="Arial" w:cs="Arial"/>
        </w:rPr>
        <w:t xml:space="preserve">Assumption 1.1 (SUTVA) </w:t>
      </w:r>
      <w:r w:rsidRPr="0034434E">
        <w:rPr>
          <w:rFonts w:ascii="Arial" w:hAnsi="Arial" w:cs="Arial"/>
          <w:i/>
          <w:iCs/>
        </w:rPr>
        <w:t>The potential outcomes for any unit do not vary with the treatments assigned to other units, and, for each unit, there are no different forms or versions of each treatment level, which lead to different potential outcomes.</w:t>
      </w:r>
    </w:p>
    <w:p w14:paraId="00AF8AAB" w14:textId="69676556" w:rsidR="00027955" w:rsidRPr="0034434E" w:rsidRDefault="00027955" w:rsidP="00E87B5E">
      <w:pPr>
        <w:jc w:val="both"/>
        <w:rPr>
          <w:rFonts w:ascii="Arial" w:hAnsi="Arial" w:cs="Arial"/>
          <w:i/>
          <w:iCs/>
        </w:rPr>
      </w:pPr>
    </w:p>
    <w:p w14:paraId="3EA77C52" w14:textId="363EE28E" w:rsidR="00027955" w:rsidRPr="0034434E" w:rsidRDefault="00027955" w:rsidP="00E87B5E">
      <w:pPr>
        <w:jc w:val="both"/>
        <w:rPr>
          <w:rFonts w:ascii="Arial" w:hAnsi="Arial" w:cs="Arial"/>
        </w:rPr>
      </w:pPr>
      <w:r w:rsidRPr="0034434E">
        <w:rPr>
          <w:rFonts w:ascii="Arial" w:hAnsi="Arial" w:cs="Arial"/>
        </w:rPr>
        <w:t>These two elements of the stability assumption enable us to exploit the presence of multiple units for estimating causal effects. SUTVA is the first of a number of assumptions discussed in this book that are referred to generally as exclusion restrictions: assumptions that rely on external, substantive, information to rule out the existence of a causal effect of a particular treatment relative to an alternative</w:t>
      </w:r>
      <w:r w:rsidR="001C7FA1" w:rsidRPr="0034434E">
        <w:rPr>
          <w:rFonts w:ascii="Arial" w:hAnsi="Arial" w:cs="Arial"/>
        </w:rPr>
        <w:t>.</w:t>
      </w:r>
    </w:p>
    <w:p w14:paraId="39377D61" w14:textId="20D1D5E5" w:rsidR="001C7FA1" w:rsidRPr="0034434E" w:rsidRDefault="001C7FA1" w:rsidP="00E87B5E">
      <w:pPr>
        <w:jc w:val="both"/>
        <w:rPr>
          <w:rFonts w:ascii="Arial" w:hAnsi="Arial" w:cs="Arial"/>
        </w:rPr>
      </w:pPr>
    </w:p>
    <w:p w14:paraId="2D077BFF" w14:textId="75281B4A" w:rsidR="001C7FA1" w:rsidRPr="0034434E" w:rsidRDefault="001C7FA1" w:rsidP="00E87B5E">
      <w:pPr>
        <w:jc w:val="both"/>
        <w:rPr>
          <w:rFonts w:ascii="Arial" w:hAnsi="Arial" w:cs="Arial"/>
        </w:rPr>
      </w:pPr>
      <w:r w:rsidRPr="0034434E">
        <w:rPr>
          <w:rFonts w:ascii="Arial" w:hAnsi="Arial" w:cs="Arial"/>
        </w:rPr>
        <w:t>If we are willing to accept SUTVA, our complicated “You” and “I” aspirin example simplifies to the situation depicted in Table 1.3. Now You and I each face only two treatment levels (e.g., for “You” whether or not “You” take an aspirin), and the accompanying potential outcomes are a function of only our individual actions. This extends readily to many units.</w:t>
      </w:r>
    </w:p>
    <w:p w14:paraId="1EABE39D" w14:textId="4347D015" w:rsidR="001C7FA1" w:rsidRPr="0034434E" w:rsidRDefault="001C7FA1" w:rsidP="00E87B5E">
      <w:pPr>
        <w:jc w:val="both"/>
        <w:rPr>
          <w:rFonts w:ascii="Arial" w:hAnsi="Arial" w:cs="Arial"/>
        </w:rPr>
      </w:pPr>
    </w:p>
    <w:p w14:paraId="35068B7F" w14:textId="2BA11C8D" w:rsidR="001C7FA1" w:rsidRPr="0034434E" w:rsidRDefault="001C7FA1" w:rsidP="00E87B5E">
      <w:pPr>
        <w:jc w:val="both"/>
        <w:rPr>
          <w:rFonts w:ascii="Arial" w:hAnsi="Arial" w:cs="Arial"/>
        </w:rPr>
      </w:pPr>
      <w:proofErr w:type="gramStart"/>
      <w:r w:rsidRPr="0034434E">
        <w:rPr>
          <w:rFonts w:ascii="Arial" w:hAnsi="Arial" w:cs="Arial"/>
        </w:rPr>
        <w:t>Suppose,</w:t>
      </w:r>
      <w:proofErr w:type="gramEnd"/>
      <w:r w:rsidRPr="0034434E">
        <w:rPr>
          <w:rFonts w:ascii="Arial" w:hAnsi="Arial" w:cs="Arial"/>
        </w:rPr>
        <w:t xml:space="preserve"> in the two-person headache example, that the person who chose not to take the aspirin did so because he had only a minor headache. Suppose then that an hour later both headaches have faded: the headache for the first person possibly faded because of the aspirin (it would still be there without the aspirin), and the headache of the second person faded simply because it was not a serious headache (it would be gone even without the aspirin). When comparing these two observed potential outcomes, we might conclude that the aspirin had no effect, whereas in fact it may have been the cause of easing the more serious headache. The key piece of information that we lack is how each individual came to receive the treatment level actually received: in our language of causation, the assignment mechanism.</w:t>
      </w:r>
    </w:p>
    <w:p w14:paraId="5ED118D3" w14:textId="16B23B0F" w:rsidR="00185F2A" w:rsidRPr="0034434E" w:rsidRDefault="00185F2A" w:rsidP="00E87B5E">
      <w:pPr>
        <w:jc w:val="both"/>
        <w:rPr>
          <w:rFonts w:ascii="Arial" w:hAnsi="Arial" w:cs="Arial"/>
        </w:rPr>
      </w:pPr>
    </w:p>
    <w:p w14:paraId="4E907136" w14:textId="75B7BF79" w:rsidR="00185F2A" w:rsidRPr="0034434E" w:rsidRDefault="00613099" w:rsidP="00E87B5E">
      <w:pPr>
        <w:jc w:val="both"/>
        <w:rPr>
          <w:rFonts w:ascii="Arial" w:hAnsi="Arial" w:cs="Arial"/>
        </w:rPr>
      </w:pPr>
      <w:r w:rsidRPr="0034434E">
        <w:rPr>
          <w:rFonts w:ascii="Arial" w:hAnsi="Arial" w:cs="Arial"/>
        </w:rPr>
        <w:t xml:space="preserve">Because causal effects are defined by comparing potential outcomes (only one of which can ever be observed), they are well defined irrespective of the actions actually taken. But, because we observe at most half of all potential outcomes, and none of the unit-level causal effects, there is an inferential problem associated with assessing causal effects. In this sense, the problem of causal inference is, as pointed out in Rubin (1974), a missing data problem: given any treatment assigned to an individual unit, the potential outcome associated with any alternate treatment is missing. A key role is therefore played by the missing data mechanism, or, as we refer to it in the causal inference context, the assignment mechanism. How is it determined which units get which treatments or, equivalently, which potential outcomes are </w:t>
      </w:r>
      <w:proofErr w:type="gramStart"/>
      <w:r w:rsidRPr="0034434E">
        <w:rPr>
          <w:rFonts w:ascii="Arial" w:hAnsi="Arial" w:cs="Arial"/>
        </w:rPr>
        <w:t>realized</w:t>
      </w:r>
      <w:proofErr w:type="gramEnd"/>
      <w:r w:rsidRPr="0034434E">
        <w:rPr>
          <w:rFonts w:ascii="Arial" w:hAnsi="Arial" w:cs="Arial"/>
        </w:rPr>
        <w:t xml:space="preserve"> and which are not? This mechanism is, in fact, so crucial to the problem of causal inference that Parts II through VI of this </w:t>
      </w:r>
      <w:proofErr w:type="gramStart"/>
      <w:r w:rsidRPr="0034434E">
        <w:rPr>
          <w:rFonts w:ascii="Arial" w:hAnsi="Arial" w:cs="Arial"/>
        </w:rPr>
        <w:t>book</w:t>
      </w:r>
      <w:proofErr w:type="gramEnd"/>
      <w:r w:rsidRPr="0034434E">
        <w:rPr>
          <w:rFonts w:ascii="Arial" w:hAnsi="Arial" w:cs="Arial"/>
        </w:rPr>
        <w:t xml:space="preserve"> are organized by varying assumptions concerning this mechanism.</w:t>
      </w:r>
    </w:p>
    <w:p w14:paraId="25397367" w14:textId="280D065E" w:rsidR="00613099" w:rsidRPr="0034434E" w:rsidRDefault="00613099" w:rsidP="00E87B5E">
      <w:pPr>
        <w:jc w:val="both"/>
        <w:rPr>
          <w:rFonts w:ascii="Arial" w:hAnsi="Arial" w:cs="Arial"/>
        </w:rPr>
      </w:pPr>
    </w:p>
    <w:p w14:paraId="15703605" w14:textId="77777777" w:rsidR="00613099" w:rsidRPr="0034434E" w:rsidRDefault="00613099" w:rsidP="00E87B5E">
      <w:pPr>
        <w:jc w:val="both"/>
        <w:rPr>
          <w:rFonts w:ascii="Arial" w:hAnsi="Arial" w:cs="Arial"/>
        </w:rPr>
      </w:pPr>
      <w:r w:rsidRPr="0034434E">
        <w:rPr>
          <w:rFonts w:ascii="Arial" w:hAnsi="Arial" w:cs="Arial"/>
        </w:rPr>
        <w:t xml:space="preserve">To illustrate the clarity that comes with the potential </w:t>
      </w:r>
      <w:proofErr w:type="gramStart"/>
      <w:r w:rsidRPr="0034434E">
        <w:rPr>
          <w:rFonts w:ascii="Arial" w:hAnsi="Arial" w:cs="Arial"/>
        </w:rPr>
        <w:t>outcomes</w:t>
      </w:r>
      <w:proofErr w:type="gramEnd"/>
      <w:r w:rsidRPr="0034434E">
        <w:rPr>
          <w:rFonts w:ascii="Arial" w:hAnsi="Arial" w:cs="Arial"/>
        </w:rPr>
        <w:t xml:space="preserve"> interpretation of causality, we consider a problem from the literature that is known as Lord’s paradox: </w:t>
      </w:r>
    </w:p>
    <w:p w14:paraId="69214C95" w14:textId="77777777" w:rsidR="00613099" w:rsidRPr="0034434E" w:rsidRDefault="00613099" w:rsidP="00E87B5E">
      <w:pPr>
        <w:jc w:val="both"/>
        <w:rPr>
          <w:rFonts w:ascii="Arial" w:hAnsi="Arial" w:cs="Arial"/>
        </w:rPr>
      </w:pPr>
    </w:p>
    <w:p w14:paraId="16BA16B9" w14:textId="3D83E3BE" w:rsidR="00613099" w:rsidRPr="0034434E" w:rsidRDefault="00613099" w:rsidP="00E87B5E">
      <w:pPr>
        <w:jc w:val="both"/>
        <w:rPr>
          <w:rFonts w:ascii="Arial" w:hAnsi="Arial" w:cs="Arial"/>
          <w:i/>
          <w:iCs/>
        </w:rPr>
      </w:pPr>
      <w:r w:rsidRPr="0034434E">
        <w:rPr>
          <w:rFonts w:ascii="Arial" w:hAnsi="Arial" w:cs="Arial"/>
          <w:i/>
          <w:iCs/>
        </w:rPr>
        <w:t>A large university is interested in investigating the effects on the students of the diet provided in the university dining halls and any sex differences in these effects. Various types of data are gathered. In particular, the weight of each student at the time of his arrival in September and his weight the following June are recorded. (Lord, 1967, p. 304)</w:t>
      </w:r>
    </w:p>
    <w:p w14:paraId="07C4D448" w14:textId="251082FC" w:rsidR="00613099" w:rsidRPr="0034434E" w:rsidRDefault="00613099" w:rsidP="00E87B5E">
      <w:pPr>
        <w:jc w:val="both"/>
        <w:rPr>
          <w:rFonts w:ascii="Arial" w:hAnsi="Arial" w:cs="Arial"/>
          <w:i/>
          <w:iCs/>
        </w:rPr>
      </w:pPr>
    </w:p>
    <w:p w14:paraId="057DB333" w14:textId="670688C2" w:rsidR="00613099" w:rsidRPr="0034434E" w:rsidRDefault="0040429A" w:rsidP="00E87B5E">
      <w:pPr>
        <w:jc w:val="both"/>
        <w:rPr>
          <w:rFonts w:ascii="Arial" w:hAnsi="Arial" w:cs="Arial"/>
          <w:b/>
          <w:bCs/>
        </w:rPr>
      </w:pPr>
      <w:r w:rsidRPr="0034434E">
        <w:rPr>
          <w:rFonts w:ascii="Arial" w:hAnsi="Arial" w:cs="Arial"/>
          <w:b/>
          <w:bCs/>
        </w:rPr>
        <w:t xml:space="preserve">Assignment Mechanisms (Ch. </w:t>
      </w:r>
      <w:r w:rsidR="0095055B" w:rsidRPr="0034434E">
        <w:rPr>
          <w:rFonts w:ascii="Arial" w:hAnsi="Arial" w:cs="Arial"/>
          <w:b/>
          <w:bCs/>
        </w:rPr>
        <w:t>3)</w:t>
      </w:r>
    </w:p>
    <w:p w14:paraId="00B96986" w14:textId="6411F47F" w:rsidR="0095055B" w:rsidRPr="0034434E" w:rsidRDefault="0095055B" w:rsidP="00E87B5E">
      <w:pPr>
        <w:jc w:val="both"/>
        <w:rPr>
          <w:rFonts w:ascii="Arial" w:hAnsi="Arial" w:cs="Arial"/>
          <w:b/>
          <w:bCs/>
        </w:rPr>
      </w:pPr>
    </w:p>
    <w:p w14:paraId="1FDD9C88" w14:textId="12B9C8BD" w:rsidR="0095055B" w:rsidRPr="0034434E" w:rsidRDefault="0095055B" w:rsidP="00E87B5E">
      <w:pPr>
        <w:jc w:val="both"/>
        <w:rPr>
          <w:rFonts w:ascii="Arial" w:hAnsi="Arial" w:cs="Arial"/>
          <w:b/>
          <w:bCs/>
        </w:rPr>
      </w:pPr>
      <w:r w:rsidRPr="0034434E">
        <w:rPr>
          <w:rFonts w:ascii="Arial" w:hAnsi="Arial" w:cs="Arial"/>
          <w:b/>
          <w:bCs/>
        </w:rPr>
        <w:t>3 conditions must be satisfied:</w:t>
      </w:r>
    </w:p>
    <w:p w14:paraId="78A20A16" w14:textId="0879DC45" w:rsidR="0095055B" w:rsidRPr="0034434E" w:rsidRDefault="0095055B" w:rsidP="0095055B">
      <w:pPr>
        <w:pStyle w:val="ListParagraph"/>
        <w:numPr>
          <w:ilvl w:val="0"/>
          <w:numId w:val="4"/>
        </w:numPr>
        <w:jc w:val="both"/>
        <w:rPr>
          <w:rFonts w:ascii="Arial" w:hAnsi="Arial" w:cs="Arial"/>
          <w:b/>
          <w:bCs/>
        </w:rPr>
      </w:pPr>
      <w:r w:rsidRPr="0034434E">
        <w:rPr>
          <w:rFonts w:ascii="Arial" w:hAnsi="Arial" w:cs="Arial"/>
          <w:b/>
          <w:bCs/>
        </w:rPr>
        <w:lastRenderedPageBreak/>
        <w:t>Individualistic Assignment</w:t>
      </w:r>
    </w:p>
    <w:p w14:paraId="4603E6A8" w14:textId="29429E30" w:rsidR="0095055B" w:rsidRPr="0034434E" w:rsidRDefault="0095055B" w:rsidP="0095055B">
      <w:pPr>
        <w:pStyle w:val="ListParagraph"/>
        <w:numPr>
          <w:ilvl w:val="1"/>
          <w:numId w:val="4"/>
        </w:numPr>
        <w:jc w:val="both"/>
        <w:rPr>
          <w:rFonts w:ascii="Arial" w:hAnsi="Arial" w:cs="Arial"/>
          <w:b/>
          <w:bCs/>
        </w:rPr>
      </w:pPr>
      <w:r w:rsidRPr="0034434E">
        <w:rPr>
          <w:rFonts w:ascii="Arial" w:hAnsi="Arial" w:cs="Arial"/>
        </w:rPr>
        <w:t xml:space="preserve">Limits the dependence of the treatment assignment for unit I on the outcomes and assignments for other units. </w:t>
      </w:r>
    </w:p>
    <w:p w14:paraId="7BBB5BB2" w14:textId="62878888" w:rsidR="0095055B" w:rsidRPr="0034434E" w:rsidRDefault="0095055B" w:rsidP="0095055B">
      <w:pPr>
        <w:pStyle w:val="ListParagraph"/>
        <w:numPr>
          <w:ilvl w:val="2"/>
          <w:numId w:val="4"/>
        </w:numPr>
        <w:jc w:val="both"/>
        <w:rPr>
          <w:rFonts w:ascii="Arial" w:hAnsi="Arial" w:cs="Arial"/>
          <w:b/>
          <w:bCs/>
        </w:rPr>
      </w:pPr>
      <w:r w:rsidRPr="0034434E">
        <w:rPr>
          <w:rFonts w:ascii="Arial" w:hAnsi="Arial" w:cs="Arial"/>
        </w:rPr>
        <w:t xml:space="preserve">Violated in sequential experiments. </w:t>
      </w:r>
    </w:p>
    <w:p w14:paraId="048DA2E0" w14:textId="73891D47" w:rsidR="0095055B" w:rsidRPr="0034434E" w:rsidRDefault="0095055B" w:rsidP="0095055B">
      <w:pPr>
        <w:pStyle w:val="ListParagraph"/>
        <w:numPr>
          <w:ilvl w:val="0"/>
          <w:numId w:val="4"/>
        </w:numPr>
        <w:jc w:val="both"/>
        <w:rPr>
          <w:rFonts w:ascii="Arial" w:hAnsi="Arial" w:cs="Arial"/>
          <w:b/>
          <w:bCs/>
        </w:rPr>
      </w:pPr>
      <w:r w:rsidRPr="0034434E">
        <w:rPr>
          <w:rFonts w:ascii="Arial" w:hAnsi="Arial" w:cs="Arial"/>
          <w:b/>
          <w:bCs/>
        </w:rPr>
        <w:t>Probabilistic Assignment</w:t>
      </w:r>
    </w:p>
    <w:p w14:paraId="6E351637" w14:textId="5820FE54" w:rsidR="0095055B" w:rsidRPr="0034434E" w:rsidRDefault="0095055B" w:rsidP="0095055B">
      <w:pPr>
        <w:pStyle w:val="ListParagraph"/>
        <w:numPr>
          <w:ilvl w:val="1"/>
          <w:numId w:val="4"/>
        </w:numPr>
        <w:jc w:val="both"/>
        <w:rPr>
          <w:rFonts w:ascii="Arial" w:hAnsi="Arial" w:cs="Arial"/>
          <w:b/>
          <w:bCs/>
        </w:rPr>
      </w:pPr>
      <w:r w:rsidRPr="0034434E">
        <w:rPr>
          <w:rFonts w:ascii="Arial" w:hAnsi="Arial" w:cs="Arial"/>
        </w:rPr>
        <w:t xml:space="preserve">Every unit has positive probability of being assignment to treatment level 0 and treatment level 1. </w:t>
      </w:r>
    </w:p>
    <w:p w14:paraId="04C9D05C" w14:textId="7B931147" w:rsidR="0095055B" w:rsidRPr="0034434E" w:rsidRDefault="0095055B" w:rsidP="0095055B">
      <w:pPr>
        <w:pStyle w:val="ListParagraph"/>
        <w:numPr>
          <w:ilvl w:val="2"/>
          <w:numId w:val="4"/>
        </w:numPr>
        <w:jc w:val="both"/>
        <w:rPr>
          <w:rFonts w:ascii="Arial" w:hAnsi="Arial" w:cs="Arial"/>
          <w:b/>
          <w:bCs/>
        </w:rPr>
      </w:pPr>
      <w:r w:rsidRPr="0034434E">
        <w:rPr>
          <w:rFonts w:ascii="Arial" w:hAnsi="Arial" w:cs="Arial"/>
        </w:rPr>
        <w:t>Note that this merely requires that every unit has the possibility of being assigned to the active treatment and the possibility of being assigned to the control treatment.</w:t>
      </w:r>
    </w:p>
    <w:p w14:paraId="540ACE5F" w14:textId="43E45CCE" w:rsidR="0095055B" w:rsidRPr="0034434E" w:rsidRDefault="0095055B" w:rsidP="0095055B">
      <w:pPr>
        <w:pStyle w:val="ListParagraph"/>
        <w:numPr>
          <w:ilvl w:val="0"/>
          <w:numId w:val="4"/>
        </w:numPr>
        <w:jc w:val="both"/>
        <w:rPr>
          <w:rFonts w:ascii="Arial" w:hAnsi="Arial" w:cs="Arial"/>
          <w:b/>
          <w:bCs/>
        </w:rPr>
      </w:pPr>
      <w:r w:rsidRPr="0034434E">
        <w:rPr>
          <w:rFonts w:ascii="Arial" w:hAnsi="Arial" w:cs="Arial"/>
          <w:b/>
          <w:bCs/>
        </w:rPr>
        <w:t>Unconfounded Assignment</w:t>
      </w:r>
    </w:p>
    <w:p w14:paraId="2AC9137B" w14:textId="46205773" w:rsidR="0095055B" w:rsidRPr="0034434E" w:rsidRDefault="0095055B" w:rsidP="0095055B">
      <w:pPr>
        <w:pStyle w:val="ListParagraph"/>
        <w:numPr>
          <w:ilvl w:val="1"/>
          <w:numId w:val="4"/>
        </w:numPr>
        <w:jc w:val="both"/>
        <w:rPr>
          <w:rFonts w:ascii="Arial" w:hAnsi="Arial" w:cs="Arial"/>
          <w:b/>
          <w:bCs/>
        </w:rPr>
      </w:pPr>
      <w:r w:rsidRPr="0034434E">
        <w:rPr>
          <w:rFonts w:ascii="Arial" w:hAnsi="Arial" w:cs="Arial"/>
        </w:rPr>
        <w:t>Restriction on the dependence of the assignment mechanisms on potential outcomes</w:t>
      </w:r>
    </w:p>
    <w:p w14:paraId="61C7B09E" w14:textId="2057FD20" w:rsidR="0095055B" w:rsidRPr="0034434E" w:rsidRDefault="0095055B" w:rsidP="0095055B">
      <w:pPr>
        <w:pStyle w:val="ListParagraph"/>
        <w:numPr>
          <w:ilvl w:val="2"/>
          <w:numId w:val="4"/>
        </w:numPr>
        <w:jc w:val="both"/>
        <w:rPr>
          <w:rFonts w:ascii="Arial" w:hAnsi="Arial" w:cs="Arial"/>
          <w:b/>
          <w:bCs/>
        </w:rPr>
      </w:pPr>
      <w:r w:rsidRPr="0034434E">
        <w:rPr>
          <w:rFonts w:ascii="Arial" w:hAnsi="Arial" w:cs="Arial"/>
        </w:rPr>
        <w:t xml:space="preserve">Does not depend on potential outcomes. </w:t>
      </w:r>
    </w:p>
    <w:p w14:paraId="6A967463" w14:textId="04333EC0" w:rsidR="0095055B" w:rsidRPr="0034434E" w:rsidRDefault="0095055B" w:rsidP="0095055B">
      <w:pPr>
        <w:pStyle w:val="ListParagraph"/>
        <w:numPr>
          <w:ilvl w:val="2"/>
          <w:numId w:val="4"/>
        </w:numPr>
        <w:jc w:val="both"/>
        <w:rPr>
          <w:rFonts w:ascii="Arial" w:hAnsi="Arial" w:cs="Arial"/>
          <w:b/>
          <w:bCs/>
        </w:rPr>
      </w:pPr>
      <w:r w:rsidRPr="0034434E">
        <w:rPr>
          <w:rFonts w:ascii="Arial" w:hAnsi="Arial" w:cs="Arial"/>
        </w:rPr>
        <w:t xml:space="preserve">If an assignment mechanism is unconfounded, we can drop the two potential outcomes as arguments and write the assignment mechanism as </w:t>
      </w:r>
      <w:proofErr w:type="spellStart"/>
      <w:r w:rsidRPr="0034434E">
        <w:rPr>
          <w:rFonts w:ascii="Arial" w:hAnsi="Arial" w:cs="Arial"/>
        </w:rPr>
        <w:t>Pr</w:t>
      </w:r>
      <w:proofErr w:type="spellEnd"/>
      <w:r w:rsidRPr="0034434E">
        <w:rPr>
          <w:rFonts w:ascii="Arial" w:hAnsi="Arial" w:cs="Arial"/>
        </w:rPr>
        <w:t>(W|X).</w:t>
      </w:r>
    </w:p>
    <w:p w14:paraId="3CFB0A64" w14:textId="1000F52B" w:rsidR="0095055B" w:rsidRPr="0034434E" w:rsidRDefault="0095055B" w:rsidP="0095055B">
      <w:pPr>
        <w:pStyle w:val="ListParagraph"/>
        <w:numPr>
          <w:ilvl w:val="1"/>
          <w:numId w:val="4"/>
        </w:numPr>
        <w:jc w:val="both"/>
        <w:rPr>
          <w:rFonts w:ascii="Arial" w:hAnsi="Arial" w:cs="Arial"/>
          <w:b/>
          <w:bCs/>
        </w:rPr>
      </w:pPr>
      <w:r w:rsidRPr="0034434E">
        <w:rPr>
          <w:rFonts w:ascii="Arial" w:hAnsi="Arial" w:cs="Arial"/>
        </w:rPr>
        <w:t>Note that, under unconfoundedness, the propensity score is no longer just the average assignment probability for units with covariate value Xi = x; it can also be interpreted as the unit level assignment probability for such units.</w:t>
      </w:r>
    </w:p>
    <w:p w14:paraId="0FCA304A" w14:textId="751AE1FF" w:rsidR="0095055B" w:rsidRPr="0034434E" w:rsidRDefault="0095055B" w:rsidP="0095055B">
      <w:pPr>
        <w:pStyle w:val="ListParagraph"/>
        <w:numPr>
          <w:ilvl w:val="0"/>
          <w:numId w:val="4"/>
        </w:numPr>
        <w:jc w:val="both"/>
        <w:rPr>
          <w:rFonts w:ascii="Arial" w:hAnsi="Arial" w:cs="Arial"/>
          <w:b/>
          <w:bCs/>
        </w:rPr>
      </w:pPr>
      <w:r w:rsidRPr="0034434E">
        <w:rPr>
          <w:rFonts w:ascii="Arial" w:hAnsi="Arial" w:cs="Arial"/>
          <w:b/>
          <w:bCs/>
        </w:rPr>
        <w:t xml:space="preserve">Given individualistic assignment, the combination of probabilistic and unconfounded assignment is referred to as strongly ignorable treatment assignment (Rosenbaum and Rubin, 1983a). More generally, ignorable treatment assignment refers to the weaker restriction where the assignment mechanism can be written in terms of W, X, and Yobs only, without dependence on </w:t>
      </w:r>
      <w:proofErr w:type="spellStart"/>
      <w:r w:rsidRPr="0034434E">
        <w:rPr>
          <w:rFonts w:ascii="Arial" w:hAnsi="Arial" w:cs="Arial"/>
          <w:b/>
          <w:bCs/>
        </w:rPr>
        <w:t>Ymis</w:t>
      </w:r>
      <w:proofErr w:type="spellEnd"/>
      <w:r w:rsidRPr="0034434E">
        <w:rPr>
          <w:rFonts w:ascii="Arial" w:hAnsi="Arial" w:cs="Arial"/>
          <w:b/>
          <w:bCs/>
        </w:rPr>
        <w:t xml:space="preserve"> (Rubin, 1978).</w:t>
      </w:r>
    </w:p>
    <w:p w14:paraId="5A7767FD" w14:textId="7C56A990" w:rsidR="0040429A" w:rsidRPr="0034434E" w:rsidRDefault="0040429A" w:rsidP="00E87B5E">
      <w:pPr>
        <w:jc w:val="both"/>
        <w:rPr>
          <w:rFonts w:ascii="Arial" w:hAnsi="Arial" w:cs="Arial"/>
          <w:b/>
          <w:bCs/>
        </w:rPr>
      </w:pPr>
    </w:p>
    <w:p w14:paraId="23B3EE47" w14:textId="073A271F" w:rsidR="0095055B" w:rsidRPr="0034434E" w:rsidRDefault="0095055B" w:rsidP="00E87B5E">
      <w:pPr>
        <w:jc w:val="both"/>
        <w:rPr>
          <w:rFonts w:ascii="Arial" w:hAnsi="Arial" w:cs="Arial"/>
        </w:rPr>
      </w:pPr>
      <w:r w:rsidRPr="0034434E">
        <w:rPr>
          <w:rFonts w:ascii="Arial" w:hAnsi="Arial" w:cs="Arial"/>
        </w:rPr>
        <w:t>The propensity score at x is the population average unit assignment probability for units with Xi = x, for all x in the support of Xi; e(x) is here a function of φ and θ, a dependence that we usually suppress in notation.</w:t>
      </w:r>
    </w:p>
    <w:p w14:paraId="7859C5F9" w14:textId="77777777" w:rsidR="0095055B" w:rsidRPr="0034434E" w:rsidRDefault="0095055B" w:rsidP="00E87B5E">
      <w:pPr>
        <w:jc w:val="both"/>
        <w:rPr>
          <w:rFonts w:ascii="Arial" w:hAnsi="Arial" w:cs="Arial"/>
          <w:b/>
          <w:bCs/>
        </w:rPr>
      </w:pPr>
      <w:r w:rsidRPr="0034434E">
        <w:rPr>
          <w:rFonts w:ascii="Arial" w:hAnsi="Arial" w:cs="Arial"/>
          <w:b/>
          <w:bCs/>
        </w:rPr>
        <w:t xml:space="preserve">Randomized Experiment: </w:t>
      </w:r>
    </w:p>
    <w:p w14:paraId="72C21662" w14:textId="7FB9074B" w:rsidR="0095055B" w:rsidRPr="0034434E" w:rsidRDefault="0095055B" w:rsidP="00E87B5E">
      <w:pPr>
        <w:jc w:val="both"/>
        <w:rPr>
          <w:rFonts w:ascii="Arial" w:hAnsi="Arial" w:cs="Arial"/>
        </w:rPr>
      </w:pPr>
      <w:r w:rsidRPr="0034434E">
        <w:rPr>
          <w:rFonts w:ascii="Arial" w:hAnsi="Arial" w:cs="Arial"/>
        </w:rPr>
        <w:t>A randomized experiment is an assignment mechanism that:</w:t>
      </w:r>
    </w:p>
    <w:p w14:paraId="6B9CD7C3" w14:textId="77777777" w:rsidR="0095055B" w:rsidRPr="0034434E" w:rsidRDefault="0095055B" w:rsidP="0095055B">
      <w:pPr>
        <w:pStyle w:val="ListParagraph"/>
        <w:numPr>
          <w:ilvl w:val="0"/>
          <w:numId w:val="1"/>
        </w:numPr>
        <w:jc w:val="both"/>
        <w:rPr>
          <w:rFonts w:ascii="Arial" w:hAnsi="Arial" w:cs="Arial"/>
        </w:rPr>
      </w:pPr>
      <w:r w:rsidRPr="0034434E">
        <w:rPr>
          <w:rFonts w:ascii="Arial" w:hAnsi="Arial" w:cs="Arial"/>
        </w:rPr>
        <w:t xml:space="preserve"> (</w:t>
      </w:r>
      <w:proofErr w:type="spellStart"/>
      <w:r w:rsidRPr="0034434E">
        <w:rPr>
          <w:rFonts w:ascii="Arial" w:hAnsi="Arial" w:cs="Arial"/>
        </w:rPr>
        <w:t>i</w:t>
      </w:r>
      <w:proofErr w:type="spellEnd"/>
      <w:r w:rsidRPr="0034434E">
        <w:rPr>
          <w:rFonts w:ascii="Arial" w:hAnsi="Arial" w:cs="Arial"/>
        </w:rPr>
        <w:t xml:space="preserve">) is probabilistic, and </w:t>
      </w:r>
    </w:p>
    <w:p w14:paraId="5CFB7FFD" w14:textId="6DDA5286" w:rsidR="0095055B" w:rsidRPr="0034434E" w:rsidRDefault="0095055B" w:rsidP="0095055B">
      <w:pPr>
        <w:pStyle w:val="ListParagraph"/>
        <w:numPr>
          <w:ilvl w:val="0"/>
          <w:numId w:val="1"/>
        </w:numPr>
        <w:jc w:val="both"/>
        <w:rPr>
          <w:rFonts w:ascii="Arial" w:hAnsi="Arial" w:cs="Arial"/>
        </w:rPr>
      </w:pPr>
      <w:r w:rsidRPr="0034434E">
        <w:rPr>
          <w:rFonts w:ascii="Arial" w:hAnsi="Arial" w:cs="Arial"/>
        </w:rPr>
        <w:t xml:space="preserve">(ii) has a known functional form that is controlled by the researcher. </w:t>
      </w:r>
    </w:p>
    <w:p w14:paraId="6B74F8ED" w14:textId="017E9290" w:rsidR="0095055B" w:rsidRPr="0034434E" w:rsidRDefault="0095055B" w:rsidP="00E87B5E">
      <w:pPr>
        <w:jc w:val="both"/>
        <w:rPr>
          <w:rFonts w:ascii="Arial" w:hAnsi="Arial" w:cs="Arial"/>
        </w:rPr>
      </w:pPr>
    </w:p>
    <w:p w14:paraId="4F44BB3B" w14:textId="4F4E08EB" w:rsidR="0095055B" w:rsidRPr="0034434E" w:rsidRDefault="0095055B" w:rsidP="00E87B5E">
      <w:pPr>
        <w:jc w:val="both"/>
        <w:rPr>
          <w:rFonts w:ascii="Arial" w:hAnsi="Arial" w:cs="Arial"/>
          <w:b/>
          <w:bCs/>
        </w:rPr>
      </w:pPr>
      <w:r w:rsidRPr="0034434E">
        <w:rPr>
          <w:rFonts w:ascii="Arial" w:hAnsi="Arial" w:cs="Arial"/>
          <w:b/>
          <w:bCs/>
        </w:rPr>
        <w:t>Classical Randomized Experiment</w:t>
      </w:r>
    </w:p>
    <w:p w14:paraId="644CD381" w14:textId="77777777" w:rsidR="0095055B" w:rsidRPr="0034434E" w:rsidRDefault="0095055B" w:rsidP="00E87B5E">
      <w:pPr>
        <w:jc w:val="both"/>
        <w:rPr>
          <w:rFonts w:ascii="Arial" w:hAnsi="Arial" w:cs="Arial"/>
        </w:rPr>
      </w:pPr>
      <w:r w:rsidRPr="0034434E">
        <w:rPr>
          <w:rFonts w:ascii="Arial" w:hAnsi="Arial" w:cs="Arial"/>
        </w:rPr>
        <w:t>A classical randomized experiment is a randomized experiment with an assignment mechanism that is:</w:t>
      </w:r>
    </w:p>
    <w:p w14:paraId="7A2AA945" w14:textId="77777777" w:rsidR="0095055B" w:rsidRPr="0034434E" w:rsidRDefault="0095055B" w:rsidP="0095055B">
      <w:pPr>
        <w:pStyle w:val="ListParagraph"/>
        <w:numPr>
          <w:ilvl w:val="0"/>
          <w:numId w:val="1"/>
        </w:numPr>
        <w:jc w:val="both"/>
        <w:rPr>
          <w:rFonts w:ascii="Arial" w:hAnsi="Arial" w:cs="Arial"/>
        </w:rPr>
      </w:pPr>
      <w:r w:rsidRPr="0034434E">
        <w:rPr>
          <w:rFonts w:ascii="Arial" w:hAnsi="Arial" w:cs="Arial"/>
        </w:rPr>
        <w:t xml:space="preserve"> (</w:t>
      </w:r>
      <w:proofErr w:type="spellStart"/>
      <w:r w:rsidRPr="0034434E">
        <w:rPr>
          <w:rFonts w:ascii="Arial" w:hAnsi="Arial" w:cs="Arial"/>
        </w:rPr>
        <w:t>i</w:t>
      </w:r>
      <w:proofErr w:type="spellEnd"/>
      <w:r w:rsidRPr="0034434E">
        <w:rPr>
          <w:rFonts w:ascii="Arial" w:hAnsi="Arial" w:cs="Arial"/>
        </w:rPr>
        <w:t xml:space="preserve">) individualistic, and </w:t>
      </w:r>
    </w:p>
    <w:p w14:paraId="6AF0528A" w14:textId="77777777" w:rsidR="0095055B" w:rsidRPr="0034434E" w:rsidRDefault="0095055B" w:rsidP="0095055B">
      <w:pPr>
        <w:pStyle w:val="ListParagraph"/>
        <w:numPr>
          <w:ilvl w:val="0"/>
          <w:numId w:val="1"/>
        </w:numPr>
        <w:jc w:val="both"/>
        <w:rPr>
          <w:rFonts w:ascii="Arial" w:hAnsi="Arial" w:cs="Arial"/>
        </w:rPr>
      </w:pPr>
      <w:r w:rsidRPr="0034434E">
        <w:rPr>
          <w:rFonts w:ascii="Arial" w:hAnsi="Arial" w:cs="Arial"/>
        </w:rPr>
        <w:t xml:space="preserve">(ii) unconfounded. </w:t>
      </w:r>
    </w:p>
    <w:p w14:paraId="0293248C" w14:textId="77777777" w:rsidR="0095055B" w:rsidRPr="0034434E" w:rsidRDefault="0095055B" w:rsidP="0095055B">
      <w:pPr>
        <w:ind w:left="360"/>
        <w:jc w:val="both"/>
        <w:rPr>
          <w:rFonts w:ascii="Arial" w:hAnsi="Arial" w:cs="Arial"/>
        </w:rPr>
      </w:pPr>
    </w:p>
    <w:p w14:paraId="7A5A64A4" w14:textId="2A3F6008" w:rsidR="0095055B" w:rsidRPr="0034434E" w:rsidRDefault="0095055B" w:rsidP="0095055B">
      <w:pPr>
        <w:jc w:val="both"/>
        <w:rPr>
          <w:rFonts w:ascii="Arial" w:hAnsi="Arial" w:cs="Arial"/>
        </w:rPr>
      </w:pPr>
      <w:r w:rsidRPr="0034434E">
        <w:rPr>
          <w:rFonts w:ascii="Arial" w:hAnsi="Arial" w:cs="Arial"/>
        </w:rPr>
        <w:t xml:space="preserve">The definition of a classical randomized experiment rules out sequential experiments as </w:t>
      </w:r>
      <w:proofErr w:type="spellStart"/>
      <w:r w:rsidRPr="0034434E">
        <w:rPr>
          <w:rFonts w:ascii="Arial" w:hAnsi="Arial" w:cs="Arial"/>
        </w:rPr>
        <w:t>in</w:t>
      </w:r>
      <w:proofErr w:type="spellEnd"/>
      <w:r w:rsidRPr="0034434E">
        <w:rPr>
          <w:rFonts w:ascii="Arial" w:hAnsi="Arial" w:cs="Arial"/>
        </w:rPr>
        <w:t xml:space="preserve"> Example 4. In sequential experiments, the assignment for units assigned in a later stage of the experiment generally depends on observed outcomes for units assigned earlier in the experiment. A leading case of a classical randomized experiment is a completely randomized experiment, where, a priori, the number of treated units, </w:t>
      </w:r>
      <w:proofErr w:type="spellStart"/>
      <w:r w:rsidRPr="0034434E">
        <w:rPr>
          <w:rFonts w:ascii="Arial" w:hAnsi="Arial" w:cs="Arial"/>
        </w:rPr>
        <w:t>Nt</w:t>
      </w:r>
      <w:proofErr w:type="spellEnd"/>
      <w:r w:rsidRPr="0034434E">
        <w:rPr>
          <w:rFonts w:ascii="Arial" w:hAnsi="Arial" w:cs="Arial"/>
        </w:rPr>
        <w:t>, is fixed (and thus the number of control units Nc = N −</w:t>
      </w:r>
      <w:proofErr w:type="spellStart"/>
      <w:r w:rsidRPr="0034434E">
        <w:rPr>
          <w:rFonts w:ascii="Arial" w:hAnsi="Arial" w:cs="Arial"/>
        </w:rPr>
        <w:t>Nt</w:t>
      </w:r>
      <w:proofErr w:type="spellEnd"/>
      <w:r w:rsidRPr="0034434E">
        <w:rPr>
          <w:rFonts w:ascii="Arial" w:hAnsi="Arial" w:cs="Arial"/>
        </w:rPr>
        <w:t xml:space="preserve"> is fixed as well). In such a design, </w:t>
      </w:r>
      <w:proofErr w:type="spellStart"/>
      <w:r w:rsidRPr="0034434E">
        <w:rPr>
          <w:rFonts w:ascii="Arial" w:hAnsi="Arial" w:cs="Arial"/>
        </w:rPr>
        <w:t>Nt</w:t>
      </w:r>
      <w:proofErr w:type="spellEnd"/>
      <w:r w:rsidRPr="0034434E">
        <w:rPr>
          <w:rFonts w:ascii="Arial" w:hAnsi="Arial" w:cs="Arial"/>
        </w:rPr>
        <w:t xml:space="preserve"> units are randomly selected, from a population of N units, to receive the active treatment, with the remaining Nc assigned to the control group.</w:t>
      </w:r>
    </w:p>
    <w:p w14:paraId="5C53E15B" w14:textId="18F940B8" w:rsidR="0095055B" w:rsidRPr="0034434E" w:rsidRDefault="0095055B" w:rsidP="0095055B">
      <w:pPr>
        <w:jc w:val="both"/>
        <w:rPr>
          <w:rFonts w:ascii="Arial" w:hAnsi="Arial" w:cs="Arial"/>
        </w:rPr>
      </w:pPr>
    </w:p>
    <w:p w14:paraId="2D349276" w14:textId="0ADEC05C" w:rsidR="0095055B" w:rsidRPr="0034434E" w:rsidRDefault="0095055B" w:rsidP="0095055B">
      <w:pPr>
        <w:jc w:val="both"/>
        <w:rPr>
          <w:rFonts w:ascii="Arial" w:hAnsi="Arial" w:cs="Arial"/>
          <w:b/>
          <w:bCs/>
        </w:rPr>
      </w:pPr>
      <w:r w:rsidRPr="0034434E">
        <w:rPr>
          <w:rFonts w:ascii="Arial" w:hAnsi="Arial" w:cs="Arial"/>
          <w:b/>
          <w:bCs/>
        </w:rPr>
        <w:t>Observational Study</w:t>
      </w:r>
    </w:p>
    <w:p w14:paraId="1E863123" w14:textId="7921AC78" w:rsidR="0095055B" w:rsidRPr="0034434E" w:rsidRDefault="0095055B" w:rsidP="0095055B">
      <w:pPr>
        <w:jc w:val="both"/>
        <w:rPr>
          <w:rFonts w:ascii="Arial" w:hAnsi="Arial" w:cs="Arial"/>
        </w:rPr>
      </w:pPr>
      <w:r w:rsidRPr="0034434E">
        <w:rPr>
          <w:rFonts w:ascii="Arial" w:hAnsi="Arial" w:cs="Arial"/>
        </w:rPr>
        <w:t xml:space="preserve">An assignment mechanism corresponds to an observational study if the functional form of the assignment mechanism is unknown. </w:t>
      </w:r>
    </w:p>
    <w:p w14:paraId="1BE25F86" w14:textId="567748C2" w:rsidR="0095055B" w:rsidRPr="0034434E" w:rsidRDefault="0095055B" w:rsidP="0095055B">
      <w:pPr>
        <w:jc w:val="both"/>
        <w:rPr>
          <w:rFonts w:ascii="Arial" w:hAnsi="Arial" w:cs="Arial"/>
        </w:rPr>
      </w:pPr>
    </w:p>
    <w:p w14:paraId="392F1358" w14:textId="3B15467D" w:rsidR="0095055B" w:rsidRPr="0034434E" w:rsidRDefault="0095055B" w:rsidP="0095055B">
      <w:pPr>
        <w:jc w:val="both"/>
        <w:rPr>
          <w:rFonts w:ascii="Arial" w:hAnsi="Arial" w:cs="Arial"/>
        </w:rPr>
      </w:pPr>
      <w:r w:rsidRPr="0034434E">
        <w:rPr>
          <w:rFonts w:ascii="Arial" w:hAnsi="Arial" w:cs="Arial"/>
        </w:rPr>
        <w:t>We assume that assignment to treatment itself is unconfounded but allow receipt of treatment to be confounded. This class of assignment mechanisms includes noncompliance in randomized experiments and sometimes utilizes instrumental variables analyses. Often in these designs, the receipt of treatment can be viewed as “latently regular” – that is, it would be regular given some additional covariates that are not fully observed. To conduct inference in such settings, it is often useful to invoke additional conditions, in particular exclusion restrictions, which rule out the presence of particular causal effects.</w:t>
      </w:r>
    </w:p>
    <w:p w14:paraId="69487E63" w14:textId="1D259115" w:rsidR="0095055B" w:rsidRPr="0034434E" w:rsidRDefault="0095055B" w:rsidP="0095055B">
      <w:pPr>
        <w:jc w:val="both"/>
        <w:rPr>
          <w:rFonts w:ascii="Arial" w:hAnsi="Arial" w:cs="Arial"/>
        </w:rPr>
      </w:pPr>
    </w:p>
    <w:p w14:paraId="453B826F" w14:textId="23ADBC95" w:rsidR="0095055B" w:rsidRPr="0034434E" w:rsidRDefault="0095055B" w:rsidP="0095055B">
      <w:pPr>
        <w:jc w:val="both"/>
        <w:rPr>
          <w:rFonts w:ascii="Arial" w:hAnsi="Arial" w:cs="Arial"/>
          <w:b/>
          <w:bCs/>
        </w:rPr>
      </w:pPr>
      <w:r w:rsidRPr="0034434E">
        <w:rPr>
          <w:rFonts w:ascii="Arial" w:hAnsi="Arial" w:cs="Arial"/>
          <w:b/>
          <w:bCs/>
        </w:rPr>
        <w:t>Regular Assignment Mechanism</w:t>
      </w:r>
    </w:p>
    <w:p w14:paraId="767EE6C5" w14:textId="77777777" w:rsidR="0095055B" w:rsidRPr="0034434E" w:rsidRDefault="0095055B" w:rsidP="0095055B">
      <w:pPr>
        <w:jc w:val="both"/>
        <w:rPr>
          <w:rFonts w:ascii="Arial" w:hAnsi="Arial" w:cs="Arial"/>
        </w:rPr>
      </w:pPr>
      <w:r w:rsidRPr="0034434E">
        <w:rPr>
          <w:rFonts w:ascii="Arial" w:hAnsi="Arial" w:cs="Arial"/>
        </w:rPr>
        <w:t>An assignment mechanism is regular if:</w:t>
      </w:r>
    </w:p>
    <w:p w14:paraId="18D5A489" w14:textId="64AB178E" w:rsidR="0095055B" w:rsidRPr="0034434E" w:rsidRDefault="0095055B" w:rsidP="0095055B">
      <w:pPr>
        <w:pStyle w:val="ListParagraph"/>
        <w:numPr>
          <w:ilvl w:val="0"/>
          <w:numId w:val="1"/>
        </w:numPr>
        <w:jc w:val="both"/>
        <w:rPr>
          <w:rFonts w:ascii="Arial" w:hAnsi="Arial" w:cs="Arial"/>
          <w:b/>
          <w:bCs/>
        </w:rPr>
      </w:pPr>
      <w:r w:rsidRPr="0034434E">
        <w:rPr>
          <w:rFonts w:ascii="Arial" w:hAnsi="Arial" w:cs="Arial"/>
        </w:rPr>
        <w:t>(</w:t>
      </w:r>
      <w:proofErr w:type="spellStart"/>
      <w:r w:rsidRPr="0034434E">
        <w:rPr>
          <w:rFonts w:ascii="Arial" w:hAnsi="Arial" w:cs="Arial"/>
        </w:rPr>
        <w:t>i</w:t>
      </w:r>
      <w:proofErr w:type="spellEnd"/>
      <w:r w:rsidRPr="0034434E">
        <w:rPr>
          <w:rFonts w:ascii="Arial" w:hAnsi="Arial" w:cs="Arial"/>
        </w:rPr>
        <w:t xml:space="preserve">) the assignment mechanism is individualistic, </w:t>
      </w:r>
    </w:p>
    <w:p w14:paraId="7EB327E7" w14:textId="77777777" w:rsidR="0095055B" w:rsidRPr="0034434E" w:rsidRDefault="0095055B" w:rsidP="0095055B">
      <w:pPr>
        <w:pStyle w:val="ListParagraph"/>
        <w:numPr>
          <w:ilvl w:val="0"/>
          <w:numId w:val="1"/>
        </w:numPr>
        <w:jc w:val="both"/>
        <w:rPr>
          <w:rFonts w:ascii="Arial" w:hAnsi="Arial" w:cs="Arial"/>
          <w:b/>
          <w:bCs/>
        </w:rPr>
      </w:pPr>
      <w:r w:rsidRPr="0034434E">
        <w:rPr>
          <w:rFonts w:ascii="Arial" w:hAnsi="Arial" w:cs="Arial"/>
        </w:rPr>
        <w:t>(ii) the assignment mechanism is probabilistic, and</w:t>
      </w:r>
    </w:p>
    <w:p w14:paraId="5B286F54" w14:textId="12B39322" w:rsidR="0095055B" w:rsidRPr="0034434E" w:rsidRDefault="0095055B" w:rsidP="0095055B">
      <w:pPr>
        <w:pStyle w:val="ListParagraph"/>
        <w:numPr>
          <w:ilvl w:val="0"/>
          <w:numId w:val="1"/>
        </w:numPr>
        <w:jc w:val="both"/>
        <w:rPr>
          <w:rFonts w:ascii="Arial" w:hAnsi="Arial" w:cs="Arial"/>
          <w:b/>
          <w:bCs/>
        </w:rPr>
      </w:pPr>
      <w:r w:rsidRPr="0034434E">
        <w:rPr>
          <w:rFonts w:ascii="Arial" w:hAnsi="Arial" w:cs="Arial"/>
        </w:rPr>
        <w:t>(iii) the assignment mechanism is unconfounded.</w:t>
      </w:r>
    </w:p>
    <w:p w14:paraId="0E202C16" w14:textId="75D6F750" w:rsidR="0095055B" w:rsidRPr="0034434E" w:rsidRDefault="0095055B" w:rsidP="0095055B">
      <w:pPr>
        <w:jc w:val="both"/>
        <w:rPr>
          <w:rFonts w:ascii="Arial" w:hAnsi="Arial" w:cs="Arial"/>
          <w:b/>
          <w:bCs/>
        </w:rPr>
      </w:pPr>
    </w:p>
    <w:p w14:paraId="52DAC1EE" w14:textId="07296EEF" w:rsidR="0095055B" w:rsidRPr="0034434E" w:rsidRDefault="0095055B" w:rsidP="0095055B">
      <w:pPr>
        <w:jc w:val="both"/>
        <w:rPr>
          <w:rFonts w:ascii="Arial" w:hAnsi="Arial" w:cs="Arial"/>
        </w:rPr>
      </w:pPr>
      <w:r w:rsidRPr="0034434E">
        <w:rPr>
          <w:rFonts w:ascii="Arial" w:hAnsi="Arial" w:cs="Arial"/>
        </w:rPr>
        <w:t>If, in addition, the functional form of a regular assignment mechanism is known, the assignment mechanism corresponds to a classical randomized experiment. If the functional form is not known, the assignment mechanism corresponds to an observational study with a regular assignment mechanism.</w:t>
      </w:r>
    </w:p>
    <w:p w14:paraId="5B916A7D" w14:textId="74AF28EE" w:rsidR="0095055B" w:rsidRPr="0034434E" w:rsidRDefault="0095055B" w:rsidP="0095055B">
      <w:pPr>
        <w:jc w:val="both"/>
        <w:rPr>
          <w:rFonts w:ascii="Arial" w:hAnsi="Arial" w:cs="Arial"/>
        </w:rPr>
      </w:pPr>
    </w:p>
    <w:p w14:paraId="7EC22566" w14:textId="77777777" w:rsidR="0095055B" w:rsidRPr="0034434E" w:rsidRDefault="0095055B" w:rsidP="0095055B">
      <w:pPr>
        <w:jc w:val="both"/>
        <w:rPr>
          <w:rFonts w:ascii="Arial" w:hAnsi="Arial" w:cs="Arial"/>
          <w:b/>
          <w:bCs/>
        </w:rPr>
      </w:pPr>
    </w:p>
    <w:p w14:paraId="330EEF98" w14:textId="774F3F19" w:rsidR="0095055B" w:rsidRPr="0034434E" w:rsidRDefault="0095055B" w:rsidP="00E87B5E">
      <w:pPr>
        <w:jc w:val="both"/>
        <w:rPr>
          <w:rFonts w:ascii="Arial" w:hAnsi="Arial" w:cs="Arial"/>
          <w:b/>
          <w:bCs/>
        </w:rPr>
      </w:pPr>
      <w:r w:rsidRPr="0034434E">
        <w:rPr>
          <w:rFonts w:ascii="Arial" w:hAnsi="Arial" w:cs="Arial"/>
          <w:b/>
          <w:bCs/>
        </w:rPr>
        <w:t>Classical Randomized Experiments (Ch. 4)</w:t>
      </w:r>
    </w:p>
    <w:p w14:paraId="36348ECE" w14:textId="19573DE5" w:rsidR="0095055B" w:rsidRPr="0034434E" w:rsidRDefault="0095055B" w:rsidP="00E87B5E">
      <w:pPr>
        <w:jc w:val="both"/>
        <w:rPr>
          <w:rFonts w:ascii="Arial" w:hAnsi="Arial" w:cs="Arial"/>
          <w:b/>
          <w:bCs/>
        </w:rPr>
      </w:pPr>
    </w:p>
    <w:p w14:paraId="059B63A2" w14:textId="32C59AB9" w:rsidR="00E04205" w:rsidRPr="0034434E" w:rsidRDefault="00E04205" w:rsidP="00E87B5E">
      <w:pPr>
        <w:jc w:val="both"/>
        <w:rPr>
          <w:rFonts w:ascii="Arial" w:hAnsi="Arial" w:cs="Arial"/>
        </w:rPr>
      </w:pPr>
      <w:r w:rsidRPr="0034434E">
        <w:rPr>
          <w:rFonts w:ascii="Arial" w:hAnsi="Arial" w:cs="Arial"/>
        </w:rPr>
        <w:t>The four examples, Bernoulli trials, completely randomized experiments, stratified randomized experiments (randomized blocks), and paired randomized experiments, all satisfy the four criteria necessary for assignment mechanisms to be classified as classical randomized experiments. So, they are all:</w:t>
      </w:r>
    </w:p>
    <w:p w14:paraId="7029839E" w14:textId="2D00A28B" w:rsidR="00E04205" w:rsidRPr="0034434E" w:rsidRDefault="00E04205" w:rsidP="00E04205">
      <w:pPr>
        <w:pStyle w:val="ListParagraph"/>
        <w:numPr>
          <w:ilvl w:val="0"/>
          <w:numId w:val="1"/>
        </w:numPr>
        <w:jc w:val="both"/>
        <w:rPr>
          <w:rFonts w:ascii="Arial" w:hAnsi="Arial" w:cs="Arial"/>
        </w:rPr>
      </w:pPr>
      <w:r w:rsidRPr="0034434E">
        <w:rPr>
          <w:rFonts w:ascii="Arial" w:hAnsi="Arial" w:cs="Arial"/>
        </w:rPr>
        <w:t>Individualistic,</w:t>
      </w:r>
    </w:p>
    <w:p w14:paraId="30D2051D" w14:textId="0C687A41" w:rsidR="00E04205" w:rsidRPr="0034434E" w:rsidRDefault="00E04205" w:rsidP="00E04205">
      <w:pPr>
        <w:pStyle w:val="ListParagraph"/>
        <w:numPr>
          <w:ilvl w:val="0"/>
          <w:numId w:val="1"/>
        </w:numPr>
        <w:jc w:val="both"/>
        <w:rPr>
          <w:rFonts w:ascii="Arial" w:hAnsi="Arial" w:cs="Arial"/>
        </w:rPr>
      </w:pPr>
      <w:r w:rsidRPr="0034434E">
        <w:rPr>
          <w:rFonts w:ascii="Arial" w:hAnsi="Arial" w:cs="Arial"/>
        </w:rPr>
        <w:t>Probabilistic,</w:t>
      </w:r>
    </w:p>
    <w:p w14:paraId="59B36C34" w14:textId="1F26B53B" w:rsidR="00E04205" w:rsidRPr="0034434E" w:rsidRDefault="00E04205" w:rsidP="00E04205">
      <w:pPr>
        <w:pStyle w:val="ListParagraph"/>
        <w:numPr>
          <w:ilvl w:val="0"/>
          <w:numId w:val="1"/>
        </w:numPr>
        <w:jc w:val="both"/>
        <w:rPr>
          <w:rFonts w:ascii="Arial" w:hAnsi="Arial" w:cs="Arial"/>
        </w:rPr>
      </w:pPr>
      <w:r w:rsidRPr="0034434E">
        <w:rPr>
          <w:rFonts w:ascii="Arial" w:hAnsi="Arial" w:cs="Arial"/>
        </w:rPr>
        <w:t>Unconfounded,</w:t>
      </w:r>
    </w:p>
    <w:p w14:paraId="06BB1B44" w14:textId="625F4120" w:rsidR="00E04205" w:rsidRPr="0034434E" w:rsidRDefault="00E04205" w:rsidP="00E04205">
      <w:pPr>
        <w:pStyle w:val="ListParagraph"/>
        <w:numPr>
          <w:ilvl w:val="0"/>
          <w:numId w:val="1"/>
        </w:numPr>
        <w:jc w:val="both"/>
        <w:rPr>
          <w:rFonts w:ascii="Arial" w:hAnsi="Arial" w:cs="Arial"/>
        </w:rPr>
      </w:pPr>
      <w:r w:rsidRPr="0034434E">
        <w:rPr>
          <w:rFonts w:ascii="Arial" w:hAnsi="Arial" w:cs="Arial"/>
        </w:rPr>
        <w:t>Known functional form.</w:t>
      </w:r>
    </w:p>
    <w:p w14:paraId="7B524A7B" w14:textId="2B0352F4" w:rsidR="00E04205" w:rsidRPr="0034434E" w:rsidRDefault="00E04205" w:rsidP="00E04205">
      <w:pPr>
        <w:jc w:val="both"/>
        <w:rPr>
          <w:rFonts w:ascii="Arial" w:hAnsi="Arial" w:cs="Arial"/>
        </w:rPr>
      </w:pPr>
    </w:p>
    <w:p w14:paraId="39922F29" w14:textId="08B0AA45" w:rsidR="00E04205" w:rsidRPr="0034434E" w:rsidRDefault="00E04205" w:rsidP="00E04205">
      <w:pPr>
        <w:jc w:val="both"/>
        <w:rPr>
          <w:rFonts w:ascii="Arial" w:hAnsi="Arial" w:cs="Arial"/>
        </w:rPr>
      </w:pPr>
      <w:r w:rsidRPr="0034434E">
        <w:rPr>
          <w:rFonts w:ascii="Arial" w:hAnsi="Arial" w:cs="Arial"/>
        </w:rPr>
        <w:t xml:space="preserve">The key difference between the four types of classical randomized experiments we consider in this chapter is in the set of assignment vectors W (the N-dimensional vector with elements Wi </w:t>
      </w:r>
      <w:r w:rsidRPr="0034434E">
        <w:rPr>
          <w:rFonts w:ascii="Cambria Math" w:hAnsi="Cambria Math" w:cs="Cambria Math"/>
        </w:rPr>
        <w:t>∈</w:t>
      </w:r>
      <w:r w:rsidRPr="0034434E">
        <w:rPr>
          <w:rFonts w:ascii="Arial" w:hAnsi="Arial" w:cs="Arial"/>
        </w:rPr>
        <w:t xml:space="preserve"> {0, 1}) with positive probability.</w:t>
      </w:r>
    </w:p>
    <w:p w14:paraId="7C80C9B1" w14:textId="73C68714" w:rsidR="00E04205" w:rsidRPr="0034434E" w:rsidRDefault="00E04205" w:rsidP="00E04205">
      <w:pPr>
        <w:jc w:val="both"/>
        <w:rPr>
          <w:rFonts w:ascii="Arial" w:hAnsi="Arial" w:cs="Arial"/>
        </w:rPr>
      </w:pPr>
    </w:p>
    <w:p w14:paraId="1AE18016" w14:textId="35597534" w:rsidR="00E04205" w:rsidRPr="0034434E" w:rsidRDefault="00E04205" w:rsidP="00E04205">
      <w:pPr>
        <w:jc w:val="both"/>
        <w:rPr>
          <w:rFonts w:ascii="Arial" w:hAnsi="Arial" w:cs="Arial"/>
        </w:rPr>
      </w:pPr>
      <w:r w:rsidRPr="0034434E">
        <w:rPr>
          <w:rFonts w:ascii="Arial" w:hAnsi="Arial" w:cs="Arial"/>
          <w:b/>
          <w:bCs/>
        </w:rPr>
        <w:t>BERNOULLI TRIALS</w:t>
      </w:r>
      <w:r w:rsidRPr="0034434E">
        <w:rPr>
          <w:rFonts w:ascii="Arial" w:hAnsi="Arial" w:cs="Arial"/>
        </w:rPr>
        <w:t xml:space="preserve"> </w:t>
      </w:r>
    </w:p>
    <w:p w14:paraId="43F21A1E" w14:textId="07CBE7CF" w:rsidR="00E04205" w:rsidRPr="0034434E" w:rsidRDefault="00E04205" w:rsidP="00E04205">
      <w:pPr>
        <w:jc w:val="both"/>
        <w:rPr>
          <w:rFonts w:ascii="Arial" w:hAnsi="Arial" w:cs="Arial"/>
        </w:rPr>
      </w:pPr>
      <w:r w:rsidRPr="0034434E">
        <w:rPr>
          <w:rFonts w:ascii="Arial" w:hAnsi="Arial" w:cs="Arial"/>
        </w:rPr>
        <w:t>A Bernoulli trial is a classical randomized experiment with an assignment mechanism such that the assignments for all units are independent.</w:t>
      </w:r>
    </w:p>
    <w:p w14:paraId="7DB21EA4" w14:textId="77777777" w:rsidR="00E04205" w:rsidRPr="0034434E" w:rsidRDefault="00E04205" w:rsidP="00E04205">
      <w:pPr>
        <w:jc w:val="both"/>
        <w:rPr>
          <w:rFonts w:ascii="Arial" w:hAnsi="Arial" w:cs="Arial"/>
        </w:rPr>
      </w:pPr>
    </w:p>
    <w:p w14:paraId="22390D2B" w14:textId="151A5844" w:rsidR="00E04205" w:rsidRPr="0034434E" w:rsidRDefault="00E04205" w:rsidP="00E04205">
      <w:pPr>
        <w:jc w:val="both"/>
        <w:rPr>
          <w:rFonts w:ascii="Arial" w:hAnsi="Arial" w:cs="Arial"/>
        </w:rPr>
      </w:pPr>
      <w:r w:rsidRPr="0034434E">
        <w:rPr>
          <w:rFonts w:ascii="Arial" w:hAnsi="Arial" w:cs="Arial"/>
        </w:rPr>
        <w:t>The simplest Bernoulli experiment tosses a fair coin for each unit: if the coin is heads, the unit is assigned the active treatment, and if it is tails, the unit is assigned the control treatment. Because the coin is fair, the unit-level probabilities and the propensity scores are all 0.5. Because the tosses are independent, the probability of any W for the N units in the study is the product of the individual probabilities.</w:t>
      </w:r>
    </w:p>
    <w:p w14:paraId="2EB8DF1A" w14:textId="0553BD58" w:rsidR="00E04205" w:rsidRPr="0034434E" w:rsidRDefault="00E04205" w:rsidP="00E04205">
      <w:pPr>
        <w:jc w:val="both"/>
        <w:rPr>
          <w:rFonts w:ascii="Arial" w:hAnsi="Arial" w:cs="Arial"/>
        </w:rPr>
      </w:pPr>
    </w:p>
    <w:p w14:paraId="789384B9" w14:textId="52BD6172" w:rsidR="00E04205" w:rsidRPr="0034434E" w:rsidRDefault="00E04205" w:rsidP="00E04205">
      <w:pPr>
        <w:jc w:val="both"/>
        <w:rPr>
          <w:rFonts w:ascii="Arial" w:hAnsi="Arial" w:cs="Arial"/>
        </w:rPr>
      </w:pPr>
      <w:r w:rsidRPr="0034434E">
        <w:rPr>
          <w:rFonts w:ascii="Arial" w:hAnsi="Arial" w:cs="Arial"/>
        </w:rPr>
        <w:t>Our final generalization of Bernoulli trials allows the unit probabilities to vary with the unit’s covariate values. This situation can occur, for example, when certain types of patients are thought to do better on one treatment than another, and the strength of this belief about the better treatment varies with characteristics of the person (e.g., age, sex, race). Here, each unit has a special coin tossed, with the probability that the coin comes up heads equal to the probability that the unit is treated: the unit’s propensity score.</w:t>
      </w:r>
    </w:p>
    <w:p w14:paraId="46504581" w14:textId="10873FB5" w:rsidR="00E04205" w:rsidRPr="0034434E" w:rsidRDefault="00E04205" w:rsidP="00E04205">
      <w:pPr>
        <w:jc w:val="both"/>
        <w:rPr>
          <w:rFonts w:ascii="Arial" w:hAnsi="Arial" w:cs="Arial"/>
        </w:rPr>
      </w:pPr>
    </w:p>
    <w:p w14:paraId="05EE7A96" w14:textId="1A90FA92" w:rsidR="00E04205" w:rsidRPr="0034434E" w:rsidRDefault="00E04205" w:rsidP="00E04205">
      <w:pPr>
        <w:jc w:val="both"/>
        <w:rPr>
          <w:rFonts w:ascii="Arial" w:hAnsi="Arial" w:cs="Arial"/>
          <w:b/>
          <w:bCs/>
        </w:rPr>
      </w:pPr>
      <w:r w:rsidRPr="0034434E">
        <w:rPr>
          <w:rFonts w:ascii="Arial" w:hAnsi="Arial" w:cs="Arial"/>
          <w:b/>
          <w:bCs/>
        </w:rPr>
        <w:t>COMPLETELY RANDOMIZED EXPERIMENTS</w:t>
      </w:r>
    </w:p>
    <w:p w14:paraId="6B95BA2E" w14:textId="04356F4F" w:rsidR="00E04205" w:rsidRPr="0034434E" w:rsidRDefault="00E04205" w:rsidP="00E04205">
      <w:pPr>
        <w:jc w:val="both"/>
        <w:rPr>
          <w:rFonts w:ascii="Arial" w:hAnsi="Arial" w:cs="Arial"/>
        </w:rPr>
      </w:pPr>
      <w:r w:rsidRPr="0034434E">
        <w:rPr>
          <w:rFonts w:ascii="Arial" w:hAnsi="Arial" w:cs="Arial"/>
        </w:rPr>
        <w:t>In the second design we consider, the completely randomized experiment, a fixed number of subjects is assigned to receive the active treatment. The simplest completely randomized experiment takes an even number of units and divides them at random in two groups, with exactly one-half of the sample receiving the active treatment and the remaining units receiving the control treatment.</w:t>
      </w:r>
    </w:p>
    <w:p w14:paraId="10FBE220" w14:textId="2A1E907C" w:rsidR="00E04205" w:rsidRPr="0034434E" w:rsidRDefault="00E04205" w:rsidP="00E04205">
      <w:pPr>
        <w:jc w:val="both"/>
        <w:rPr>
          <w:rFonts w:ascii="Arial" w:hAnsi="Arial" w:cs="Arial"/>
        </w:rPr>
      </w:pPr>
    </w:p>
    <w:p w14:paraId="7199BAFD" w14:textId="2F52718B" w:rsidR="00E04205" w:rsidRPr="0034434E" w:rsidRDefault="00E04205" w:rsidP="00E04205">
      <w:pPr>
        <w:jc w:val="both"/>
        <w:rPr>
          <w:rFonts w:ascii="Arial" w:hAnsi="Arial" w:cs="Arial"/>
        </w:rPr>
      </w:pPr>
      <w:r w:rsidRPr="0034434E">
        <w:rPr>
          <w:rFonts w:ascii="Arial" w:hAnsi="Arial" w:cs="Arial"/>
        </w:rPr>
        <w:t xml:space="preserve">Although often very sensible, completely randomized experiments are not without drawbacks, especially when important covariates are available. Important covariates here </w:t>
      </w:r>
      <w:proofErr w:type="gramStart"/>
      <w:r w:rsidRPr="0034434E">
        <w:rPr>
          <w:rFonts w:ascii="Arial" w:hAnsi="Arial" w:cs="Arial"/>
        </w:rPr>
        <w:t>means</w:t>
      </w:r>
      <w:proofErr w:type="gramEnd"/>
      <w:r w:rsidRPr="0034434E">
        <w:rPr>
          <w:rFonts w:ascii="Arial" w:hAnsi="Arial" w:cs="Arial"/>
        </w:rPr>
        <w:t xml:space="preserve"> covariates a priori thought to be possibly highly associated with the potential outcomes. Consider, for example, a study with N = 20 units, ten men and ten women, where the potential treatment and control outcomes are a priori thought to vary substantially by sex. Then, although a completely randomized design with </w:t>
      </w:r>
      <w:proofErr w:type="spellStart"/>
      <w:r w:rsidRPr="0034434E">
        <w:rPr>
          <w:rFonts w:ascii="Arial" w:hAnsi="Arial" w:cs="Arial"/>
        </w:rPr>
        <w:t>Nt</w:t>
      </w:r>
      <w:proofErr w:type="spellEnd"/>
      <w:r w:rsidRPr="0034434E">
        <w:rPr>
          <w:rFonts w:ascii="Arial" w:hAnsi="Arial" w:cs="Arial"/>
        </w:rPr>
        <w:t xml:space="preserve"> = 10 would ensure that ten units get treated, there is the possibility that all ten of them are men (or women). In that case, average differences in the potential outcomes for active and control treatments could be due to sex differences rather than treatment effects. Related complications with relatively unhelpful (in the sense of being uninformative) experiments occur when only a single man is treated and nine men are in the control group, and so forth.</w:t>
      </w:r>
    </w:p>
    <w:p w14:paraId="08DAA4DC" w14:textId="77777777" w:rsidR="00E04205" w:rsidRPr="0034434E" w:rsidRDefault="00E04205" w:rsidP="00E04205">
      <w:pPr>
        <w:jc w:val="both"/>
        <w:rPr>
          <w:rFonts w:ascii="Arial" w:hAnsi="Arial" w:cs="Arial"/>
        </w:rPr>
      </w:pPr>
    </w:p>
    <w:p w14:paraId="65892244" w14:textId="58F472DA" w:rsidR="00E04205" w:rsidRPr="0034434E" w:rsidRDefault="00E04205" w:rsidP="00E04205">
      <w:pPr>
        <w:jc w:val="both"/>
        <w:rPr>
          <w:rFonts w:ascii="Arial" w:hAnsi="Arial" w:cs="Arial"/>
        </w:rPr>
      </w:pPr>
    </w:p>
    <w:p w14:paraId="34E70178" w14:textId="46E96B03" w:rsidR="00E04205" w:rsidRPr="0034434E" w:rsidRDefault="00E04205" w:rsidP="00E04205">
      <w:pPr>
        <w:jc w:val="both"/>
        <w:rPr>
          <w:rFonts w:ascii="Arial" w:hAnsi="Arial" w:cs="Arial"/>
          <w:b/>
          <w:bCs/>
        </w:rPr>
      </w:pPr>
      <w:r w:rsidRPr="0034434E">
        <w:rPr>
          <w:rFonts w:ascii="Arial" w:hAnsi="Arial" w:cs="Arial"/>
          <w:b/>
          <w:bCs/>
        </w:rPr>
        <w:t>STRATIFIED RANDOMIZED EXPERIMENTS</w:t>
      </w:r>
    </w:p>
    <w:p w14:paraId="03BB1FDF" w14:textId="27BB2F01" w:rsidR="00E04205" w:rsidRPr="0034434E" w:rsidRDefault="00E04205" w:rsidP="00E04205">
      <w:pPr>
        <w:jc w:val="both"/>
        <w:rPr>
          <w:rFonts w:ascii="Arial" w:hAnsi="Arial" w:cs="Arial"/>
        </w:rPr>
      </w:pPr>
      <w:r w:rsidRPr="0034434E">
        <w:rPr>
          <w:rFonts w:ascii="Arial" w:hAnsi="Arial" w:cs="Arial"/>
        </w:rPr>
        <w:t>With the stratified randomized experiment, the population of units in the study is first partitioned into blocks or strata so that the units within each block are similar with respect to some (functions of) covariates thought to be predictive of potential outcomes. Then, within each block, we conduct a completely randomized experiment, with assignments independent across blocks.</w:t>
      </w:r>
    </w:p>
    <w:p w14:paraId="5306F0EC" w14:textId="4C556EBB" w:rsidR="00E04205" w:rsidRPr="0034434E" w:rsidRDefault="00E04205" w:rsidP="00E04205">
      <w:pPr>
        <w:jc w:val="both"/>
        <w:rPr>
          <w:rFonts w:ascii="Arial" w:hAnsi="Arial" w:cs="Arial"/>
        </w:rPr>
      </w:pPr>
    </w:p>
    <w:p w14:paraId="0485C7C4" w14:textId="62C2D7D1" w:rsidR="00E04205" w:rsidRPr="0034434E" w:rsidRDefault="00E04205" w:rsidP="00E04205">
      <w:pPr>
        <w:jc w:val="both"/>
        <w:rPr>
          <w:rFonts w:ascii="Arial" w:hAnsi="Arial" w:cs="Arial"/>
        </w:rPr>
      </w:pPr>
      <w:r w:rsidRPr="0034434E">
        <w:rPr>
          <w:rFonts w:ascii="Arial" w:hAnsi="Arial" w:cs="Arial"/>
        </w:rPr>
        <w:t>The simplest randomized block experiment involves two blocks, say males and females, where independent completely randomized experiments are conducted for each group. There is no requirement that the numbers of males and females are the same.</w:t>
      </w:r>
    </w:p>
    <w:p w14:paraId="67DE5F0A" w14:textId="58F0F4F9" w:rsidR="00E04205" w:rsidRPr="0034434E" w:rsidRDefault="00E04205" w:rsidP="00E04205">
      <w:pPr>
        <w:jc w:val="both"/>
        <w:rPr>
          <w:rFonts w:ascii="Arial" w:hAnsi="Arial" w:cs="Arial"/>
        </w:rPr>
      </w:pPr>
    </w:p>
    <w:p w14:paraId="2EF2D557" w14:textId="32D5E58D" w:rsidR="00E04205" w:rsidRPr="0034434E" w:rsidRDefault="00E04205" w:rsidP="00E04205">
      <w:pPr>
        <w:jc w:val="both"/>
        <w:rPr>
          <w:rFonts w:ascii="Arial" w:hAnsi="Arial" w:cs="Arial"/>
        </w:rPr>
      </w:pPr>
      <w:r w:rsidRPr="0034434E">
        <w:rPr>
          <w:rFonts w:ascii="Arial" w:hAnsi="Arial" w:cs="Arial"/>
        </w:rPr>
        <w:t xml:space="preserve">In this setting, the unit-level assignment probability or, equivalently in our situation with a classical randomized experiment, the propensity score, e(Xi), is equal to </w:t>
      </w:r>
      <w:proofErr w:type="spellStart"/>
      <w:r w:rsidRPr="0034434E">
        <w:rPr>
          <w:rFonts w:ascii="Arial" w:hAnsi="Arial" w:cs="Arial"/>
        </w:rPr>
        <w:t>Nt</w:t>
      </w:r>
      <w:proofErr w:type="spellEnd"/>
      <w:r w:rsidRPr="0034434E">
        <w:rPr>
          <w:rFonts w:ascii="Arial" w:hAnsi="Arial" w:cs="Arial"/>
        </w:rPr>
        <w:t>(j)/N(j) for all units with Bi = j. As this representation makes explicit, this probability can vary with the stratum indicator. Often, however, the unit-level assignment probabilities are identical across the strata so that e(x) = q for all x. In this case, the only difference between the stratified and completely randomized experiment is that in the former the relative sample size for treatment and control groups is constant across strata, whereas in the latter it may vary.</w:t>
      </w:r>
    </w:p>
    <w:p w14:paraId="52D41129" w14:textId="2CA341EA" w:rsidR="00E04205" w:rsidRPr="0034434E" w:rsidRDefault="00E04205" w:rsidP="00E04205">
      <w:pPr>
        <w:jc w:val="both"/>
        <w:rPr>
          <w:rFonts w:ascii="Arial" w:hAnsi="Arial" w:cs="Arial"/>
        </w:rPr>
      </w:pPr>
    </w:p>
    <w:p w14:paraId="0E2476B1" w14:textId="446FA815" w:rsidR="00E04205" w:rsidRPr="0034434E" w:rsidRDefault="00E04205" w:rsidP="00E04205">
      <w:pPr>
        <w:jc w:val="both"/>
        <w:rPr>
          <w:rFonts w:ascii="Arial" w:hAnsi="Arial" w:cs="Arial"/>
        </w:rPr>
      </w:pPr>
      <w:r w:rsidRPr="0034434E">
        <w:rPr>
          <w:rFonts w:ascii="Arial" w:hAnsi="Arial" w:cs="Arial"/>
        </w:rPr>
        <w:t>If the covariates defining Bi correspond to substantive information about the units, in the sense that Bi is predictive of the potential outcomes, (Yi(0), Yi(1)), randomizing within the strata will lead to more precise inferences by eliminating the possibility that all or most units of a certain type, as defined by the blocks, are assigned to the same level of the treatment. Furthermore, even if there is no predictive power of the blocking indicator Bi, stratification does not reduce actual precision, though it reduces the number of allowable values of the assignment vector.</w:t>
      </w:r>
    </w:p>
    <w:p w14:paraId="0A8FF69D" w14:textId="46F34AB6" w:rsidR="00E04205" w:rsidRPr="0034434E" w:rsidRDefault="00E04205" w:rsidP="00E04205">
      <w:pPr>
        <w:jc w:val="both"/>
        <w:rPr>
          <w:rFonts w:ascii="Arial" w:hAnsi="Arial" w:cs="Arial"/>
        </w:rPr>
      </w:pPr>
    </w:p>
    <w:p w14:paraId="7E860A32" w14:textId="77777777" w:rsidR="00E04205" w:rsidRPr="0034434E" w:rsidRDefault="00E04205" w:rsidP="00E04205">
      <w:pPr>
        <w:jc w:val="both"/>
        <w:rPr>
          <w:rFonts w:ascii="Arial" w:hAnsi="Arial" w:cs="Arial"/>
        </w:rPr>
      </w:pPr>
    </w:p>
    <w:p w14:paraId="7512F0B1" w14:textId="77421772" w:rsidR="00E04205" w:rsidRPr="0034434E" w:rsidRDefault="00E04205" w:rsidP="00E04205">
      <w:pPr>
        <w:jc w:val="both"/>
        <w:rPr>
          <w:rFonts w:ascii="Arial" w:hAnsi="Arial" w:cs="Arial"/>
          <w:b/>
          <w:bCs/>
        </w:rPr>
      </w:pPr>
      <w:r w:rsidRPr="0034434E">
        <w:rPr>
          <w:rFonts w:ascii="Arial" w:hAnsi="Arial" w:cs="Arial"/>
          <w:b/>
          <w:bCs/>
        </w:rPr>
        <w:t>PAIRED RANDOMIZED EXPERIMENTS</w:t>
      </w:r>
    </w:p>
    <w:p w14:paraId="3D8A7736" w14:textId="0573EB10" w:rsidR="00E04205" w:rsidRPr="0034434E" w:rsidRDefault="00E04205" w:rsidP="00E04205">
      <w:pPr>
        <w:jc w:val="both"/>
        <w:rPr>
          <w:rFonts w:ascii="Arial" w:hAnsi="Arial" w:cs="Arial"/>
        </w:rPr>
      </w:pPr>
      <w:r w:rsidRPr="0034434E">
        <w:rPr>
          <w:rFonts w:ascii="Arial" w:hAnsi="Arial" w:cs="Arial"/>
        </w:rPr>
        <w:t>The paired comparison, or randomized paired design, is an extreme version of the randomized block experiment in which there are exactly two units within each block, and a fair coin is tossed to decide which member of the pair gets the active treatment and which gets the control treatment. As an example, consider an educational experiment with a covariate, a pre-test score, and the students are ranked from high to low on their scores on this pre-test. The top two form the first pair, the next two form the next pair, and so forth. Within each pair, one of the two units is randomly assigned to the treatment, with the probability of assignment equal to 1/2.</w:t>
      </w:r>
    </w:p>
    <w:p w14:paraId="4B0D833A" w14:textId="60702DAC" w:rsidR="00E04205" w:rsidRPr="0034434E" w:rsidRDefault="00E04205" w:rsidP="00E04205">
      <w:pPr>
        <w:jc w:val="both"/>
        <w:rPr>
          <w:rFonts w:ascii="Arial" w:hAnsi="Arial" w:cs="Arial"/>
        </w:rPr>
      </w:pPr>
    </w:p>
    <w:p w14:paraId="4A950503" w14:textId="5B941CE4" w:rsidR="00E04205" w:rsidRPr="0034434E" w:rsidRDefault="00E04205" w:rsidP="00E04205">
      <w:pPr>
        <w:jc w:val="both"/>
        <w:rPr>
          <w:rFonts w:ascii="Arial" w:hAnsi="Arial" w:cs="Arial"/>
          <w:b/>
          <w:bCs/>
        </w:rPr>
      </w:pPr>
      <w:r w:rsidRPr="0034434E">
        <w:rPr>
          <w:rFonts w:ascii="Arial" w:hAnsi="Arial" w:cs="Arial"/>
          <w:b/>
          <w:bCs/>
        </w:rPr>
        <w:t>Operational Differences</w:t>
      </w:r>
    </w:p>
    <w:p w14:paraId="31D12C5D" w14:textId="409FAB8D" w:rsidR="00E04205" w:rsidRPr="0034434E" w:rsidRDefault="00E04205" w:rsidP="00E04205">
      <w:pPr>
        <w:jc w:val="both"/>
        <w:rPr>
          <w:rFonts w:ascii="Arial" w:hAnsi="Arial" w:cs="Arial"/>
        </w:rPr>
      </w:pPr>
    </w:p>
    <w:p w14:paraId="488509CD" w14:textId="4424C941" w:rsidR="00E04205" w:rsidRPr="0034434E" w:rsidRDefault="00E04205" w:rsidP="00E04205">
      <w:pPr>
        <w:jc w:val="both"/>
        <w:rPr>
          <w:rFonts w:ascii="Arial" w:hAnsi="Arial" w:cs="Arial"/>
        </w:rPr>
      </w:pPr>
      <w:r w:rsidRPr="0034434E">
        <w:rPr>
          <w:rFonts w:ascii="Arial" w:hAnsi="Arial" w:cs="Arial"/>
        </w:rPr>
        <w:t xml:space="preserve">First, consider a Bernoulli trial. In this case, there are 2N different values for the assignment vector. The first row in Table 4.1 shows that with N = 4 units, this corresponds to 16 assignment vectors. With N = 16, the number of possible treatment assignment combinations increases to more than 65,000. Next consider a completely randomized experiment with </w:t>
      </w:r>
      <w:proofErr w:type="spellStart"/>
      <w:r w:rsidRPr="0034434E">
        <w:rPr>
          <w:rFonts w:ascii="Arial" w:hAnsi="Arial" w:cs="Arial"/>
        </w:rPr>
        <w:t>Nt</w:t>
      </w:r>
      <w:proofErr w:type="spellEnd"/>
      <w:r w:rsidRPr="0034434E">
        <w:rPr>
          <w:rFonts w:ascii="Arial" w:hAnsi="Arial" w:cs="Arial"/>
        </w:rPr>
        <w:t xml:space="preserve"> = N/2 units assigned to treatment and Nc = N/2 assigned to control. The number of allowed values for the assignment vector is now N N/2  , which is strictly less than the 2N values allowed under the Bernoulli design. With N = 4 units, we now have only six possible assignment vectors; with a sample of N = 16, we have 12,870 possible assignment vectors, or roughly one-fifth the number possible with the Bernoulli trial.</w:t>
      </w:r>
    </w:p>
    <w:p w14:paraId="52498AFE" w14:textId="6A661DF1" w:rsidR="00E04205" w:rsidRPr="0034434E" w:rsidRDefault="00E04205" w:rsidP="00E04205">
      <w:pPr>
        <w:jc w:val="both"/>
        <w:rPr>
          <w:rFonts w:ascii="Arial" w:hAnsi="Arial" w:cs="Arial"/>
        </w:rPr>
      </w:pPr>
    </w:p>
    <w:p w14:paraId="6A97A76D" w14:textId="5B278AE6" w:rsidR="00E04205" w:rsidRPr="0034434E" w:rsidRDefault="00E04205" w:rsidP="00E04205">
      <w:pPr>
        <w:jc w:val="both"/>
        <w:rPr>
          <w:rFonts w:ascii="Arial" w:hAnsi="Arial" w:cs="Arial"/>
        </w:rPr>
      </w:pPr>
      <w:r w:rsidRPr="0034434E">
        <w:rPr>
          <w:rFonts w:ascii="Arial" w:hAnsi="Arial" w:cs="Arial"/>
          <w:noProof/>
        </w:rPr>
        <w:drawing>
          <wp:inline distT="0" distB="0" distL="0" distR="0" wp14:anchorId="4DFD6BD7" wp14:editId="352EB020">
            <wp:extent cx="5731510" cy="2776855"/>
            <wp:effectExtent l="0" t="0" r="0" b="444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17087A24" w14:textId="3B426FB9" w:rsidR="00E04205" w:rsidRPr="0034434E" w:rsidRDefault="00E04205" w:rsidP="00E04205">
      <w:pPr>
        <w:jc w:val="both"/>
        <w:rPr>
          <w:rFonts w:ascii="Arial" w:hAnsi="Arial" w:cs="Arial"/>
        </w:rPr>
      </w:pPr>
    </w:p>
    <w:p w14:paraId="7EC4F255" w14:textId="3E2CE3CA" w:rsidR="00E04205" w:rsidRPr="0034434E" w:rsidRDefault="009375D7" w:rsidP="009375D7">
      <w:pPr>
        <w:jc w:val="center"/>
        <w:rPr>
          <w:rFonts w:ascii="Arial" w:hAnsi="Arial" w:cs="Arial"/>
          <w:b/>
          <w:bCs/>
          <w:sz w:val="32"/>
          <w:szCs w:val="32"/>
        </w:rPr>
      </w:pPr>
      <w:r w:rsidRPr="0034434E">
        <w:rPr>
          <w:rFonts w:ascii="Arial" w:hAnsi="Arial" w:cs="Arial"/>
          <w:b/>
          <w:bCs/>
          <w:sz w:val="32"/>
          <w:szCs w:val="32"/>
        </w:rPr>
        <w:lastRenderedPageBreak/>
        <w:t>Chapter 5: Fisher’s Exact P-Values for Completely Randomized Experiments</w:t>
      </w:r>
    </w:p>
    <w:p w14:paraId="5B2B9D57" w14:textId="333FEE18" w:rsidR="009375D7" w:rsidRPr="0034434E" w:rsidRDefault="009375D7" w:rsidP="009375D7">
      <w:pPr>
        <w:jc w:val="center"/>
        <w:rPr>
          <w:rFonts w:ascii="Arial" w:hAnsi="Arial" w:cs="Arial"/>
          <w:b/>
          <w:bCs/>
          <w:sz w:val="32"/>
          <w:szCs w:val="32"/>
        </w:rPr>
      </w:pPr>
    </w:p>
    <w:p w14:paraId="47FF26DD" w14:textId="77777777" w:rsidR="00CA2762" w:rsidRPr="0034434E" w:rsidRDefault="00CA2762" w:rsidP="009375D7">
      <w:pPr>
        <w:jc w:val="both"/>
        <w:rPr>
          <w:rFonts w:ascii="Arial" w:hAnsi="Arial" w:cs="Arial"/>
        </w:rPr>
      </w:pPr>
      <w:r w:rsidRPr="0034434E">
        <w:rPr>
          <w:rFonts w:ascii="Arial" w:hAnsi="Arial" w:cs="Arial"/>
        </w:rPr>
        <w:t xml:space="preserve">Given data from a completely randomized experiment, Fisher was intent on assessing the sharp null hypothesis (or exact null hypothesis, Fisher, 1935) of no effect of the active versus control treatment, that is, the null hypothesis under which, for each unit in the experiment, both values of the potential outcomes are identical. In this setting, Fisher developed methods for calculating “p-values.” </w:t>
      </w:r>
    </w:p>
    <w:p w14:paraId="0D56928B" w14:textId="77777777" w:rsidR="00CA2762" w:rsidRPr="0034434E" w:rsidRDefault="00CA2762" w:rsidP="009375D7">
      <w:pPr>
        <w:jc w:val="both"/>
        <w:rPr>
          <w:rFonts w:ascii="Arial" w:hAnsi="Arial" w:cs="Arial"/>
        </w:rPr>
      </w:pPr>
    </w:p>
    <w:p w14:paraId="369DE03E" w14:textId="4D40921F" w:rsidR="009375D7" w:rsidRPr="0034434E" w:rsidRDefault="00CA2762" w:rsidP="009375D7">
      <w:pPr>
        <w:jc w:val="both"/>
        <w:rPr>
          <w:rFonts w:ascii="Arial" w:hAnsi="Arial" w:cs="Arial"/>
        </w:rPr>
      </w:pPr>
      <w:r w:rsidRPr="0034434E">
        <w:rPr>
          <w:rFonts w:ascii="Arial" w:hAnsi="Arial" w:cs="Arial"/>
        </w:rPr>
        <w:t>We refer to them as Fisher Exact P-values (FEPs), although we use them more generally than Fisher originally proposed. Note that Fisher’s null hypothesis of no effect of the treatment versus control whatsoever is distinct from the possibly more practical question of whether the typical (e.g., average) treatment effect across all units is zero. The latter is a weaker hypothesis, because the average treatment effect may be zero even when for some units the treatment effect is positive, as long as for some others the effect is negative.</w:t>
      </w:r>
    </w:p>
    <w:p w14:paraId="41328EDF" w14:textId="4B9FD229" w:rsidR="00CA2762" w:rsidRPr="0034434E" w:rsidRDefault="00CA2762" w:rsidP="009375D7">
      <w:pPr>
        <w:jc w:val="both"/>
        <w:rPr>
          <w:rFonts w:ascii="Arial" w:hAnsi="Arial" w:cs="Arial"/>
        </w:rPr>
      </w:pPr>
    </w:p>
    <w:p w14:paraId="4D4E3DDE" w14:textId="4D02B09D" w:rsidR="00CA2762" w:rsidRPr="0034434E" w:rsidRDefault="00CA2762" w:rsidP="009375D7">
      <w:pPr>
        <w:jc w:val="both"/>
        <w:rPr>
          <w:rFonts w:ascii="Arial" w:hAnsi="Arial" w:cs="Arial"/>
        </w:rPr>
      </w:pPr>
      <w:r w:rsidRPr="0034434E">
        <w:rPr>
          <w:rFonts w:ascii="Arial" w:hAnsi="Arial" w:cs="Arial"/>
        </w:rPr>
        <w:t>Under Fisher’s null hypothesis, and under sharp null hypotheses more generally, for units with either potential outcome observed, the other potential outcome is known; and so, under such a sharp null hypothesis, both potential outcomes are “known” for each unit in the sample – being either directly observed or inferred through the sharp null hypothesis.</w:t>
      </w:r>
    </w:p>
    <w:p w14:paraId="7B3E506C" w14:textId="20A033D3" w:rsidR="00CA2762" w:rsidRPr="0034434E" w:rsidRDefault="00CA2762" w:rsidP="009375D7">
      <w:pPr>
        <w:jc w:val="both"/>
        <w:rPr>
          <w:rFonts w:ascii="Arial" w:hAnsi="Arial" w:cs="Arial"/>
        </w:rPr>
      </w:pPr>
    </w:p>
    <w:p w14:paraId="3CF0F168" w14:textId="54AC32D2" w:rsidR="00CA2762" w:rsidRPr="0034434E" w:rsidRDefault="00CA2762" w:rsidP="009375D7">
      <w:pPr>
        <w:jc w:val="both"/>
        <w:rPr>
          <w:rFonts w:ascii="Arial" w:hAnsi="Arial" w:cs="Arial"/>
        </w:rPr>
      </w:pPr>
      <w:r w:rsidRPr="0034434E">
        <w:rPr>
          <w:rFonts w:ascii="Arial" w:hAnsi="Arial" w:cs="Arial"/>
        </w:rPr>
        <w:t>Consider any test statistic T: a function of the stochastic assignment vector, W; the observed outcomes, Yobs; and any pre-treatment variables, X. As we discuss in more detail shortly, the fact that the null hypothesis is sharp allows us to determine the distribution of T, generated by the complete randomization of units across treatments.</w:t>
      </w:r>
    </w:p>
    <w:p w14:paraId="6D268F4F" w14:textId="7B54AE8D" w:rsidR="00CA2762" w:rsidRPr="0034434E" w:rsidRDefault="00CA2762" w:rsidP="009375D7">
      <w:pPr>
        <w:jc w:val="both"/>
        <w:rPr>
          <w:rFonts w:ascii="Arial" w:hAnsi="Arial" w:cs="Arial"/>
        </w:rPr>
      </w:pPr>
    </w:p>
    <w:p w14:paraId="7AB943F1" w14:textId="5E5AE48E" w:rsidR="00CA2762" w:rsidRPr="0034434E" w:rsidRDefault="00CA2762" w:rsidP="009375D7">
      <w:pPr>
        <w:jc w:val="both"/>
        <w:rPr>
          <w:rFonts w:ascii="Arial" w:hAnsi="Arial" w:cs="Arial"/>
        </w:rPr>
      </w:pPr>
      <w:r w:rsidRPr="0034434E">
        <w:rPr>
          <w:rFonts w:ascii="Arial" w:hAnsi="Arial" w:cs="Arial"/>
        </w:rPr>
        <w:t>The test statistic is stochastic solely through the stochastic nature of the assignment vector. We refer to the distribution of the statistic determined by the randomization as the randomization distribution of the test statistic T. Using this distribution, we can compare the actually observed value of the test statistic, Tobs, against the distribution of T under the null hypothesis. An observed value that is “very unlikely,” given the null hypothesis and the induced distribution for the test statistic, will be taken as evidence against the null hypothesis in what is, essentially, a stochastic version of the mathematician’s “proof by contradiction.” How unusual the observed value is under the null hypothesis will be measured by the probability that a value as extreme or more extreme (in practice, as large or larger) would have been observed – the significance level or p-value.</w:t>
      </w:r>
    </w:p>
    <w:p w14:paraId="5FFF114C" w14:textId="57477829" w:rsidR="00CA2762" w:rsidRPr="0034434E" w:rsidRDefault="00CA2762" w:rsidP="009375D7">
      <w:pPr>
        <w:jc w:val="both"/>
        <w:rPr>
          <w:rFonts w:ascii="Arial" w:hAnsi="Arial" w:cs="Arial"/>
        </w:rPr>
      </w:pPr>
    </w:p>
    <w:p w14:paraId="6BD997C8" w14:textId="218B38F3" w:rsidR="00CA2762" w:rsidRPr="0034434E" w:rsidRDefault="00CA2762" w:rsidP="009375D7">
      <w:pPr>
        <w:jc w:val="both"/>
        <w:rPr>
          <w:rFonts w:ascii="Arial" w:hAnsi="Arial" w:cs="Arial"/>
        </w:rPr>
      </w:pPr>
      <w:r w:rsidRPr="0034434E">
        <w:rPr>
          <w:rFonts w:ascii="Arial" w:hAnsi="Arial" w:cs="Arial"/>
        </w:rPr>
        <w:t>Hence, the FEP approach entails two steps: (</w:t>
      </w:r>
      <w:proofErr w:type="spellStart"/>
      <w:r w:rsidRPr="0034434E">
        <w:rPr>
          <w:rFonts w:ascii="Arial" w:hAnsi="Arial" w:cs="Arial"/>
        </w:rPr>
        <w:t>i</w:t>
      </w:r>
      <w:proofErr w:type="spellEnd"/>
      <w:r w:rsidRPr="0034434E">
        <w:rPr>
          <w:rFonts w:ascii="Arial" w:hAnsi="Arial" w:cs="Arial"/>
        </w:rPr>
        <w:t xml:space="preserve">) the choice of a sharp null hypothesis (in Fisher’s original version, always the null hypothesis of no effect whatsoever, but easily generalized to any sharp null hypothesis, that is, a null hypothesis that allows us to infer all the missing potential outcomes from the observed potential outcomes), and (ii) the choice of test statistic. The scientific nature of the problem should govern these choices. </w:t>
      </w:r>
    </w:p>
    <w:p w14:paraId="751492F9" w14:textId="31574C59" w:rsidR="00CA2762" w:rsidRPr="0034434E" w:rsidRDefault="00CA2762" w:rsidP="009375D7">
      <w:pPr>
        <w:jc w:val="both"/>
        <w:rPr>
          <w:rFonts w:ascii="Arial" w:hAnsi="Arial" w:cs="Arial"/>
        </w:rPr>
      </w:pPr>
    </w:p>
    <w:p w14:paraId="7D18CFC4" w14:textId="5CE31E84" w:rsidR="00CA2762" w:rsidRPr="0034434E" w:rsidRDefault="00CA2762" w:rsidP="009375D7">
      <w:pPr>
        <w:jc w:val="both"/>
        <w:rPr>
          <w:rFonts w:ascii="Arial" w:hAnsi="Arial" w:cs="Arial"/>
        </w:rPr>
      </w:pPr>
      <w:r w:rsidRPr="0034434E">
        <w:rPr>
          <w:rFonts w:ascii="Arial" w:hAnsi="Arial" w:cs="Arial"/>
        </w:rPr>
        <w:t xml:space="preserve">An important characteristic of this approach is that it is truly nonparametric, in the sense that it does not rely on a model specified in terms of a set of unknown </w:t>
      </w:r>
      <w:r w:rsidRPr="0034434E">
        <w:rPr>
          <w:rFonts w:ascii="Arial" w:hAnsi="Arial" w:cs="Arial"/>
        </w:rPr>
        <w:lastRenderedPageBreak/>
        <w:t xml:space="preserve">parameters. In particular, we do not model the distribution of the outcomes: the vectors of potential outcomes Y(0) and Y(1) are regarded as fixed but a priori unknown quantities. The only reason that the observed outcomes, Yobs, and thus the statistic, Tobs, are random is that a stochastic assignment mechanism determines which of the two potential outcomes we observe for each unit. This assignment mechanism is, by definition, known for a classical randomized experiment. In addition, given the null hypothesis, all potential outcomes are known. Thus, we do not need </w:t>
      </w:r>
      <w:proofErr w:type="spellStart"/>
      <w:r w:rsidRPr="0034434E">
        <w:rPr>
          <w:rFonts w:ascii="Arial" w:hAnsi="Arial" w:cs="Arial"/>
        </w:rPr>
        <w:t>modeling</w:t>
      </w:r>
      <w:proofErr w:type="spellEnd"/>
      <w:r w:rsidRPr="0034434E">
        <w:rPr>
          <w:rFonts w:ascii="Arial" w:hAnsi="Arial" w:cs="Arial"/>
        </w:rPr>
        <w:t xml:space="preserve"> assumptions to calculate the randomization distribution of any test statistic; instead, the assignment mechanism completely determines the randomization distribution of the test statistic. The validity of any resulting p-value is therefore not dependent on assumptions concerning the distribution of the potential outcomes.</w:t>
      </w:r>
    </w:p>
    <w:p w14:paraId="10168B9E" w14:textId="4BF6E1D2" w:rsidR="00CA2762" w:rsidRPr="0034434E" w:rsidRDefault="00CA2762" w:rsidP="009375D7">
      <w:pPr>
        <w:jc w:val="both"/>
        <w:rPr>
          <w:rFonts w:ascii="Arial" w:hAnsi="Arial" w:cs="Arial"/>
        </w:rPr>
      </w:pPr>
    </w:p>
    <w:p w14:paraId="594222AF" w14:textId="2E5CBA2D" w:rsidR="00CA2762" w:rsidRPr="0034434E" w:rsidRDefault="00D93EB5" w:rsidP="009375D7">
      <w:pPr>
        <w:jc w:val="both"/>
        <w:rPr>
          <w:rFonts w:ascii="Arial" w:hAnsi="Arial" w:cs="Arial"/>
        </w:rPr>
      </w:pPr>
      <w:r w:rsidRPr="0034434E">
        <w:rPr>
          <w:rFonts w:ascii="Arial" w:hAnsi="Arial" w:cs="Arial"/>
        </w:rPr>
        <w:t xml:space="preserve">This freedom from reliance on </w:t>
      </w:r>
      <w:proofErr w:type="spellStart"/>
      <w:r w:rsidRPr="0034434E">
        <w:rPr>
          <w:rFonts w:ascii="Arial" w:hAnsi="Arial" w:cs="Arial"/>
        </w:rPr>
        <w:t>modeling</w:t>
      </w:r>
      <w:proofErr w:type="spellEnd"/>
      <w:r w:rsidRPr="0034434E">
        <w:rPr>
          <w:rFonts w:ascii="Arial" w:hAnsi="Arial" w:cs="Arial"/>
        </w:rPr>
        <w:t xml:space="preserve"> assumptions does not mean, of course, that the values of the potential outcomes do not affect the properties of the test. These values will certainly affect the distribution of the p-value when the null hypothesis is false (i.e., the statistical power of the test). They will not, however, affect the validity of the test, which depends solely on the randomized assignment mechanism.</w:t>
      </w:r>
    </w:p>
    <w:p w14:paraId="365F1CC7" w14:textId="79DFBC41" w:rsidR="00D93EB5" w:rsidRPr="0034434E" w:rsidRDefault="00D93EB5" w:rsidP="009375D7">
      <w:pPr>
        <w:jc w:val="both"/>
        <w:rPr>
          <w:rFonts w:ascii="Arial" w:hAnsi="Arial" w:cs="Arial"/>
        </w:rPr>
      </w:pPr>
    </w:p>
    <w:p w14:paraId="17461223" w14:textId="556CB934" w:rsidR="00D93EB5" w:rsidRPr="0034434E" w:rsidRDefault="00A11A53" w:rsidP="009375D7">
      <w:pPr>
        <w:jc w:val="both"/>
        <w:rPr>
          <w:rFonts w:ascii="Arial" w:hAnsi="Arial" w:cs="Arial"/>
          <w:b/>
          <w:bCs/>
        </w:rPr>
      </w:pPr>
      <w:r w:rsidRPr="0034434E">
        <w:rPr>
          <w:rFonts w:ascii="Arial" w:hAnsi="Arial" w:cs="Arial"/>
          <w:b/>
          <w:bCs/>
        </w:rPr>
        <w:t>Calculation</w:t>
      </w:r>
    </w:p>
    <w:p w14:paraId="4709D456" w14:textId="5F23B5EA" w:rsidR="00A11A53" w:rsidRPr="0034434E" w:rsidRDefault="00A11A53" w:rsidP="009375D7">
      <w:pPr>
        <w:jc w:val="both"/>
        <w:rPr>
          <w:rFonts w:ascii="Arial" w:hAnsi="Arial" w:cs="Arial"/>
          <w:b/>
          <w:bCs/>
        </w:rPr>
      </w:pPr>
    </w:p>
    <w:p w14:paraId="7806C791" w14:textId="20B48AB1" w:rsidR="00A11A53" w:rsidRPr="0034434E" w:rsidRDefault="00A11A53" w:rsidP="009375D7">
      <w:pPr>
        <w:jc w:val="both"/>
        <w:rPr>
          <w:rFonts w:ascii="Arial" w:hAnsi="Arial" w:cs="Arial"/>
        </w:rPr>
      </w:pPr>
      <w:r w:rsidRPr="0034434E">
        <w:rPr>
          <w:rFonts w:ascii="Arial" w:hAnsi="Arial" w:cs="Arial"/>
        </w:rPr>
        <w:t xml:space="preserve">Under this null hypothesis, for each child, the missing potential outcomes, </w:t>
      </w:r>
      <w:proofErr w:type="spellStart"/>
      <w:r w:rsidRPr="0034434E">
        <w:rPr>
          <w:rFonts w:ascii="Arial" w:hAnsi="Arial" w:cs="Arial"/>
        </w:rPr>
        <w:t>Ymis</w:t>
      </w:r>
      <w:proofErr w:type="spellEnd"/>
      <w:r w:rsidRPr="0034434E">
        <w:rPr>
          <w:rFonts w:ascii="Arial" w:hAnsi="Arial" w:cs="Arial"/>
        </w:rPr>
        <w:t xml:space="preserve"> </w:t>
      </w:r>
      <w:proofErr w:type="spellStart"/>
      <w:r w:rsidRPr="0034434E">
        <w:rPr>
          <w:rFonts w:ascii="Arial" w:hAnsi="Arial" w:cs="Arial"/>
        </w:rPr>
        <w:t>i</w:t>
      </w:r>
      <w:proofErr w:type="spellEnd"/>
      <w:r w:rsidRPr="0034434E">
        <w:rPr>
          <w:rFonts w:ascii="Arial" w:hAnsi="Arial" w:cs="Arial"/>
        </w:rPr>
        <w:t xml:space="preserve"> are identical to the observed outcomes for the same child, Yobs </w:t>
      </w:r>
      <w:proofErr w:type="spellStart"/>
      <w:r w:rsidRPr="0034434E">
        <w:rPr>
          <w:rFonts w:ascii="Arial" w:hAnsi="Arial" w:cs="Arial"/>
        </w:rPr>
        <w:t>i</w:t>
      </w:r>
      <w:proofErr w:type="spellEnd"/>
      <w:r w:rsidRPr="0034434E">
        <w:rPr>
          <w:rFonts w:ascii="Arial" w:hAnsi="Arial" w:cs="Arial"/>
        </w:rPr>
        <w:t xml:space="preserve"> , or </w:t>
      </w:r>
      <w:proofErr w:type="spellStart"/>
      <w:r w:rsidRPr="0034434E">
        <w:rPr>
          <w:rFonts w:ascii="Arial" w:hAnsi="Arial" w:cs="Arial"/>
        </w:rPr>
        <w:t>Ymis</w:t>
      </w:r>
      <w:proofErr w:type="spellEnd"/>
      <w:r w:rsidRPr="0034434E">
        <w:rPr>
          <w:rFonts w:ascii="Arial" w:hAnsi="Arial" w:cs="Arial"/>
        </w:rPr>
        <w:t xml:space="preserve"> </w:t>
      </w:r>
      <w:proofErr w:type="spellStart"/>
      <w:r w:rsidRPr="0034434E">
        <w:rPr>
          <w:rFonts w:ascii="Arial" w:hAnsi="Arial" w:cs="Arial"/>
        </w:rPr>
        <w:t>i</w:t>
      </w:r>
      <w:proofErr w:type="spellEnd"/>
      <w:r w:rsidRPr="0034434E">
        <w:rPr>
          <w:rFonts w:ascii="Arial" w:hAnsi="Arial" w:cs="Arial"/>
        </w:rPr>
        <w:t xml:space="preserve"> = Yobs </w:t>
      </w:r>
      <w:proofErr w:type="spellStart"/>
      <w:r w:rsidRPr="0034434E">
        <w:rPr>
          <w:rFonts w:ascii="Arial" w:hAnsi="Arial" w:cs="Arial"/>
        </w:rPr>
        <w:t>i</w:t>
      </w:r>
      <w:proofErr w:type="spellEnd"/>
      <w:r w:rsidRPr="0034434E">
        <w:rPr>
          <w:rFonts w:ascii="Arial" w:hAnsi="Arial" w:cs="Arial"/>
        </w:rPr>
        <w:t xml:space="preserve"> for all </w:t>
      </w:r>
      <w:proofErr w:type="spellStart"/>
      <w:r w:rsidRPr="0034434E">
        <w:rPr>
          <w:rFonts w:ascii="Arial" w:hAnsi="Arial" w:cs="Arial"/>
        </w:rPr>
        <w:t>i</w:t>
      </w:r>
      <w:proofErr w:type="spellEnd"/>
      <w:r w:rsidRPr="0034434E">
        <w:rPr>
          <w:rFonts w:ascii="Arial" w:hAnsi="Arial" w:cs="Arial"/>
        </w:rPr>
        <w:t xml:space="preserve"> = 1, ... , N. Thus, we can fill in all six of the missing entries in Table 5.3 using the observed data; Table 5.4 lists the fully expanded data set under Fisher’s sharp null hypothesis. This step is the first key insight of the FEP approach; under the sharp null hypothesis, all the missing values can be inferred from the observed ones. </w:t>
      </w:r>
    </w:p>
    <w:p w14:paraId="49397999" w14:textId="3CFABF7E" w:rsidR="00A11A53" w:rsidRPr="0034434E" w:rsidRDefault="00A11A53" w:rsidP="00A11A53">
      <w:pPr>
        <w:jc w:val="center"/>
        <w:rPr>
          <w:rFonts w:ascii="Arial" w:hAnsi="Arial" w:cs="Arial"/>
          <w:b/>
          <w:bCs/>
        </w:rPr>
      </w:pPr>
    </w:p>
    <w:p w14:paraId="7A91279A" w14:textId="2032E53D" w:rsidR="00A11A53" w:rsidRPr="0034434E" w:rsidRDefault="00A11A53" w:rsidP="00A11A53">
      <w:pPr>
        <w:jc w:val="center"/>
        <w:rPr>
          <w:rFonts w:ascii="Arial" w:hAnsi="Arial" w:cs="Arial"/>
          <w:b/>
          <w:bCs/>
        </w:rPr>
      </w:pPr>
      <w:r w:rsidRPr="0034434E">
        <w:rPr>
          <w:rFonts w:ascii="Arial" w:hAnsi="Arial" w:cs="Arial"/>
          <w:b/>
          <w:bCs/>
        </w:rPr>
        <w:t xml:space="preserve">From: </w:t>
      </w:r>
      <w:r w:rsidRPr="0034434E">
        <w:rPr>
          <w:rFonts w:ascii="Arial" w:hAnsi="Arial" w:cs="Arial"/>
          <w:b/>
          <w:bCs/>
          <w:noProof/>
        </w:rPr>
        <w:drawing>
          <wp:inline distT="0" distB="0" distL="0" distR="0" wp14:anchorId="108DCE11" wp14:editId="33F62D48">
            <wp:extent cx="3046088" cy="18288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5055" cy="1846191"/>
                    </a:xfrm>
                    <a:prstGeom prst="rect">
                      <a:avLst/>
                    </a:prstGeom>
                  </pic:spPr>
                </pic:pic>
              </a:graphicData>
            </a:graphic>
          </wp:inline>
        </w:drawing>
      </w:r>
    </w:p>
    <w:p w14:paraId="5B91069D" w14:textId="20DAB759" w:rsidR="00A11A53" w:rsidRPr="0034434E" w:rsidRDefault="00A11A53" w:rsidP="00A11A53">
      <w:pPr>
        <w:jc w:val="center"/>
        <w:rPr>
          <w:rFonts w:ascii="Arial" w:hAnsi="Arial" w:cs="Arial"/>
          <w:b/>
          <w:bCs/>
        </w:rPr>
      </w:pPr>
      <w:r w:rsidRPr="0034434E">
        <w:rPr>
          <w:rFonts w:ascii="Arial" w:hAnsi="Arial" w:cs="Arial"/>
          <w:b/>
          <w:bCs/>
        </w:rPr>
        <w:t xml:space="preserve">To: </w:t>
      </w:r>
      <w:r w:rsidRPr="0034434E">
        <w:rPr>
          <w:rFonts w:ascii="Arial" w:hAnsi="Arial" w:cs="Arial"/>
          <w:b/>
          <w:bCs/>
          <w:noProof/>
        </w:rPr>
        <w:drawing>
          <wp:inline distT="0" distB="0" distL="0" distR="0" wp14:anchorId="2A3BD40B" wp14:editId="1033734B">
            <wp:extent cx="3222099" cy="2129741"/>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80360" cy="2168251"/>
                    </a:xfrm>
                    <a:prstGeom prst="rect">
                      <a:avLst/>
                    </a:prstGeom>
                  </pic:spPr>
                </pic:pic>
              </a:graphicData>
            </a:graphic>
          </wp:inline>
        </w:drawing>
      </w:r>
    </w:p>
    <w:p w14:paraId="01B8A688" w14:textId="23D950AD" w:rsidR="00A11A53" w:rsidRPr="0034434E" w:rsidRDefault="00A11A53" w:rsidP="00A11A53">
      <w:pPr>
        <w:jc w:val="center"/>
        <w:rPr>
          <w:rFonts w:ascii="Arial" w:hAnsi="Arial" w:cs="Arial"/>
          <w:b/>
          <w:bCs/>
        </w:rPr>
      </w:pPr>
    </w:p>
    <w:p w14:paraId="62F8C933" w14:textId="2F8376F9" w:rsidR="00A11A53" w:rsidRPr="0034434E" w:rsidRDefault="00A11A53" w:rsidP="00A11A53">
      <w:pPr>
        <w:jc w:val="both"/>
        <w:rPr>
          <w:rFonts w:ascii="Arial" w:hAnsi="Arial" w:cs="Arial"/>
        </w:rPr>
      </w:pPr>
      <w:r w:rsidRPr="0034434E">
        <w:rPr>
          <w:rFonts w:ascii="Arial" w:hAnsi="Arial" w:cs="Arial"/>
          <w:noProof/>
        </w:rPr>
        <w:drawing>
          <wp:inline distT="0" distB="0" distL="0" distR="0" wp14:anchorId="61FF3110" wp14:editId="775914E4">
            <wp:extent cx="5731510" cy="3103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1F44624" w14:textId="1A2E726E" w:rsidR="00A11A53" w:rsidRPr="0034434E" w:rsidRDefault="00A11A53" w:rsidP="00A11A53">
      <w:pPr>
        <w:jc w:val="both"/>
        <w:rPr>
          <w:rFonts w:ascii="Arial" w:hAnsi="Arial" w:cs="Arial"/>
        </w:rPr>
      </w:pPr>
      <w:r w:rsidRPr="0034434E">
        <w:rPr>
          <w:rFonts w:ascii="Arial" w:hAnsi="Arial" w:cs="Arial"/>
        </w:rPr>
        <w:t xml:space="preserve">Calculating null </w:t>
      </w:r>
      <w:r w:rsidR="00E13924" w:rsidRPr="0034434E">
        <w:rPr>
          <w:rFonts w:ascii="Arial" w:hAnsi="Arial" w:cs="Arial"/>
        </w:rPr>
        <w:t>hypothesis for exact test</w:t>
      </w:r>
    </w:p>
    <w:p w14:paraId="02E8B2FE" w14:textId="34276343" w:rsidR="00E13924" w:rsidRPr="0034434E" w:rsidRDefault="00E13924" w:rsidP="00A11A53">
      <w:pPr>
        <w:jc w:val="both"/>
        <w:rPr>
          <w:rFonts w:ascii="Arial" w:hAnsi="Arial" w:cs="Arial"/>
        </w:rPr>
      </w:pPr>
    </w:p>
    <w:p w14:paraId="5D91E5ED" w14:textId="35EA7DA8" w:rsidR="00E13924" w:rsidRPr="0034434E" w:rsidRDefault="00E13924" w:rsidP="00A11A53">
      <w:pPr>
        <w:jc w:val="both"/>
        <w:rPr>
          <w:rFonts w:ascii="Arial" w:hAnsi="Arial" w:cs="Arial"/>
        </w:rPr>
      </w:pPr>
      <w:r w:rsidRPr="0034434E">
        <w:rPr>
          <w:rFonts w:ascii="Arial" w:hAnsi="Arial" w:cs="Arial"/>
        </w:rPr>
        <w:t>Now, which units get the treatment will affect the null hypothesis test statistic due to different values. Hence, we can repeat this calculation for each possible assignment vector, as seen below:</w:t>
      </w:r>
      <w:r w:rsidRPr="0034434E">
        <w:rPr>
          <w:rFonts w:ascii="Arial" w:hAnsi="Arial" w:cs="Arial"/>
          <w:noProof/>
        </w:rPr>
        <w:drawing>
          <wp:inline distT="0" distB="0" distL="0" distR="0" wp14:anchorId="5A008C3F" wp14:editId="696A812D">
            <wp:extent cx="3588152" cy="414907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21458" cy="4187588"/>
                    </a:xfrm>
                    <a:prstGeom prst="rect">
                      <a:avLst/>
                    </a:prstGeom>
                  </pic:spPr>
                </pic:pic>
              </a:graphicData>
            </a:graphic>
          </wp:inline>
        </w:drawing>
      </w:r>
    </w:p>
    <w:p w14:paraId="7FE3557E" w14:textId="4F53BD35" w:rsidR="00E13924" w:rsidRPr="0034434E" w:rsidRDefault="00E13924" w:rsidP="00A11A53">
      <w:pPr>
        <w:jc w:val="both"/>
        <w:rPr>
          <w:rFonts w:ascii="Arial" w:hAnsi="Arial" w:cs="Arial"/>
        </w:rPr>
      </w:pPr>
    </w:p>
    <w:p w14:paraId="3707CD98" w14:textId="504CC0CD" w:rsidR="00E13924" w:rsidRPr="0034434E" w:rsidRDefault="00E13924" w:rsidP="00E13924">
      <w:pPr>
        <w:jc w:val="both"/>
        <w:rPr>
          <w:rFonts w:ascii="Arial" w:hAnsi="Arial" w:cs="Arial"/>
        </w:rPr>
      </w:pPr>
      <w:r w:rsidRPr="0034434E">
        <w:rPr>
          <w:rFonts w:ascii="Arial" w:hAnsi="Arial" w:cs="Arial"/>
        </w:rPr>
        <w:t>Thus, the value of the corresponding T(W, Y-</w:t>
      </w:r>
      <w:proofErr w:type="spellStart"/>
      <w:r w:rsidRPr="0034434E">
        <w:rPr>
          <w:rFonts w:ascii="Arial" w:hAnsi="Arial" w:cs="Arial"/>
        </w:rPr>
        <w:t>obs</w:t>
      </w:r>
      <w:proofErr w:type="spellEnd"/>
      <w:r w:rsidRPr="0034434E">
        <w:rPr>
          <w:rFonts w:ascii="Arial" w:hAnsi="Arial" w:cs="Arial"/>
        </w:rPr>
        <w:t>) varies with W. For each vector of assignments, we calculate the corresponding value of the statistic. In this case, T-</w:t>
      </w:r>
      <w:proofErr w:type="spellStart"/>
      <w:r w:rsidRPr="0034434E">
        <w:rPr>
          <w:rFonts w:ascii="Arial" w:hAnsi="Arial" w:cs="Arial"/>
        </w:rPr>
        <w:t>obs</w:t>
      </w:r>
      <w:proofErr w:type="spellEnd"/>
      <w:r w:rsidRPr="0034434E">
        <w:rPr>
          <w:rFonts w:ascii="Arial" w:hAnsi="Arial" w:cs="Arial"/>
        </w:rPr>
        <w:t xml:space="preserve"> </w:t>
      </w:r>
      <w:r w:rsidRPr="0034434E">
        <w:rPr>
          <w:rFonts w:ascii="Arial" w:hAnsi="Arial" w:cs="Arial"/>
        </w:rPr>
        <w:lastRenderedPageBreak/>
        <w:t xml:space="preserve">= 1 means that  the measure of the average cough frequency who had been given treatment differs by 1 unit of </w:t>
      </w:r>
      <w:proofErr w:type="spellStart"/>
      <w:r w:rsidRPr="0034434E">
        <w:rPr>
          <w:rFonts w:ascii="Arial" w:hAnsi="Arial" w:cs="Arial"/>
        </w:rPr>
        <w:t>keasurement</w:t>
      </w:r>
      <w:proofErr w:type="spellEnd"/>
      <w:r w:rsidRPr="0034434E">
        <w:rPr>
          <w:rFonts w:ascii="Arial" w:hAnsi="Arial" w:cs="Arial"/>
        </w:rPr>
        <w:t xml:space="preserve"> from the </w:t>
      </w:r>
      <w:proofErr w:type="spellStart"/>
      <w:r w:rsidRPr="0034434E">
        <w:rPr>
          <w:rFonts w:ascii="Arial" w:hAnsi="Arial" w:cs="Arial"/>
        </w:rPr>
        <w:t>avg</w:t>
      </w:r>
      <w:proofErr w:type="spellEnd"/>
      <w:r w:rsidRPr="0034434E">
        <w:rPr>
          <w:rFonts w:ascii="Arial" w:hAnsi="Arial" w:cs="Arial"/>
        </w:rPr>
        <w:t xml:space="preserve"> of the 3 who were in control. The other rows list the value of the statistic under the alternative values of the assignment vector for the expanded data of Table 5.4. Under random assignment, each assignment vector has prior probability 1/20. </w:t>
      </w:r>
      <w:proofErr w:type="gramStart"/>
      <w:r w:rsidRPr="0034434E">
        <w:rPr>
          <w:rFonts w:ascii="Arial" w:hAnsi="Arial" w:cs="Arial"/>
        </w:rPr>
        <w:t>Thus</w:t>
      </w:r>
      <w:proofErr w:type="gramEnd"/>
      <w:r w:rsidRPr="0034434E">
        <w:rPr>
          <w:rFonts w:ascii="Arial" w:hAnsi="Arial" w:cs="Arial"/>
        </w:rPr>
        <w:t xml:space="preserve"> we can derive the prior probabilities for each of the twenty values of the test statistic under Fisher’s null hypothesis. </w:t>
      </w:r>
    </w:p>
    <w:p w14:paraId="2B8D45F3" w14:textId="65C14E12" w:rsidR="00E13924" w:rsidRPr="0034434E" w:rsidRDefault="00E13924" w:rsidP="00E13924">
      <w:pPr>
        <w:jc w:val="both"/>
        <w:rPr>
          <w:rFonts w:ascii="Arial" w:hAnsi="Arial" w:cs="Arial"/>
        </w:rPr>
      </w:pPr>
    </w:p>
    <w:p w14:paraId="43DCFDBA" w14:textId="67A0391A" w:rsidR="00E13924" w:rsidRPr="0034434E" w:rsidRDefault="00E13924" w:rsidP="00E13924">
      <w:pPr>
        <w:jc w:val="both"/>
        <w:rPr>
          <w:rFonts w:ascii="Arial" w:hAnsi="Arial" w:cs="Arial"/>
        </w:rPr>
      </w:pPr>
      <w:r w:rsidRPr="0034434E">
        <w:rPr>
          <w:rFonts w:ascii="Arial" w:hAnsi="Arial" w:cs="Arial"/>
        </w:rPr>
        <w:t>Given the distribution of the test statistic, we can ask the following question: How unusual or extreme is the observed absolute average difference between children who had been given honey versus nothing (the number 1.00) assuming the null hypothesis is true? That is, how unusual is this observed difference, assuming that there is, in fact, absolutely no causal effect of giving honey on cough frequency?</w:t>
      </w:r>
    </w:p>
    <w:p w14:paraId="08BB78C9" w14:textId="1B155E6F" w:rsidR="00E13924" w:rsidRPr="0034434E" w:rsidRDefault="00E13924" w:rsidP="00E13924">
      <w:pPr>
        <w:jc w:val="both"/>
        <w:rPr>
          <w:rFonts w:ascii="Arial" w:hAnsi="Arial" w:cs="Arial"/>
        </w:rPr>
      </w:pPr>
    </w:p>
    <w:p w14:paraId="1DD490A2" w14:textId="52C0D9DB" w:rsidR="00E13924" w:rsidRPr="0034434E" w:rsidRDefault="00E13924" w:rsidP="00E13924">
      <w:pPr>
        <w:jc w:val="both"/>
        <w:rPr>
          <w:rFonts w:ascii="Arial" w:hAnsi="Arial" w:cs="Arial"/>
        </w:rPr>
      </w:pPr>
      <w:r w:rsidRPr="0034434E">
        <w:rPr>
          <w:rFonts w:ascii="Arial" w:hAnsi="Arial" w:cs="Arial"/>
        </w:rPr>
        <w:t xml:space="preserve">One way to implement this calculation is to ask how likely it is, according to the randomization distribution, to observe a value of the test statistic that is as large as the one actually observed, or even larger. This calculation clearly underestimates the likelihood of the observed result because it bundles it with all rarer events. Simply counting from Table 5.5 we see that there are sixteen assignment vectors with at least a difference in absolute value of 1.00 between children in the treated and control groups, out of a set of twenty possible assignment vectors. This corresponds to a p-value </w:t>
      </w:r>
      <w:r w:rsidRPr="0034434E">
        <w:rPr>
          <w:rFonts w:ascii="Arial" w:hAnsi="Arial" w:cs="Arial"/>
          <w:b/>
          <w:bCs/>
        </w:rPr>
        <w:t>of 16/20 = 0. 80</w:t>
      </w:r>
      <w:r w:rsidRPr="0034434E">
        <w:rPr>
          <w:rFonts w:ascii="Arial" w:hAnsi="Arial" w:cs="Arial"/>
        </w:rPr>
        <w:t xml:space="preserve"> for the given combination of the sharp null hypothesis and the test statistic.</w:t>
      </w:r>
    </w:p>
    <w:p w14:paraId="7A55A9CE" w14:textId="77777777" w:rsidR="00E13924" w:rsidRPr="0034434E" w:rsidRDefault="00E13924" w:rsidP="00E13924">
      <w:pPr>
        <w:jc w:val="both"/>
        <w:rPr>
          <w:rFonts w:ascii="Arial" w:hAnsi="Arial" w:cs="Arial"/>
        </w:rPr>
      </w:pPr>
    </w:p>
    <w:p w14:paraId="01A946C2" w14:textId="5B4B3197" w:rsidR="00E13924" w:rsidRPr="0034434E" w:rsidRDefault="00E13924" w:rsidP="00E13924">
      <w:pPr>
        <w:jc w:val="both"/>
        <w:rPr>
          <w:rFonts w:ascii="Arial" w:hAnsi="Arial" w:cs="Arial"/>
        </w:rPr>
      </w:pPr>
      <w:r w:rsidRPr="0034434E">
        <w:rPr>
          <w:rFonts w:ascii="Arial" w:hAnsi="Arial" w:cs="Arial"/>
        </w:rPr>
        <w:t xml:space="preserve">Under the null hypothesis of absolutely no effect of administering honey, the observed difference could, therefore, </w:t>
      </w:r>
      <w:proofErr w:type="spellStart"/>
      <w:r w:rsidRPr="0034434E">
        <w:rPr>
          <w:rFonts w:ascii="Arial" w:hAnsi="Arial" w:cs="Arial"/>
        </w:rPr>
        <w:t>well</w:t>
      </w:r>
      <w:proofErr w:type="spellEnd"/>
      <w:r w:rsidRPr="0034434E">
        <w:rPr>
          <w:rFonts w:ascii="Arial" w:hAnsi="Arial" w:cs="Arial"/>
        </w:rPr>
        <w:t xml:space="preserve"> be due to chance. If there were no effect of giving honey at all, we could have seen an effect as large as, or larger than, the one we actually observed for eighty out of every hundred times that we randomly assigned the honey. Note that, with three children out of six receiving the treatment, the most extreme p-value that we could have for this statistic for any values of the data is 2/20 = 0. 10; if T = t is a possible value for the test statistic, then t will also be the value of the test statistic obtained by using the opposite assignment vector. Hence the sample of size six is generally too small to be able to assess, with any reasonable certainty, the existence of some effect of honey versus nothing – the sample size is not sufficient to have adequate statistical power to reach any firm conclusion.</w:t>
      </w:r>
    </w:p>
    <w:p w14:paraId="6EBA6404" w14:textId="7F9BD872" w:rsidR="00E13924" w:rsidRPr="0034434E" w:rsidRDefault="00E13924" w:rsidP="00E13924">
      <w:pPr>
        <w:jc w:val="both"/>
        <w:rPr>
          <w:rFonts w:ascii="Arial" w:hAnsi="Arial" w:cs="Arial"/>
        </w:rPr>
      </w:pPr>
    </w:p>
    <w:p w14:paraId="61EEDFF4" w14:textId="4F6AB3D8" w:rsidR="00E13924" w:rsidRPr="0034434E" w:rsidRDefault="00E13924" w:rsidP="00E13924">
      <w:pPr>
        <w:jc w:val="both"/>
        <w:rPr>
          <w:rFonts w:ascii="Arial" w:hAnsi="Arial" w:cs="Arial"/>
        </w:rPr>
      </w:pPr>
      <w:r w:rsidRPr="0034434E">
        <w:rPr>
          <w:rFonts w:ascii="Arial" w:hAnsi="Arial" w:cs="Arial"/>
        </w:rPr>
        <w:t xml:space="preserve">The first choice that arises when calculating the FEP is the choice of null hypothesis. Fisher himself only focused on what is arguably the most obvious sharp null hypothesis, that of no effect whatsoever of the active treatment: </w:t>
      </w:r>
    </w:p>
    <w:p w14:paraId="4B8249CC" w14:textId="77777777" w:rsidR="00E13924" w:rsidRPr="0034434E" w:rsidRDefault="00E13924" w:rsidP="00E13924">
      <w:pPr>
        <w:jc w:val="both"/>
        <w:rPr>
          <w:rFonts w:ascii="Arial" w:hAnsi="Arial" w:cs="Arial"/>
        </w:rPr>
      </w:pPr>
    </w:p>
    <w:p w14:paraId="763D6878" w14:textId="77777777" w:rsidR="00E13924" w:rsidRPr="0034434E" w:rsidRDefault="00E13924" w:rsidP="00E13924">
      <w:pPr>
        <w:jc w:val="both"/>
        <w:rPr>
          <w:rFonts w:ascii="Arial" w:hAnsi="Arial" w:cs="Arial"/>
        </w:rPr>
      </w:pPr>
      <w:r w:rsidRPr="0034434E">
        <w:rPr>
          <w:rFonts w:ascii="Arial" w:hAnsi="Arial" w:cs="Arial"/>
        </w:rPr>
        <w:t xml:space="preserve">H0 : Yi(0) = Yi(1), for </w:t>
      </w:r>
      <w:proofErr w:type="spellStart"/>
      <w:r w:rsidRPr="0034434E">
        <w:rPr>
          <w:rFonts w:ascii="Arial" w:hAnsi="Arial" w:cs="Arial"/>
        </w:rPr>
        <w:t>i</w:t>
      </w:r>
      <w:proofErr w:type="spellEnd"/>
      <w:r w:rsidRPr="0034434E">
        <w:rPr>
          <w:rFonts w:ascii="Arial" w:hAnsi="Arial" w:cs="Arial"/>
        </w:rPr>
        <w:t xml:space="preserve"> = 1, ... , N. (5.1) </w:t>
      </w:r>
    </w:p>
    <w:p w14:paraId="44B0D867" w14:textId="77777777" w:rsidR="00E13924" w:rsidRPr="0034434E" w:rsidRDefault="00E13924" w:rsidP="00E13924">
      <w:pPr>
        <w:jc w:val="both"/>
        <w:rPr>
          <w:rFonts w:ascii="Arial" w:hAnsi="Arial" w:cs="Arial"/>
        </w:rPr>
      </w:pPr>
    </w:p>
    <w:p w14:paraId="18CB9C4E" w14:textId="5A0E6D16" w:rsidR="00E13924" w:rsidRPr="0034434E" w:rsidRDefault="00E13924" w:rsidP="00E13924">
      <w:pPr>
        <w:jc w:val="both"/>
        <w:rPr>
          <w:rFonts w:ascii="Arial" w:hAnsi="Arial" w:cs="Arial"/>
        </w:rPr>
      </w:pPr>
      <w:r w:rsidRPr="0034434E">
        <w:rPr>
          <w:rFonts w:ascii="Arial" w:hAnsi="Arial" w:cs="Arial"/>
        </w:rPr>
        <w:t xml:space="preserve">We need not necessarily believe such a null hypothesis, but we may wish to see how strongly the data can speak against it. Note again that this sharp null hypothesis of no effect whatsoever is very different from the null hypothesis that the </w:t>
      </w:r>
      <w:r w:rsidRPr="0034434E">
        <w:rPr>
          <w:rFonts w:ascii="Arial" w:hAnsi="Arial" w:cs="Arial"/>
          <w:i/>
          <w:iCs/>
        </w:rPr>
        <w:t>average effect</w:t>
      </w:r>
      <w:r w:rsidRPr="0034434E">
        <w:rPr>
          <w:rFonts w:ascii="Arial" w:hAnsi="Arial" w:cs="Arial"/>
        </w:rPr>
        <w:t xml:space="preserve"> of the treatment in the sample of N units is zero. This “average null” hypothesis is not a sharp null hypothesis, because it does not allow the researcher to infer values for all potential outcomes in the sample. The “average null” therefore does not fit into the framework that originates with Fisher, or its direct extensions. This does not imply that </w:t>
      </w:r>
      <w:r w:rsidRPr="0034434E">
        <w:rPr>
          <w:rFonts w:ascii="Arial" w:hAnsi="Arial" w:cs="Arial"/>
        </w:rPr>
        <w:lastRenderedPageBreak/>
        <w:t>the average null hypothesis is less relevant than the hypothesis that the treatment effect is zero for all units.</w:t>
      </w:r>
    </w:p>
    <w:p w14:paraId="767BC8B8" w14:textId="05D031FC" w:rsidR="00E13924" w:rsidRPr="0034434E" w:rsidRDefault="00E13924" w:rsidP="00E13924">
      <w:pPr>
        <w:jc w:val="both"/>
        <w:rPr>
          <w:rFonts w:ascii="Arial" w:hAnsi="Arial" w:cs="Arial"/>
        </w:rPr>
      </w:pPr>
    </w:p>
    <w:p w14:paraId="0A431760" w14:textId="0A2F67EA" w:rsidR="00CA2762" w:rsidRPr="0034434E" w:rsidRDefault="00E13924" w:rsidP="009375D7">
      <w:pPr>
        <w:jc w:val="both"/>
        <w:rPr>
          <w:rFonts w:ascii="Arial" w:hAnsi="Arial" w:cs="Arial"/>
          <w:b/>
          <w:bCs/>
        </w:rPr>
      </w:pPr>
      <w:r w:rsidRPr="0034434E">
        <w:rPr>
          <w:rFonts w:ascii="Arial" w:hAnsi="Arial" w:cs="Arial"/>
        </w:rPr>
        <w:t xml:space="preserve">Definition 5.1 (Statistic) A statistic </w:t>
      </w:r>
      <w:r w:rsidRPr="0034434E">
        <w:rPr>
          <w:rFonts w:ascii="Arial" w:hAnsi="Arial" w:cs="Arial"/>
          <w:b/>
          <w:bCs/>
        </w:rPr>
        <w:t xml:space="preserve">T </w:t>
      </w:r>
      <w:r w:rsidRPr="0034434E">
        <w:rPr>
          <w:rFonts w:ascii="Arial" w:hAnsi="Arial" w:cs="Arial"/>
        </w:rPr>
        <w:t xml:space="preserve">is a known, real-valued function </w:t>
      </w:r>
      <w:r w:rsidRPr="0034434E">
        <w:rPr>
          <w:rFonts w:ascii="Arial" w:hAnsi="Arial" w:cs="Arial"/>
          <w:b/>
          <w:bCs/>
        </w:rPr>
        <w:t>T(W, Yobs, X)</w:t>
      </w:r>
      <w:r w:rsidRPr="0034434E">
        <w:rPr>
          <w:rFonts w:ascii="Arial" w:hAnsi="Arial" w:cs="Arial"/>
        </w:rPr>
        <w:t xml:space="preserve"> of: the vector of assignments, </w:t>
      </w:r>
      <w:r w:rsidRPr="0034434E">
        <w:rPr>
          <w:rFonts w:ascii="Arial" w:hAnsi="Arial" w:cs="Arial"/>
          <w:b/>
          <w:bCs/>
        </w:rPr>
        <w:t>W;</w:t>
      </w:r>
      <w:r w:rsidRPr="0034434E">
        <w:rPr>
          <w:rFonts w:ascii="Arial" w:hAnsi="Arial" w:cs="Arial"/>
        </w:rPr>
        <w:t xml:space="preserve"> the vector of observed outcomes, </w:t>
      </w:r>
      <w:r w:rsidRPr="0034434E">
        <w:rPr>
          <w:rFonts w:ascii="Arial" w:hAnsi="Arial" w:cs="Arial"/>
          <w:b/>
          <w:bCs/>
        </w:rPr>
        <w:t xml:space="preserve">Yobs </w:t>
      </w:r>
      <w:r w:rsidRPr="0034434E">
        <w:rPr>
          <w:rFonts w:ascii="Arial" w:hAnsi="Arial" w:cs="Arial"/>
        </w:rPr>
        <w:t xml:space="preserve">(itself a function of </w:t>
      </w:r>
      <w:r w:rsidRPr="0034434E">
        <w:rPr>
          <w:rFonts w:ascii="Arial" w:hAnsi="Arial" w:cs="Arial"/>
          <w:b/>
          <w:bCs/>
        </w:rPr>
        <w:t xml:space="preserve">W </w:t>
      </w:r>
      <w:r w:rsidRPr="0034434E">
        <w:rPr>
          <w:rFonts w:ascii="Arial" w:hAnsi="Arial" w:cs="Arial"/>
        </w:rPr>
        <w:t xml:space="preserve">and the potential outcomes </w:t>
      </w:r>
      <w:r w:rsidRPr="0034434E">
        <w:rPr>
          <w:rFonts w:ascii="Arial" w:hAnsi="Arial" w:cs="Arial"/>
          <w:b/>
          <w:bCs/>
        </w:rPr>
        <w:t>Y(0)</w:t>
      </w:r>
      <w:r w:rsidRPr="0034434E">
        <w:rPr>
          <w:rFonts w:ascii="Arial" w:hAnsi="Arial" w:cs="Arial"/>
        </w:rPr>
        <w:t xml:space="preserve"> and </w:t>
      </w:r>
      <w:r w:rsidRPr="0034434E">
        <w:rPr>
          <w:rFonts w:ascii="Arial" w:hAnsi="Arial" w:cs="Arial"/>
          <w:b/>
          <w:bCs/>
        </w:rPr>
        <w:t>Y(1));</w:t>
      </w:r>
      <w:r w:rsidRPr="0034434E">
        <w:rPr>
          <w:rFonts w:ascii="Arial" w:hAnsi="Arial" w:cs="Arial"/>
        </w:rPr>
        <w:t xml:space="preserve"> and the matrix of pre-treatment variables, </w:t>
      </w:r>
      <w:r w:rsidRPr="0034434E">
        <w:rPr>
          <w:rFonts w:ascii="Arial" w:hAnsi="Arial" w:cs="Arial"/>
          <w:b/>
          <w:bCs/>
        </w:rPr>
        <w:t>X.</w:t>
      </w:r>
    </w:p>
    <w:p w14:paraId="57B244C3" w14:textId="6D04D4FD" w:rsidR="00E13924" w:rsidRPr="0034434E" w:rsidRDefault="00E13924" w:rsidP="009375D7">
      <w:pPr>
        <w:jc w:val="both"/>
        <w:rPr>
          <w:rFonts w:ascii="Arial" w:hAnsi="Arial" w:cs="Arial"/>
          <w:b/>
          <w:bCs/>
        </w:rPr>
      </w:pPr>
    </w:p>
    <w:p w14:paraId="6D6BDA2E" w14:textId="4A166CD5" w:rsidR="00E13924" w:rsidRPr="0034434E" w:rsidRDefault="0085495C" w:rsidP="009375D7">
      <w:pPr>
        <w:jc w:val="both"/>
        <w:rPr>
          <w:rFonts w:ascii="Arial" w:hAnsi="Arial" w:cs="Arial"/>
          <w:b/>
          <w:bCs/>
        </w:rPr>
      </w:pPr>
      <w:r w:rsidRPr="0034434E">
        <w:rPr>
          <w:rFonts w:ascii="Arial" w:hAnsi="Arial" w:cs="Arial"/>
          <w:b/>
          <w:bCs/>
        </w:rPr>
        <w:t>Testing hypothesis with error terms built in</w:t>
      </w:r>
    </w:p>
    <w:p w14:paraId="595A0543" w14:textId="6D88CC08" w:rsidR="0085495C" w:rsidRPr="0034434E" w:rsidRDefault="0085495C" w:rsidP="009375D7">
      <w:pPr>
        <w:jc w:val="both"/>
        <w:rPr>
          <w:rFonts w:ascii="Arial" w:hAnsi="Arial" w:cs="Arial"/>
          <w:b/>
          <w:bCs/>
        </w:rPr>
      </w:pPr>
    </w:p>
    <w:p w14:paraId="34082FF0" w14:textId="5A196CC8" w:rsidR="0085495C" w:rsidRPr="0034434E" w:rsidRDefault="0085495C" w:rsidP="009375D7">
      <w:pPr>
        <w:jc w:val="both"/>
        <w:rPr>
          <w:rFonts w:ascii="Arial" w:hAnsi="Arial" w:cs="Arial"/>
        </w:rPr>
      </w:pPr>
      <w:r w:rsidRPr="0034434E">
        <w:rPr>
          <w:rFonts w:ascii="Arial" w:hAnsi="Arial" w:cs="Arial"/>
        </w:rPr>
        <w:t xml:space="preserve">Earlier we discussed how we can use FEP calculations for null hypotheses other than that of absolutely no effect of the treatment, even if this was never considered in the original proposals by Fisher. Suppose, for example, we wish to assess the null hypothesis that for all units the effect of the treatment is an increase in test score equal to C = 0.5: Yi(1) = Yi(0) + 0.5. This assumption is itself a sharp null hypothesis and allows us to fill in all of the missing outcomes; Table 5.6 lists the full set of potential outcomes for the first six observations in the honey data set based on this null hypothesis. Given this complete knowledge, we can again calculate the randomization distribution of any test statistic and the corresponding p-value of any observed test statistic. Let us now do this for a range of values of a postulated effect τ . The second column of Table 5.7 lists, for the full honey data set, the FEPs associated with a constant treatment effect, C, for C </w:t>
      </w:r>
      <w:r w:rsidRPr="0034434E">
        <w:rPr>
          <w:rFonts w:ascii="Cambria Math" w:hAnsi="Cambria Math" w:cs="Cambria Math"/>
        </w:rPr>
        <w:t>∈</w:t>
      </w:r>
      <w:r w:rsidRPr="0034434E">
        <w:rPr>
          <w:rFonts w:ascii="Arial" w:hAnsi="Arial" w:cs="Arial"/>
        </w:rPr>
        <w:t xml:space="preserve"> {−3, −2.75, −2.50, ... , 1. 00}. Here the test statistic is the absolute value of the difference in average outcomes for treated and control units minus C, and the p-value is the proportion of draws of the assignment vector leading to a test statistic at least as large as the observed value of that test statistic.</w:t>
      </w:r>
    </w:p>
    <w:p w14:paraId="1C6F2C52" w14:textId="463B87D8" w:rsidR="0085495C" w:rsidRPr="0034434E" w:rsidRDefault="0085495C" w:rsidP="009375D7">
      <w:pPr>
        <w:jc w:val="both"/>
        <w:rPr>
          <w:rFonts w:ascii="Arial" w:hAnsi="Arial" w:cs="Arial"/>
          <w:b/>
          <w:bCs/>
        </w:rPr>
      </w:pPr>
      <w:r w:rsidRPr="0034434E">
        <w:rPr>
          <w:rFonts w:ascii="Arial" w:hAnsi="Arial" w:cs="Arial"/>
          <w:b/>
          <w:bCs/>
          <w:noProof/>
        </w:rPr>
        <w:drawing>
          <wp:inline distT="0" distB="0" distL="0" distR="0" wp14:anchorId="5566133B" wp14:editId="57BB4464">
            <wp:extent cx="4479403" cy="2913150"/>
            <wp:effectExtent l="0" t="0" r="381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02277" cy="2928026"/>
                    </a:xfrm>
                    <a:prstGeom prst="rect">
                      <a:avLst/>
                    </a:prstGeom>
                  </pic:spPr>
                </pic:pic>
              </a:graphicData>
            </a:graphic>
          </wp:inline>
        </w:drawing>
      </w:r>
    </w:p>
    <w:p w14:paraId="74D7494D" w14:textId="0223F507" w:rsidR="0085495C" w:rsidRPr="0034434E" w:rsidRDefault="0085495C" w:rsidP="009375D7">
      <w:pPr>
        <w:jc w:val="both"/>
        <w:rPr>
          <w:rFonts w:ascii="Arial" w:hAnsi="Arial" w:cs="Arial"/>
          <w:b/>
          <w:bCs/>
        </w:rPr>
      </w:pPr>
    </w:p>
    <w:p w14:paraId="387BD04E" w14:textId="5ECCB255" w:rsidR="0085495C" w:rsidRPr="0034434E" w:rsidRDefault="0085495C" w:rsidP="009375D7">
      <w:pPr>
        <w:jc w:val="both"/>
        <w:rPr>
          <w:rFonts w:ascii="Arial" w:hAnsi="Arial" w:cs="Arial"/>
          <w:b/>
          <w:bCs/>
        </w:rPr>
      </w:pPr>
      <w:r w:rsidRPr="0034434E">
        <w:rPr>
          <w:rFonts w:ascii="Arial" w:hAnsi="Arial" w:cs="Arial"/>
          <w:b/>
          <w:bCs/>
        </w:rPr>
        <w:t xml:space="preserve">Approximating P-values when sample size is big (and you </w:t>
      </w:r>
      <w:proofErr w:type="spellStart"/>
      <w:proofErr w:type="gramStart"/>
      <w:r w:rsidRPr="0034434E">
        <w:rPr>
          <w:rFonts w:ascii="Arial" w:hAnsi="Arial" w:cs="Arial"/>
          <w:b/>
          <w:bCs/>
        </w:rPr>
        <w:t>cant</w:t>
      </w:r>
      <w:proofErr w:type="spellEnd"/>
      <w:proofErr w:type="gramEnd"/>
      <w:r w:rsidRPr="0034434E">
        <w:rPr>
          <w:rFonts w:ascii="Arial" w:hAnsi="Arial" w:cs="Arial"/>
          <w:b/>
          <w:bCs/>
        </w:rPr>
        <w:t xml:space="preserve"> manually compute each potential iteration of randomisation)</w:t>
      </w:r>
    </w:p>
    <w:p w14:paraId="6DE26043" w14:textId="2093CE12" w:rsidR="0085495C" w:rsidRPr="0034434E" w:rsidRDefault="0085495C" w:rsidP="009375D7">
      <w:pPr>
        <w:jc w:val="both"/>
        <w:rPr>
          <w:rFonts w:ascii="Arial" w:hAnsi="Arial" w:cs="Arial"/>
          <w:b/>
          <w:bCs/>
        </w:rPr>
      </w:pPr>
    </w:p>
    <w:p w14:paraId="61555963" w14:textId="4BA190A4" w:rsidR="0085495C" w:rsidRPr="0034434E" w:rsidRDefault="0085495C" w:rsidP="009375D7">
      <w:pPr>
        <w:jc w:val="both"/>
        <w:rPr>
          <w:rFonts w:ascii="Arial" w:hAnsi="Arial" w:cs="Arial"/>
        </w:rPr>
      </w:pPr>
      <w:r w:rsidRPr="0034434E">
        <w:rPr>
          <w:rFonts w:ascii="Arial" w:hAnsi="Arial" w:cs="Arial"/>
        </w:rPr>
        <w:t xml:space="preserve">It is typically very easy to obtain an accurate approximation of the p-value associated with a specific test statistic and null hypothesis. To do this, instead of calculating the statistic for every single value of the assignment vector W </w:t>
      </w:r>
      <w:r w:rsidRPr="0034434E">
        <w:rPr>
          <w:rFonts w:ascii="Cambria Math" w:hAnsi="Cambria Math" w:cs="Cambria Math"/>
        </w:rPr>
        <w:t>∈</w:t>
      </w:r>
      <w:r w:rsidRPr="0034434E">
        <w:rPr>
          <w:rFonts w:ascii="Arial" w:hAnsi="Arial" w:cs="Arial"/>
        </w:rPr>
        <w:t xml:space="preserve"> W+, we calculate it for </w:t>
      </w:r>
      <w:r w:rsidRPr="0034434E">
        <w:rPr>
          <w:rFonts w:ascii="Arial" w:hAnsi="Arial" w:cs="Arial"/>
        </w:rPr>
        <w:lastRenderedPageBreak/>
        <w:t xml:space="preserve">only a randomly chosen subset of possible assignment vectors. </w:t>
      </w:r>
      <w:r w:rsidRPr="0034434E">
        <w:rPr>
          <w:rFonts w:ascii="Arial" w:hAnsi="Arial" w:cs="Arial"/>
          <w:b/>
          <w:bCs/>
          <w:noProof/>
        </w:rPr>
        <w:drawing>
          <wp:inline distT="0" distB="0" distL="0" distR="0" wp14:anchorId="0655B69C" wp14:editId="2E534597">
            <wp:extent cx="2946534" cy="18982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9272" cy="1906454"/>
                    </a:xfrm>
                    <a:prstGeom prst="rect">
                      <a:avLst/>
                    </a:prstGeom>
                  </pic:spPr>
                </pic:pic>
              </a:graphicData>
            </a:graphic>
          </wp:inline>
        </w:drawing>
      </w:r>
    </w:p>
    <w:p w14:paraId="1036B4CE" w14:textId="1DC2F26B" w:rsidR="0085495C" w:rsidRPr="0034434E" w:rsidRDefault="0085495C" w:rsidP="009375D7">
      <w:pPr>
        <w:jc w:val="both"/>
        <w:rPr>
          <w:rFonts w:ascii="Arial" w:hAnsi="Arial" w:cs="Arial"/>
        </w:rPr>
      </w:pPr>
    </w:p>
    <w:p w14:paraId="6BC4FD60" w14:textId="25CB411F" w:rsidR="0085495C" w:rsidRPr="0034434E" w:rsidRDefault="0085495C" w:rsidP="009375D7">
      <w:pPr>
        <w:jc w:val="both"/>
        <w:rPr>
          <w:rFonts w:ascii="Arial" w:hAnsi="Arial" w:cs="Arial"/>
        </w:rPr>
      </w:pPr>
      <w:r w:rsidRPr="0034434E">
        <w:rPr>
          <w:rFonts w:ascii="Arial" w:hAnsi="Arial" w:cs="Arial"/>
        </w:rPr>
        <w:t>In practice, if K is large, the p-value based on a random sample will be quite accurate. For this approximation, it does not matter whether we sample with or without replacement. The latter will lead to slightly more precise p-values for modest values of K, but both will lead to accurate p-values with K large enough because each assignment vector has the same probability of being drawn with or without replacement. The accuracy of this approximation is, therefore, entirely within the researcher’s control. One can determine the number of independent draws required for a given degree of accuracy. Given a true p-value of p</w:t>
      </w:r>
      <w:r w:rsidRPr="0034434E">
        <w:rPr>
          <w:rFonts w:ascii="Cambria Math" w:hAnsi="Cambria Math" w:cs="Cambria Math"/>
        </w:rPr>
        <w:t>∗</w:t>
      </w:r>
      <w:r w:rsidRPr="0034434E">
        <w:rPr>
          <w:rFonts w:ascii="Arial" w:hAnsi="Arial" w:cs="Arial"/>
        </w:rPr>
        <w:t>, and K draws from the set of possible assignment vectors, the large-sample standard error of the p-value is √p</w:t>
      </w:r>
      <w:r w:rsidRPr="0034434E">
        <w:rPr>
          <w:rFonts w:ascii="Cambria Math" w:hAnsi="Cambria Math" w:cs="Cambria Math"/>
        </w:rPr>
        <w:t>∗</w:t>
      </w:r>
      <w:r w:rsidRPr="0034434E">
        <w:rPr>
          <w:rFonts w:ascii="Arial" w:hAnsi="Arial" w:cs="Arial"/>
        </w:rPr>
        <w:t>(1 − p</w:t>
      </w:r>
      <w:r w:rsidRPr="0034434E">
        <w:rPr>
          <w:rFonts w:ascii="Cambria Math" w:hAnsi="Cambria Math" w:cs="Cambria Math"/>
        </w:rPr>
        <w:t>∗</w:t>
      </w:r>
      <w:r w:rsidRPr="0034434E">
        <w:rPr>
          <w:rFonts w:ascii="Arial" w:hAnsi="Arial" w:cs="Arial"/>
        </w:rPr>
        <w:t>)/K. The maximum value for the standard error is achieved at p</w:t>
      </w:r>
      <w:r w:rsidRPr="0034434E">
        <w:rPr>
          <w:rFonts w:ascii="Cambria Math" w:hAnsi="Cambria Math" w:cs="Cambria Math"/>
        </w:rPr>
        <w:t>∗</w:t>
      </w:r>
      <w:r w:rsidRPr="0034434E">
        <w:rPr>
          <w:rFonts w:ascii="Arial" w:hAnsi="Arial" w:cs="Arial"/>
        </w:rPr>
        <w:t xml:space="preserve"> = 1/2, in which case the standard error of the estimated p-value is 1/(2√K). Hence, if we want to estimate the p-value accurately enough that its standard error is less than 0.001, it suffices to use K = 250, 000 draws, which is computationally entirely feasible unless the calculation of the test statistic is itself tedious (which it rarely is, although it can be, for example, when the test statistic is based on a model without closed-form estimates). </w:t>
      </w:r>
    </w:p>
    <w:p w14:paraId="018E1450" w14:textId="42ADF091" w:rsidR="0085495C" w:rsidRPr="0034434E" w:rsidRDefault="0085495C" w:rsidP="009375D7">
      <w:pPr>
        <w:jc w:val="both"/>
        <w:rPr>
          <w:rFonts w:ascii="Arial" w:hAnsi="Arial" w:cs="Arial"/>
        </w:rPr>
      </w:pPr>
    </w:p>
    <w:p w14:paraId="25F2CAA9" w14:textId="490BF144" w:rsidR="0085495C" w:rsidRPr="0034434E" w:rsidRDefault="0085495C" w:rsidP="009375D7">
      <w:pPr>
        <w:jc w:val="both"/>
        <w:rPr>
          <w:rFonts w:ascii="Arial" w:hAnsi="Arial" w:cs="Arial"/>
          <w:b/>
          <w:bCs/>
        </w:rPr>
      </w:pPr>
      <w:r w:rsidRPr="0034434E">
        <w:rPr>
          <w:rFonts w:ascii="Arial" w:hAnsi="Arial" w:cs="Arial"/>
          <w:b/>
          <w:bCs/>
        </w:rPr>
        <w:t>Fisher Exact P-Values with Covariates</w:t>
      </w:r>
    </w:p>
    <w:p w14:paraId="6A339837" w14:textId="58636001" w:rsidR="0085495C" w:rsidRPr="0034434E" w:rsidRDefault="0085495C" w:rsidP="009375D7">
      <w:pPr>
        <w:jc w:val="both"/>
        <w:rPr>
          <w:rFonts w:ascii="Arial" w:hAnsi="Arial" w:cs="Arial"/>
          <w:b/>
          <w:bCs/>
        </w:rPr>
      </w:pPr>
    </w:p>
    <w:p w14:paraId="67FA81B1" w14:textId="77777777" w:rsidR="0085495C" w:rsidRPr="0034434E" w:rsidRDefault="0085495C" w:rsidP="009375D7">
      <w:pPr>
        <w:jc w:val="both"/>
        <w:rPr>
          <w:rFonts w:ascii="Arial" w:hAnsi="Arial" w:cs="Arial"/>
        </w:rPr>
      </w:pPr>
      <w:r w:rsidRPr="0034434E">
        <w:rPr>
          <w:rFonts w:ascii="Arial" w:hAnsi="Arial" w:cs="Arial"/>
        </w:rPr>
        <w:t>Thus far, all of the statistics considered have ignored the presence of any pre-treatment variables. Their presence greatly expands the set of possible test statistics. Here we discuss a few additional statistics that are feasible exploiting the presence of covariates. First, one can use the pre-treatment variables to transform the observed outcome. For instance, if the pre-treatment variable is analogous to the outcome but measured prior to assignment to treatment or control (for instance, a pre-test score), it can be useful to subtract this variable from the potential outcomes and then carry out the test on the transformed outcomes, commonly referred to as gain scores. Thus, define:</w:t>
      </w:r>
    </w:p>
    <w:p w14:paraId="7B1C783B" w14:textId="51B0DBCE" w:rsidR="0085495C" w:rsidRPr="0034434E" w:rsidRDefault="0085495C" w:rsidP="009375D7">
      <w:pPr>
        <w:jc w:val="both"/>
        <w:rPr>
          <w:rFonts w:ascii="Arial" w:hAnsi="Arial" w:cs="Arial"/>
        </w:rPr>
      </w:pPr>
      <w:r w:rsidRPr="0034434E">
        <w:rPr>
          <w:rFonts w:ascii="Arial" w:hAnsi="Arial" w:cs="Arial"/>
        </w:rPr>
        <w:t xml:space="preserve"> Y </w:t>
      </w:r>
      <w:proofErr w:type="spellStart"/>
      <w:r w:rsidRPr="0034434E">
        <w:rPr>
          <w:rFonts w:ascii="Arial" w:hAnsi="Arial" w:cs="Arial"/>
        </w:rPr>
        <w:t>i</w:t>
      </w:r>
      <w:proofErr w:type="spellEnd"/>
      <w:r w:rsidRPr="0034434E">
        <w:rPr>
          <w:rFonts w:ascii="Arial" w:hAnsi="Arial" w:cs="Arial"/>
        </w:rPr>
        <w:t>(w) = Yi(w) − Xi, for each level of the treatment w, and define the realized transformed outcome as: (see page 78)</w:t>
      </w:r>
    </w:p>
    <w:p w14:paraId="673B2329" w14:textId="77777777" w:rsidR="0085495C" w:rsidRPr="0034434E" w:rsidRDefault="0085495C" w:rsidP="009375D7">
      <w:pPr>
        <w:jc w:val="both"/>
        <w:rPr>
          <w:rFonts w:ascii="Arial" w:hAnsi="Arial" w:cs="Arial"/>
        </w:rPr>
      </w:pPr>
    </w:p>
    <w:p w14:paraId="7766E106" w14:textId="08ED5FCE" w:rsidR="0085495C" w:rsidRPr="0034434E" w:rsidRDefault="0085495C" w:rsidP="009375D7">
      <w:pPr>
        <w:jc w:val="both"/>
        <w:rPr>
          <w:rFonts w:ascii="Arial" w:hAnsi="Arial" w:cs="Arial"/>
        </w:rPr>
      </w:pPr>
      <w:r w:rsidRPr="0034434E">
        <w:rPr>
          <w:rFonts w:ascii="Arial" w:hAnsi="Arial" w:cs="Arial"/>
        </w:rPr>
        <w:t xml:space="preserve"> </w:t>
      </w:r>
      <w:proofErr w:type="spellStart"/>
      <w:r w:rsidRPr="0034434E">
        <w:rPr>
          <w:rFonts w:ascii="Arial" w:hAnsi="Arial" w:cs="Arial"/>
        </w:rPr>
        <w:t>Y,obs-i</w:t>
      </w:r>
      <w:proofErr w:type="spellEnd"/>
      <w:r w:rsidRPr="0034434E">
        <w:rPr>
          <w:rFonts w:ascii="Arial" w:hAnsi="Arial" w:cs="Arial"/>
        </w:rPr>
        <w:t xml:space="preserve"> = Yobs-</w:t>
      </w:r>
      <w:proofErr w:type="spellStart"/>
      <w:r w:rsidRPr="0034434E">
        <w:rPr>
          <w:rFonts w:ascii="Arial" w:hAnsi="Arial" w:cs="Arial"/>
        </w:rPr>
        <w:t>i</w:t>
      </w:r>
      <w:proofErr w:type="spellEnd"/>
      <w:r w:rsidRPr="0034434E">
        <w:rPr>
          <w:rFonts w:ascii="Arial" w:hAnsi="Arial" w:cs="Arial"/>
        </w:rPr>
        <w:t xml:space="preserve"> − Xi = BIG BRACKET( Y i(0) if Wi = 0, Y </w:t>
      </w:r>
      <w:proofErr w:type="spellStart"/>
      <w:r w:rsidRPr="0034434E">
        <w:rPr>
          <w:rFonts w:ascii="Arial" w:hAnsi="Arial" w:cs="Arial"/>
        </w:rPr>
        <w:t>i</w:t>
      </w:r>
      <w:proofErr w:type="spellEnd"/>
      <w:r w:rsidRPr="0034434E">
        <w:rPr>
          <w:rFonts w:ascii="Arial" w:hAnsi="Arial" w:cs="Arial"/>
        </w:rPr>
        <w:t>(1) if Wi = 1.</w:t>
      </w:r>
    </w:p>
    <w:p w14:paraId="15811FE1" w14:textId="15B0BD81" w:rsidR="0085495C" w:rsidRPr="0034434E" w:rsidRDefault="0085495C" w:rsidP="009375D7">
      <w:pPr>
        <w:jc w:val="both"/>
        <w:rPr>
          <w:rFonts w:ascii="Arial" w:hAnsi="Arial" w:cs="Arial"/>
        </w:rPr>
      </w:pPr>
    </w:p>
    <w:p w14:paraId="3862AB45" w14:textId="0743A361" w:rsidR="0085495C" w:rsidRPr="0034434E" w:rsidRDefault="0085495C" w:rsidP="009375D7">
      <w:pPr>
        <w:jc w:val="both"/>
        <w:rPr>
          <w:rFonts w:ascii="Arial" w:hAnsi="Arial" w:cs="Arial"/>
        </w:rPr>
      </w:pPr>
      <w:r w:rsidRPr="0034434E">
        <w:rPr>
          <w:rFonts w:ascii="Arial" w:hAnsi="Arial" w:cs="Arial"/>
        </w:rPr>
        <w:t xml:space="preserve">The FEP approach is an excellent one for simple situations when one is willing to assess the premise of a sharp null hypothesis. It is also a very useful starting point, prior to any more sophisticated analysis, to investigate whether a treatment does indeed have some effect on outcomes of interest. For this purpose, an attractive </w:t>
      </w:r>
      <w:r w:rsidRPr="0034434E">
        <w:rPr>
          <w:rFonts w:ascii="Arial" w:hAnsi="Arial" w:cs="Arial"/>
        </w:rPr>
        <w:lastRenderedPageBreak/>
        <w:t xml:space="preserve">approach is to use the test statistic equal to the absolute value of the difference in average ranks by treatment status, and to calculate the p-value as the probability, under the null hypothesis of absolutely no effect of the treatment, of the test statistic being as large as, or larger than, the realized value of the test statistic. In most situations, however, researchers are not solely interested in obtaining p-values for sharp null hypotheses. Simply being confident that there is some effect of the treatment for some units is not sufficient to inform policy decisions. </w:t>
      </w:r>
      <w:proofErr w:type="gramStart"/>
      <w:r w:rsidRPr="0034434E">
        <w:rPr>
          <w:rFonts w:ascii="Arial" w:hAnsi="Arial" w:cs="Arial"/>
        </w:rPr>
        <w:t>Instead</w:t>
      </w:r>
      <w:proofErr w:type="gramEnd"/>
      <w:r w:rsidRPr="0034434E">
        <w:rPr>
          <w:rFonts w:ascii="Arial" w:hAnsi="Arial" w:cs="Arial"/>
        </w:rPr>
        <w:t xml:space="preserve"> researchers often wish to obtain estimates of the average treatment effect without being concerned about variation in the effects. In such settings the FEP approach does not immediately apply. In the next chapter, we discuss a framework for inference developed by </w:t>
      </w:r>
      <w:proofErr w:type="spellStart"/>
      <w:r w:rsidRPr="0034434E">
        <w:rPr>
          <w:rFonts w:ascii="Arial" w:hAnsi="Arial" w:cs="Arial"/>
        </w:rPr>
        <w:t>Neyman</w:t>
      </w:r>
      <w:proofErr w:type="spellEnd"/>
      <w:r w:rsidRPr="0034434E">
        <w:rPr>
          <w:rFonts w:ascii="Arial" w:hAnsi="Arial" w:cs="Arial"/>
        </w:rPr>
        <w:t xml:space="preserve"> (1923) that does directly apply in such settings, at least asymptotically, while maintaining a randomization perspective.</w:t>
      </w:r>
    </w:p>
    <w:p w14:paraId="48DF7510" w14:textId="3F9AC2D3" w:rsidR="00865AA0" w:rsidRPr="0034434E" w:rsidRDefault="00865AA0" w:rsidP="009375D7">
      <w:pPr>
        <w:jc w:val="both"/>
        <w:rPr>
          <w:rFonts w:ascii="Arial" w:hAnsi="Arial" w:cs="Arial"/>
        </w:rPr>
      </w:pPr>
    </w:p>
    <w:p w14:paraId="2F30F497" w14:textId="042419D4" w:rsidR="00865AA0" w:rsidRPr="0034434E" w:rsidRDefault="00865AA0" w:rsidP="009375D7">
      <w:pPr>
        <w:jc w:val="both"/>
        <w:rPr>
          <w:rFonts w:ascii="Arial" w:hAnsi="Arial" w:cs="Arial"/>
        </w:rPr>
      </w:pPr>
    </w:p>
    <w:p w14:paraId="77FF8CBD" w14:textId="40BD44B5" w:rsidR="00865AA0" w:rsidRPr="0034434E" w:rsidRDefault="00865AA0" w:rsidP="009375D7">
      <w:pPr>
        <w:jc w:val="both"/>
        <w:rPr>
          <w:rFonts w:ascii="Arial" w:hAnsi="Arial" w:cs="Arial"/>
          <w:b/>
          <w:bCs/>
          <w:i/>
          <w:iCs/>
          <w:sz w:val="28"/>
          <w:szCs w:val="28"/>
        </w:rPr>
      </w:pPr>
      <w:r w:rsidRPr="0034434E">
        <w:rPr>
          <w:rFonts w:ascii="Arial" w:hAnsi="Arial" w:cs="Arial"/>
          <w:b/>
          <w:bCs/>
          <w:sz w:val="28"/>
          <w:szCs w:val="28"/>
        </w:rPr>
        <w:t xml:space="preserve">Cinelli, C., Forney, A., Pearl, J. “A Crash Course in Good and Bad Controls,” </w:t>
      </w:r>
      <w:r w:rsidRPr="0034434E">
        <w:rPr>
          <w:rFonts w:ascii="Arial" w:hAnsi="Arial" w:cs="Arial"/>
          <w:b/>
          <w:bCs/>
          <w:i/>
          <w:iCs/>
          <w:sz w:val="28"/>
          <w:szCs w:val="28"/>
        </w:rPr>
        <w:t xml:space="preserve">Journal Sociological methods and Research. </w:t>
      </w:r>
    </w:p>
    <w:p w14:paraId="3801B264" w14:textId="3425699D" w:rsidR="00865AA0" w:rsidRPr="0034434E" w:rsidRDefault="00865AA0" w:rsidP="009375D7">
      <w:pPr>
        <w:jc w:val="both"/>
        <w:rPr>
          <w:rFonts w:ascii="Arial" w:hAnsi="Arial" w:cs="Arial"/>
          <w:i/>
          <w:iCs/>
        </w:rPr>
      </w:pPr>
    </w:p>
    <w:p w14:paraId="00A73919" w14:textId="77777777" w:rsidR="00865AA0" w:rsidRPr="0034434E" w:rsidRDefault="00865AA0" w:rsidP="009375D7">
      <w:pPr>
        <w:jc w:val="both"/>
        <w:rPr>
          <w:rFonts w:ascii="Arial" w:hAnsi="Arial" w:cs="Arial"/>
        </w:rPr>
      </w:pPr>
      <w:r w:rsidRPr="0034434E">
        <w:rPr>
          <w:rFonts w:ascii="Arial" w:hAnsi="Arial" w:cs="Arial"/>
        </w:rPr>
        <w:t xml:space="preserve">For this crash course, it is important to recall the three main sources of association that form the building blocks of a DAG, and when these are closed or opened: </w:t>
      </w:r>
    </w:p>
    <w:p w14:paraId="455B2E57" w14:textId="77777777" w:rsidR="00865AA0" w:rsidRPr="0034434E" w:rsidRDefault="00865AA0" w:rsidP="00865AA0">
      <w:pPr>
        <w:pStyle w:val="ListParagraph"/>
        <w:numPr>
          <w:ilvl w:val="0"/>
          <w:numId w:val="5"/>
        </w:numPr>
        <w:jc w:val="both"/>
        <w:rPr>
          <w:rFonts w:ascii="Arial" w:hAnsi="Arial" w:cs="Arial"/>
        </w:rPr>
      </w:pPr>
      <w:r w:rsidRPr="0034434E">
        <w:rPr>
          <w:rFonts w:ascii="Arial" w:hAnsi="Arial" w:cs="Arial"/>
        </w:rPr>
        <w:t xml:space="preserve"> </w:t>
      </w:r>
      <w:r w:rsidRPr="0034434E">
        <w:rPr>
          <w:rFonts w:ascii="Arial" w:hAnsi="Arial" w:cs="Arial"/>
          <w:i/>
          <w:iCs/>
        </w:rPr>
        <w:t>Mediators</w:t>
      </w:r>
      <w:r w:rsidRPr="0034434E">
        <w:rPr>
          <w:rFonts w:ascii="Arial" w:hAnsi="Arial" w:cs="Arial"/>
        </w:rPr>
        <w:t xml:space="preserve">, or chains, are patterns of the form X → Z → Y , meaning that X causally affects Y through the mediator Z. Conditioning on Z in a chain blocks (closes) this flow of association. </w:t>
      </w:r>
    </w:p>
    <w:p w14:paraId="26F0074D" w14:textId="77777777" w:rsidR="00865AA0" w:rsidRPr="0034434E" w:rsidRDefault="00865AA0" w:rsidP="00865AA0">
      <w:pPr>
        <w:pStyle w:val="ListParagraph"/>
        <w:numPr>
          <w:ilvl w:val="0"/>
          <w:numId w:val="5"/>
        </w:numPr>
        <w:jc w:val="both"/>
        <w:rPr>
          <w:rFonts w:ascii="Arial" w:hAnsi="Arial" w:cs="Arial"/>
        </w:rPr>
      </w:pPr>
      <w:r w:rsidRPr="0034434E">
        <w:rPr>
          <w:rFonts w:ascii="Arial" w:hAnsi="Arial" w:cs="Arial"/>
          <w:i/>
          <w:iCs/>
        </w:rPr>
        <w:t>Common causes,</w:t>
      </w:r>
      <w:r w:rsidRPr="0034434E">
        <w:rPr>
          <w:rFonts w:ascii="Arial" w:hAnsi="Arial" w:cs="Arial"/>
        </w:rPr>
        <w:t xml:space="preserve"> or forks, are patterns of the form X ← Z → Y , meaning X and Y share a common cause (a confounder) Z, thus inducing a non-causal association between both variables. Conditioning on Z in a fork blocks this flow of association. </w:t>
      </w:r>
    </w:p>
    <w:p w14:paraId="1A518A39" w14:textId="42755F98" w:rsidR="00865AA0" w:rsidRPr="0034434E" w:rsidRDefault="00865AA0" w:rsidP="00865AA0">
      <w:pPr>
        <w:pStyle w:val="ListParagraph"/>
        <w:numPr>
          <w:ilvl w:val="0"/>
          <w:numId w:val="5"/>
        </w:numPr>
        <w:jc w:val="both"/>
        <w:rPr>
          <w:rFonts w:ascii="Arial" w:hAnsi="Arial" w:cs="Arial"/>
        </w:rPr>
      </w:pPr>
      <w:r w:rsidRPr="0034434E">
        <w:rPr>
          <w:rFonts w:ascii="Arial" w:hAnsi="Arial" w:cs="Arial"/>
          <w:i/>
          <w:iCs/>
        </w:rPr>
        <w:t>Common effects</w:t>
      </w:r>
      <w:r w:rsidRPr="0034434E">
        <w:rPr>
          <w:rFonts w:ascii="Arial" w:hAnsi="Arial" w:cs="Arial"/>
        </w:rPr>
        <w:t>, or colliders, are patterns of the form X → Z ← Y , meaning that both X and Y share a common effect Z. Contrary to the other two variables, by default a common effect does not induce an association between X and Y . However, conditioning on Z induces a non-causal association between both variables.</w:t>
      </w:r>
    </w:p>
    <w:p w14:paraId="2BE11779" w14:textId="4F94F3F7" w:rsidR="00E67975" w:rsidRPr="0034434E" w:rsidRDefault="00E67975" w:rsidP="00E67975">
      <w:pPr>
        <w:jc w:val="both"/>
        <w:rPr>
          <w:rFonts w:ascii="Arial" w:hAnsi="Arial" w:cs="Arial"/>
        </w:rPr>
      </w:pPr>
    </w:p>
    <w:p w14:paraId="20601FED" w14:textId="30FEA317" w:rsidR="00E67975" w:rsidRPr="0034434E" w:rsidRDefault="009536F1" w:rsidP="00E67975">
      <w:pPr>
        <w:jc w:val="both"/>
        <w:rPr>
          <w:rFonts w:ascii="Arial" w:hAnsi="Arial" w:cs="Arial"/>
        </w:rPr>
      </w:pPr>
      <w:r w:rsidRPr="0034434E">
        <w:rPr>
          <w:rFonts w:ascii="Arial" w:hAnsi="Arial" w:cs="Arial"/>
        </w:rPr>
        <w:t>Moreover, one important fact to keep in mind is that controlling for a descendant of a variable is equivalent to “partially” controlling for that variable. Any arbitrary path p from X to Y (consisting of a sequence of mediators, common causes, or colliders) will be blocked conditional on Z if, and only if, Z is a common cause or mediator along the path, or if p contains a collider and Z is not that collider, nor any of its descendants. We say that Z d-separates X from Y if Z blocks (closes) all paths from X to Y ; d-separation implies that Y and X are conditionally independent given Z.</w:t>
      </w:r>
    </w:p>
    <w:p w14:paraId="33C38179" w14:textId="6E4AC9CF" w:rsidR="009536F1" w:rsidRPr="0034434E" w:rsidRDefault="009536F1" w:rsidP="00E67975">
      <w:pPr>
        <w:jc w:val="both"/>
        <w:rPr>
          <w:rFonts w:ascii="Arial" w:hAnsi="Arial" w:cs="Arial"/>
        </w:rPr>
      </w:pPr>
    </w:p>
    <w:p w14:paraId="462CF5A5" w14:textId="0D7492B5" w:rsidR="009536F1" w:rsidRPr="0034434E" w:rsidRDefault="009536F1" w:rsidP="00E67975">
      <w:pPr>
        <w:jc w:val="both"/>
        <w:rPr>
          <w:rFonts w:ascii="Arial" w:hAnsi="Arial" w:cs="Arial"/>
        </w:rPr>
      </w:pPr>
      <w:r w:rsidRPr="0034434E">
        <w:rPr>
          <w:rFonts w:ascii="Arial" w:hAnsi="Arial" w:cs="Arial"/>
        </w:rPr>
        <w:t xml:space="preserve">Note that causal paths from X to Y are paths of the form X → · · · → Y , namely, those consisting of a sequence of (possibly empty) mediators. All other paths are noncausal and may induce “spurious” associations between X and Y . In particular, for a 3 given variable X, we call “back-door” paths those confounding paths that begin with an arrow pointing into X. If we are interested, then, in estimating the causal effect of X on Y , our task is conceptually simple: we must block all spurious paths between X and Y , and we must not perturb any of the causal paths between them. This will be our guiding principle for deciding whether or not Z should be included in the regression equation, and it characterizes the essence of the graphical conditions known as the back-door criterion and the adjustment criterion (Pearl, 1995; </w:t>
      </w:r>
      <w:proofErr w:type="spellStart"/>
      <w:r w:rsidRPr="0034434E">
        <w:rPr>
          <w:rFonts w:ascii="Arial" w:hAnsi="Arial" w:cs="Arial"/>
        </w:rPr>
        <w:t>Shpitser</w:t>
      </w:r>
      <w:proofErr w:type="spellEnd"/>
      <w:r w:rsidRPr="0034434E">
        <w:rPr>
          <w:rFonts w:ascii="Arial" w:hAnsi="Arial" w:cs="Arial"/>
        </w:rPr>
        <w:t xml:space="preserve"> et al., 2012). </w:t>
      </w:r>
    </w:p>
    <w:p w14:paraId="17DF77D5" w14:textId="7304D32F" w:rsidR="009536F1" w:rsidRPr="0034434E" w:rsidRDefault="009536F1" w:rsidP="00E67975">
      <w:pPr>
        <w:jc w:val="both"/>
        <w:rPr>
          <w:rFonts w:ascii="Arial" w:hAnsi="Arial" w:cs="Arial"/>
        </w:rPr>
      </w:pPr>
    </w:p>
    <w:p w14:paraId="276F1968" w14:textId="1889CCAD" w:rsidR="009536F1" w:rsidRPr="0034434E" w:rsidRDefault="009536F1" w:rsidP="00E67975">
      <w:pPr>
        <w:jc w:val="both"/>
        <w:rPr>
          <w:rFonts w:ascii="Arial" w:hAnsi="Arial" w:cs="Arial"/>
        </w:rPr>
      </w:pPr>
      <w:r w:rsidRPr="0034434E">
        <w:rPr>
          <w:rFonts w:ascii="Arial" w:hAnsi="Arial" w:cs="Arial"/>
          <w:noProof/>
        </w:rPr>
        <w:drawing>
          <wp:inline distT="0" distB="0" distL="0" distR="0" wp14:anchorId="20D74B2D" wp14:editId="2F3EA8B8">
            <wp:extent cx="5731510" cy="5822950"/>
            <wp:effectExtent l="0" t="0" r="0" b="635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822950"/>
                    </a:xfrm>
                    <a:prstGeom prst="rect">
                      <a:avLst/>
                    </a:prstGeom>
                  </pic:spPr>
                </pic:pic>
              </a:graphicData>
            </a:graphic>
          </wp:inline>
        </w:drawing>
      </w:r>
    </w:p>
    <w:p w14:paraId="4FAE18EA" w14:textId="3679E33C" w:rsidR="009536F1" w:rsidRPr="0034434E" w:rsidRDefault="009536F1" w:rsidP="00E67975">
      <w:pPr>
        <w:jc w:val="both"/>
        <w:rPr>
          <w:rFonts w:ascii="Arial" w:hAnsi="Arial" w:cs="Arial"/>
        </w:rPr>
      </w:pPr>
      <w:r w:rsidRPr="0034434E">
        <w:rPr>
          <w:rFonts w:ascii="Arial" w:hAnsi="Arial" w:cs="Arial"/>
          <w:noProof/>
        </w:rPr>
        <w:drawing>
          <wp:inline distT="0" distB="0" distL="0" distR="0" wp14:anchorId="1C4EDB22" wp14:editId="62DC3F6B">
            <wp:extent cx="5731510" cy="2774315"/>
            <wp:effectExtent l="0" t="0" r="0" b="0"/>
            <wp:docPr id="24" name="Picture 24"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map, indoo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14:paraId="7D0F35D5" w14:textId="6D994989" w:rsidR="009536F1" w:rsidRPr="0034434E" w:rsidRDefault="009536F1" w:rsidP="00E67975">
      <w:pPr>
        <w:jc w:val="both"/>
        <w:rPr>
          <w:rFonts w:ascii="Arial" w:hAnsi="Arial" w:cs="Arial"/>
        </w:rPr>
      </w:pPr>
    </w:p>
    <w:p w14:paraId="2CA70987" w14:textId="3C5B7345" w:rsidR="009536F1" w:rsidRPr="0034434E" w:rsidRDefault="009536F1" w:rsidP="00E67975">
      <w:pPr>
        <w:jc w:val="both"/>
        <w:rPr>
          <w:rFonts w:ascii="Arial" w:hAnsi="Arial" w:cs="Arial"/>
        </w:rPr>
      </w:pPr>
      <w:r w:rsidRPr="0034434E">
        <w:rPr>
          <w:rFonts w:ascii="Arial" w:hAnsi="Arial" w:cs="Arial"/>
          <w:noProof/>
        </w:rPr>
        <w:drawing>
          <wp:inline distT="0" distB="0" distL="0" distR="0" wp14:anchorId="73B46A46" wp14:editId="56209E08">
            <wp:extent cx="5731510" cy="3631565"/>
            <wp:effectExtent l="0" t="0" r="0" b="63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631565"/>
                    </a:xfrm>
                    <a:prstGeom prst="rect">
                      <a:avLst/>
                    </a:prstGeom>
                  </pic:spPr>
                </pic:pic>
              </a:graphicData>
            </a:graphic>
          </wp:inline>
        </w:drawing>
      </w:r>
    </w:p>
    <w:p w14:paraId="1B61FA28" w14:textId="769F4620" w:rsidR="009536F1" w:rsidRPr="0034434E" w:rsidRDefault="009536F1" w:rsidP="00E67975">
      <w:pPr>
        <w:jc w:val="both"/>
        <w:rPr>
          <w:rFonts w:ascii="Arial" w:hAnsi="Arial" w:cs="Arial"/>
        </w:rPr>
      </w:pPr>
      <w:r w:rsidRPr="0034434E">
        <w:rPr>
          <w:rFonts w:ascii="Arial" w:hAnsi="Arial" w:cs="Arial"/>
        </w:rPr>
        <w:t>M-bias</w:t>
      </w:r>
    </w:p>
    <w:p w14:paraId="57521F9A" w14:textId="0E581AC4" w:rsidR="009536F1" w:rsidRPr="0034434E" w:rsidRDefault="00737F34" w:rsidP="00E67975">
      <w:pPr>
        <w:jc w:val="both"/>
        <w:rPr>
          <w:rFonts w:ascii="Arial" w:hAnsi="Arial" w:cs="Arial"/>
        </w:rPr>
      </w:pPr>
      <w:r w:rsidRPr="0034434E">
        <w:rPr>
          <w:rFonts w:ascii="Arial" w:hAnsi="Arial" w:cs="Arial"/>
          <w:noProof/>
        </w:rPr>
        <w:drawing>
          <wp:inline distT="0" distB="0" distL="0" distR="0" wp14:anchorId="268C1E8F" wp14:editId="7DB11AA5">
            <wp:extent cx="5731510" cy="34499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731510" cy="3449955"/>
                    </a:xfrm>
                    <a:prstGeom prst="rect">
                      <a:avLst/>
                    </a:prstGeom>
                  </pic:spPr>
                </pic:pic>
              </a:graphicData>
            </a:graphic>
          </wp:inline>
        </w:drawing>
      </w:r>
    </w:p>
    <w:p w14:paraId="65077731" w14:textId="526785ED" w:rsidR="00737F34" w:rsidRPr="0034434E" w:rsidRDefault="00737F34" w:rsidP="00E67975">
      <w:pPr>
        <w:jc w:val="both"/>
        <w:rPr>
          <w:rFonts w:ascii="Arial" w:hAnsi="Arial" w:cs="Arial"/>
        </w:rPr>
      </w:pPr>
      <w:r w:rsidRPr="0034434E">
        <w:rPr>
          <w:rFonts w:ascii="Arial" w:hAnsi="Arial" w:cs="Arial"/>
        </w:rPr>
        <w:t>Neutral control on Z affecting X.</w:t>
      </w:r>
    </w:p>
    <w:p w14:paraId="6889B215" w14:textId="0581B96E" w:rsidR="00737F34" w:rsidRPr="0034434E" w:rsidRDefault="00737F34" w:rsidP="00E67975">
      <w:pPr>
        <w:jc w:val="both"/>
        <w:rPr>
          <w:rFonts w:ascii="Arial" w:hAnsi="Arial" w:cs="Arial"/>
        </w:rPr>
      </w:pPr>
    </w:p>
    <w:p w14:paraId="5CB376B8" w14:textId="774AF401" w:rsidR="00737F34" w:rsidRPr="0034434E" w:rsidRDefault="00737F34" w:rsidP="00E67975">
      <w:pPr>
        <w:jc w:val="both"/>
        <w:rPr>
          <w:rFonts w:ascii="Arial" w:hAnsi="Arial" w:cs="Arial"/>
        </w:rPr>
      </w:pPr>
      <w:r w:rsidRPr="0034434E">
        <w:rPr>
          <w:rFonts w:ascii="Arial" w:hAnsi="Arial" w:cs="Arial"/>
        </w:rPr>
        <w:t>When considering multiple controls, the status of a single control as “good” or “bad” may change depending on the context of the other variables under consideration. Nevertheless, the main lessons from our illustrative examples remain. A set of control variables Z will be “good” if: (</w:t>
      </w:r>
      <w:proofErr w:type="spellStart"/>
      <w:r w:rsidRPr="0034434E">
        <w:rPr>
          <w:rFonts w:ascii="Arial" w:hAnsi="Arial" w:cs="Arial"/>
        </w:rPr>
        <w:t>i</w:t>
      </w:r>
      <w:proofErr w:type="spellEnd"/>
      <w:r w:rsidRPr="0034434E">
        <w:rPr>
          <w:rFonts w:ascii="Arial" w:hAnsi="Arial" w:cs="Arial"/>
        </w:rPr>
        <w:t xml:space="preserve">) it blocks all non-causal paths from the treatment to the outcome; (ii) it leaves any mediating paths from the treatment to the outcome “untouched” (since we are interested in the total effect); </w:t>
      </w:r>
      <w:proofErr w:type="gramStart"/>
      <w:r w:rsidRPr="0034434E">
        <w:rPr>
          <w:rFonts w:ascii="Arial" w:hAnsi="Arial" w:cs="Arial"/>
        </w:rPr>
        <w:t>and,</w:t>
      </w:r>
      <w:proofErr w:type="gramEnd"/>
      <w:r w:rsidRPr="0034434E">
        <w:rPr>
          <w:rFonts w:ascii="Arial" w:hAnsi="Arial" w:cs="Arial"/>
        </w:rPr>
        <w:t xml:space="preserve"> (iii) it does not open new </w:t>
      </w:r>
      <w:r w:rsidRPr="0034434E">
        <w:rPr>
          <w:rFonts w:ascii="Arial" w:hAnsi="Arial" w:cs="Arial"/>
        </w:rPr>
        <w:lastRenderedPageBreak/>
        <w:t>spurious paths between the treatment and the outcome (e.g., due to colliders). As to efficiency considerations, we should give preference to those variables “closer” to the outcome, in opposition to those closer to the treatment—so long as, of course, this does not spoil identification.</w:t>
      </w:r>
    </w:p>
    <w:p w14:paraId="117FC985" w14:textId="6E62B03B" w:rsidR="00737F34" w:rsidRPr="0034434E" w:rsidRDefault="00737F34" w:rsidP="00E67975">
      <w:pPr>
        <w:jc w:val="both"/>
        <w:rPr>
          <w:rFonts w:ascii="Arial" w:hAnsi="Arial" w:cs="Arial"/>
        </w:rPr>
      </w:pPr>
    </w:p>
    <w:p w14:paraId="5B0FBB1F" w14:textId="0B983298" w:rsidR="00737F34" w:rsidRPr="0034434E" w:rsidRDefault="00E37811" w:rsidP="00E67975">
      <w:pPr>
        <w:jc w:val="both"/>
        <w:rPr>
          <w:rFonts w:ascii="Arial" w:hAnsi="Arial" w:cs="Arial"/>
          <w:b/>
          <w:bCs/>
          <w:sz w:val="28"/>
          <w:szCs w:val="28"/>
        </w:rPr>
      </w:pPr>
      <w:r w:rsidRPr="0034434E">
        <w:rPr>
          <w:rFonts w:ascii="Arial" w:hAnsi="Arial" w:cs="Arial"/>
          <w:b/>
          <w:bCs/>
          <w:sz w:val="28"/>
          <w:szCs w:val="28"/>
        </w:rPr>
        <w:t xml:space="preserve">Mensah, J., Oppong, J., Schmidt, C. “Ghana’s National Health Insurance Scheme in the Context of the Health MDGs: An Empirical Evaluation Using Propensity Score Matching,” </w:t>
      </w:r>
      <w:r w:rsidRPr="0034434E">
        <w:rPr>
          <w:rFonts w:ascii="Arial" w:hAnsi="Arial" w:cs="Arial"/>
          <w:b/>
          <w:bCs/>
          <w:i/>
          <w:iCs/>
          <w:sz w:val="28"/>
          <w:szCs w:val="28"/>
        </w:rPr>
        <w:t xml:space="preserve">Health Economics, </w:t>
      </w:r>
      <w:r w:rsidRPr="0034434E">
        <w:rPr>
          <w:rFonts w:ascii="Arial" w:hAnsi="Arial" w:cs="Arial"/>
          <w:b/>
          <w:bCs/>
          <w:sz w:val="28"/>
          <w:szCs w:val="28"/>
        </w:rPr>
        <w:t>19, 95-106, 2010.</w:t>
      </w:r>
    </w:p>
    <w:p w14:paraId="68D9AD62" w14:textId="01DD8357" w:rsidR="00E37811" w:rsidRPr="0034434E" w:rsidRDefault="00E37811" w:rsidP="00E67975">
      <w:pPr>
        <w:jc w:val="both"/>
        <w:rPr>
          <w:rFonts w:ascii="Arial" w:hAnsi="Arial" w:cs="Arial"/>
          <w:b/>
          <w:bCs/>
          <w:sz w:val="28"/>
          <w:szCs w:val="28"/>
        </w:rPr>
      </w:pPr>
    </w:p>
    <w:p w14:paraId="2A0441F3" w14:textId="722FEEAF" w:rsidR="00E37811" w:rsidRPr="0034434E" w:rsidRDefault="0091519B" w:rsidP="00E67975">
      <w:pPr>
        <w:jc w:val="both"/>
        <w:rPr>
          <w:rFonts w:ascii="Arial" w:hAnsi="Arial" w:cs="Arial"/>
        </w:rPr>
      </w:pPr>
      <w:r w:rsidRPr="0034434E">
        <w:rPr>
          <w:rFonts w:ascii="Arial" w:hAnsi="Arial" w:cs="Arial"/>
        </w:rPr>
        <w:t>In 2003 the Government of Ghana established a National Health Insurance Scheme (NHIS) to improve health-care access for Ghanaians and eventually replace the cash-and-carry system. This study evaluates an important aspect of its promise in the context of the Millennium Development Goals ]4 and ]5 which deal with the health of women and children. We use Propensity Score Matching techniques to balance the relevant background characteristics in our survey data and compare health indicators of recent mothers who are enrolled in the NHIS with those who are not.</w:t>
      </w:r>
    </w:p>
    <w:p w14:paraId="33E49674" w14:textId="636CA2C0" w:rsidR="0091519B" w:rsidRPr="0034434E" w:rsidRDefault="0091519B" w:rsidP="00E67975">
      <w:pPr>
        <w:jc w:val="both"/>
        <w:rPr>
          <w:rFonts w:ascii="Arial" w:hAnsi="Arial" w:cs="Arial"/>
        </w:rPr>
      </w:pPr>
    </w:p>
    <w:p w14:paraId="59AC8BF2" w14:textId="7753C0F8" w:rsidR="0091519B" w:rsidRPr="0034434E" w:rsidRDefault="0091519B" w:rsidP="00E67975">
      <w:pPr>
        <w:jc w:val="both"/>
        <w:rPr>
          <w:rFonts w:ascii="Arial" w:hAnsi="Arial" w:cs="Arial"/>
        </w:rPr>
      </w:pPr>
      <w:r w:rsidRPr="0034434E">
        <w:rPr>
          <w:rFonts w:ascii="Arial" w:hAnsi="Arial" w:cs="Arial"/>
        </w:rPr>
        <w:t>Our findings suggest that NHIS women are more likely to receive prenatal care, deliver at a hospital, have their deliveries attended by trained health professionals, and experience less birth complications. We conclude that NHIS is an effective tool for improving health outcomes among those who are covered.</w:t>
      </w:r>
    </w:p>
    <w:p w14:paraId="631EF05D" w14:textId="34F80CCF" w:rsidR="0091519B" w:rsidRPr="0034434E" w:rsidRDefault="0091519B" w:rsidP="00E67975">
      <w:pPr>
        <w:jc w:val="both"/>
        <w:rPr>
          <w:rFonts w:ascii="Arial" w:hAnsi="Arial" w:cs="Arial"/>
        </w:rPr>
      </w:pPr>
    </w:p>
    <w:p w14:paraId="2B101FB1" w14:textId="010910CB" w:rsidR="0091519B" w:rsidRPr="0034434E" w:rsidRDefault="001C62E4" w:rsidP="00E67975">
      <w:pPr>
        <w:jc w:val="both"/>
        <w:rPr>
          <w:rFonts w:ascii="Arial" w:hAnsi="Arial" w:cs="Arial"/>
          <w:b/>
          <w:bCs/>
        </w:rPr>
      </w:pPr>
      <w:r w:rsidRPr="0034434E">
        <w:rPr>
          <w:rFonts w:ascii="Arial" w:hAnsi="Arial" w:cs="Arial"/>
          <w:b/>
          <w:bCs/>
        </w:rPr>
        <w:t xml:space="preserve">Our interviews only included women of childbearing age (18–49 years), drawn from 2 of the 10 administrative regions of Ghana – </w:t>
      </w:r>
      <w:proofErr w:type="gramStart"/>
      <w:r w:rsidRPr="0034434E">
        <w:rPr>
          <w:rFonts w:ascii="Arial" w:hAnsi="Arial" w:cs="Arial"/>
          <w:b/>
          <w:bCs/>
        </w:rPr>
        <w:t>i.e.</w:t>
      </w:r>
      <w:proofErr w:type="gramEnd"/>
      <w:r w:rsidRPr="0034434E">
        <w:rPr>
          <w:rFonts w:ascii="Arial" w:hAnsi="Arial" w:cs="Arial"/>
          <w:b/>
          <w:bCs/>
        </w:rPr>
        <w:t xml:space="preserve"> the </w:t>
      </w:r>
      <w:proofErr w:type="spellStart"/>
      <w:r w:rsidRPr="0034434E">
        <w:rPr>
          <w:rFonts w:ascii="Arial" w:hAnsi="Arial" w:cs="Arial"/>
          <w:b/>
          <w:bCs/>
        </w:rPr>
        <w:t>Brong</w:t>
      </w:r>
      <w:proofErr w:type="spellEnd"/>
      <w:r w:rsidRPr="0034434E">
        <w:rPr>
          <w:rFonts w:ascii="Arial" w:hAnsi="Arial" w:cs="Arial"/>
          <w:b/>
          <w:bCs/>
        </w:rPr>
        <w:t xml:space="preserve"> Ahafo and Upper East regions. Rather than conducting interviews across the vast expanses of the two study regions, we purposively selected two administrative districts (one urban and one rural) from each region: the Sunyani Municipal District (urban), and the </w:t>
      </w:r>
      <w:proofErr w:type="spellStart"/>
      <w:r w:rsidRPr="0034434E">
        <w:rPr>
          <w:rFonts w:ascii="Arial" w:hAnsi="Arial" w:cs="Arial"/>
          <w:b/>
          <w:bCs/>
        </w:rPr>
        <w:t>Nkoranza</w:t>
      </w:r>
      <w:proofErr w:type="spellEnd"/>
      <w:r w:rsidRPr="0034434E">
        <w:rPr>
          <w:rFonts w:ascii="Arial" w:hAnsi="Arial" w:cs="Arial"/>
          <w:b/>
          <w:bCs/>
        </w:rPr>
        <w:t xml:space="preserve"> District (rural) in the </w:t>
      </w:r>
      <w:proofErr w:type="spellStart"/>
      <w:r w:rsidRPr="0034434E">
        <w:rPr>
          <w:rFonts w:ascii="Arial" w:hAnsi="Arial" w:cs="Arial"/>
          <w:b/>
          <w:bCs/>
        </w:rPr>
        <w:t>Brong</w:t>
      </w:r>
      <w:proofErr w:type="spellEnd"/>
      <w:r w:rsidRPr="0034434E">
        <w:rPr>
          <w:rFonts w:ascii="Arial" w:hAnsi="Arial" w:cs="Arial"/>
          <w:b/>
          <w:bCs/>
        </w:rPr>
        <w:t xml:space="preserve"> Ahafo Region; and the Bolgatanga Municipal District (urban) and the </w:t>
      </w:r>
      <w:proofErr w:type="spellStart"/>
      <w:r w:rsidRPr="0034434E">
        <w:rPr>
          <w:rFonts w:ascii="Arial" w:hAnsi="Arial" w:cs="Arial"/>
          <w:b/>
          <w:bCs/>
        </w:rPr>
        <w:t>Talensi-Nabdam</w:t>
      </w:r>
      <w:proofErr w:type="spellEnd"/>
      <w:r w:rsidRPr="0034434E">
        <w:rPr>
          <w:rFonts w:ascii="Arial" w:hAnsi="Arial" w:cs="Arial"/>
          <w:b/>
          <w:bCs/>
        </w:rPr>
        <w:t xml:space="preserve"> District (rural) in the Upper East Region. – Validity check </w:t>
      </w:r>
    </w:p>
    <w:p w14:paraId="5B33EA63" w14:textId="71B3C8CE" w:rsidR="001C62E4" w:rsidRPr="0034434E" w:rsidRDefault="001C62E4" w:rsidP="00E67975">
      <w:pPr>
        <w:jc w:val="both"/>
        <w:rPr>
          <w:rFonts w:ascii="Arial" w:hAnsi="Arial" w:cs="Arial"/>
          <w:b/>
          <w:bCs/>
        </w:rPr>
      </w:pPr>
    </w:p>
    <w:p w14:paraId="192B75CF" w14:textId="508702EF" w:rsidR="001C62E4" w:rsidRPr="0034434E" w:rsidRDefault="001C62E4" w:rsidP="00E67975">
      <w:pPr>
        <w:jc w:val="both"/>
        <w:rPr>
          <w:rFonts w:ascii="Arial" w:hAnsi="Arial" w:cs="Arial"/>
          <w:b/>
          <w:bCs/>
        </w:rPr>
      </w:pPr>
      <w:r w:rsidRPr="0034434E">
        <w:rPr>
          <w:rFonts w:ascii="Arial" w:hAnsi="Arial" w:cs="Arial"/>
          <w:b/>
          <w:bCs/>
        </w:rPr>
        <w:t xml:space="preserve">For the purposes of our </w:t>
      </w:r>
      <w:proofErr w:type="gramStart"/>
      <w:r w:rsidRPr="0034434E">
        <w:rPr>
          <w:rFonts w:ascii="Arial" w:hAnsi="Arial" w:cs="Arial"/>
          <w:b/>
          <w:bCs/>
        </w:rPr>
        <w:t>analysis</w:t>
      </w:r>
      <w:proofErr w:type="gramEnd"/>
      <w:r w:rsidRPr="0034434E">
        <w:rPr>
          <w:rFonts w:ascii="Arial" w:hAnsi="Arial" w:cs="Arial"/>
          <w:b/>
          <w:bCs/>
        </w:rPr>
        <w:t xml:space="preserve"> we concentrated on those women who responded that they had experienced a pregnancy within the last 4 years, ending either in a live birth or a stillbirth. From the perspective of the survey year 2007, this retrospective period of 4 years spans the time between the implementation of the NHIS in 2003 and the survey – validity check</w:t>
      </w:r>
    </w:p>
    <w:p w14:paraId="66885CDE" w14:textId="53D5F4EA" w:rsidR="001C62E4" w:rsidRPr="0034434E" w:rsidRDefault="001C62E4" w:rsidP="00E67975">
      <w:pPr>
        <w:jc w:val="both"/>
        <w:rPr>
          <w:rFonts w:ascii="Arial" w:hAnsi="Arial" w:cs="Arial"/>
          <w:b/>
          <w:bCs/>
        </w:rPr>
      </w:pPr>
    </w:p>
    <w:p w14:paraId="5221A58D" w14:textId="204AF61F" w:rsidR="001C62E4" w:rsidRPr="0034434E" w:rsidRDefault="001C62E4" w:rsidP="00E67975">
      <w:pPr>
        <w:jc w:val="both"/>
        <w:rPr>
          <w:rFonts w:ascii="Arial" w:hAnsi="Arial" w:cs="Arial"/>
        </w:rPr>
      </w:pPr>
      <w:r w:rsidRPr="0034434E">
        <w:rPr>
          <w:rFonts w:ascii="Arial" w:hAnsi="Arial" w:cs="Arial"/>
        </w:rPr>
        <w:t xml:space="preserve">Following this, systematic random sampling was used to identify 100 respondents from each of the four selected districts to constitute a total treatment group of 400. We used a two-pronged approach to acquire our comparison group, in the absence of a sampling frame listing all the women who are </w:t>
      </w:r>
      <w:proofErr w:type="spellStart"/>
      <w:r w:rsidRPr="0034434E">
        <w:rPr>
          <w:rFonts w:ascii="Arial" w:hAnsi="Arial" w:cs="Arial"/>
        </w:rPr>
        <w:t>nonmembers</w:t>
      </w:r>
      <w:proofErr w:type="spellEnd"/>
      <w:r w:rsidRPr="0034434E">
        <w:rPr>
          <w:rFonts w:ascii="Arial" w:hAnsi="Arial" w:cs="Arial"/>
        </w:rPr>
        <w:t xml:space="preserve"> of the NHIS. First, for every treatment group member interviewed in the urban areas, we collected four comparison group members from the immediate </w:t>
      </w:r>
      <w:proofErr w:type="spellStart"/>
      <w:r w:rsidRPr="0034434E">
        <w:rPr>
          <w:rFonts w:ascii="Arial" w:hAnsi="Arial" w:cs="Arial"/>
        </w:rPr>
        <w:t>neighborhood</w:t>
      </w:r>
      <w:proofErr w:type="spellEnd"/>
      <w:r w:rsidRPr="0034434E">
        <w:rPr>
          <w:rFonts w:ascii="Arial" w:hAnsi="Arial" w:cs="Arial"/>
        </w:rPr>
        <w:t xml:space="preserve"> living north, south, east, and west of their residential location, respectively. Secondly, in small rural communities we compiled the names of all women who were not enrolled in the Scheme to serve as a sampling frame, again aiming for interviewing four potential comparison individuals. – impact?</w:t>
      </w:r>
    </w:p>
    <w:p w14:paraId="76D0C306" w14:textId="41D6C420" w:rsidR="001C62E4" w:rsidRPr="0034434E" w:rsidRDefault="001C62E4" w:rsidP="00E67975">
      <w:pPr>
        <w:jc w:val="both"/>
        <w:rPr>
          <w:rFonts w:ascii="Arial" w:hAnsi="Arial" w:cs="Arial"/>
        </w:rPr>
      </w:pPr>
    </w:p>
    <w:p w14:paraId="672EDEB5" w14:textId="7CE499D7" w:rsidR="001C62E4" w:rsidRPr="0034434E" w:rsidRDefault="00ED01A9" w:rsidP="00E67975">
      <w:pPr>
        <w:jc w:val="both"/>
        <w:rPr>
          <w:rFonts w:ascii="Arial" w:hAnsi="Arial" w:cs="Arial"/>
        </w:rPr>
      </w:pPr>
      <w:r w:rsidRPr="0034434E">
        <w:rPr>
          <w:rFonts w:ascii="Arial" w:hAnsi="Arial" w:cs="Arial"/>
        </w:rPr>
        <w:lastRenderedPageBreak/>
        <w:t>In our study, however, we attempt to retrospectively evaluate a program that has been operating for quite some time, precluding any random assignment.</w:t>
      </w:r>
    </w:p>
    <w:p w14:paraId="68EEC404" w14:textId="2AE2B17C" w:rsidR="00ED01A9" w:rsidRPr="0034434E" w:rsidRDefault="00ED01A9" w:rsidP="00E67975">
      <w:pPr>
        <w:jc w:val="both"/>
        <w:rPr>
          <w:rFonts w:ascii="Arial" w:hAnsi="Arial" w:cs="Arial"/>
        </w:rPr>
      </w:pPr>
    </w:p>
    <w:p w14:paraId="55BFA854" w14:textId="7900E67C" w:rsidR="00ED01A9" w:rsidRPr="0034434E" w:rsidRDefault="00ED01A9" w:rsidP="00E67975">
      <w:pPr>
        <w:jc w:val="both"/>
        <w:rPr>
          <w:rFonts w:ascii="Arial" w:hAnsi="Arial" w:cs="Arial"/>
        </w:rPr>
      </w:pPr>
      <w:r w:rsidRPr="0034434E">
        <w:rPr>
          <w:rFonts w:ascii="Arial" w:hAnsi="Arial" w:cs="Arial"/>
        </w:rPr>
        <w:t xml:space="preserve">As a first step, we explore the differences between NHIS members and non-members in a wide range of personal characteristics and regional information. These characteristics are not only potential correlates of the enrolment </w:t>
      </w:r>
      <w:r w:rsidR="005F6D40" w:rsidRPr="0034434E">
        <w:rPr>
          <w:rFonts w:ascii="Arial" w:hAnsi="Arial" w:cs="Arial"/>
        </w:rPr>
        <w:t>decision but</w:t>
      </w:r>
      <w:r w:rsidRPr="0034434E">
        <w:rPr>
          <w:rFonts w:ascii="Arial" w:hAnsi="Arial" w:cs="Arial"/>
        </w:rPr>
        <w:t xml:space="preserve"> are also likely to be related to the health indicators under study. In a second step, they are serving as the principal pieces of information for constructing balanced samples of treatment and comparison observations.</w:t>
      </w:r>
    </w:p>
    <w:p w14:paraId="5F993796" w14:textId="13F66121" w:rsidR="00ED01A9" w:rsidRPr="0034434E" w:rsidRDefault="00ED01A9" w:rsidP="00E67975">
      <w:pPr>
        <w:jc w:val="both"/>
        <w:rPr>
          <w:rFonts w:ascii="Arial" w:hAnsi="Arial" w:cs="Arial"/>
        </w:rPr>
      </w:pPr>
    </w:p>
    <w:p w14:paraId="6DF8F2DF" w14:textId="4FD31DD2" w:rsidR="00ED01A9" w:rsidRPr="0034434E" w:rsidRDefault="00ED01A9" w:rsidP="00E67975">
      <w:pPr>
        <w:jc w:val="both"/>
        <w:rPr>
          <w:rFonts w:ascii="Arial" w:hAnsi="Arial" w:cs="Arial"/>
        </w:rPr>
      </w:pPr>
      <w:r w:rsidRPr="0034434E">
        <w:rPr>
          <w:rFonts w:ascii="Arial" w:hAnsi="Arial" w:cs="Arial"/>
        </w:rPr>
        <w:t xml:space="preserve">While there is only a slight regional imbalance in our sample, it is evident that roughly 70% of the NHIS members relevant to our study are typically living less than 1 h commuting time from a health-care center, whereas this is the case for only under 60% of corresponding non-members. NHIS women tend to be </w:t>
      </w:r>
      <w:r w:rsidR="005F6D40" w:rsidRPr="0034434E">
        <w:rPr>
          <w:rFonts w:ascii="Arial" w:hAnsi="Arial" w:cs="Arial"/>
        </w:rPr>
        <w:t>younger and</w:t>
      </w:r>
      <w:r w:rsidRPr="0034434E">
        <w:rPr>
          <w:rFonts w:ascii="Arial" w:hAnsi="Arial" w:cs="Arial"/>
        </w:rPr>
        <w:t xml:space="preserve"> are clearly better educated than non-members. Arguably, both these characteristics tend to be important correlates of health outcomes. If we were unable to achieve balance in these covariates, the contrast between the average health outcomes of members and non-members could not be attributed reliably to the treatment. A second set of covariates that tend to influence both the decision to </w:t>
      </w:r>
      <w:r w:rsidR="005F6D40" w:rsidRPr="0034434E">
        <w:rPr>
          <w:rFonts w:ascii="Arial" w:hAnsi="Arial" w:cs="Arial"/>
        </w:rPr>
        <w:t>enrol</w:t>
      </w:r>
      <w:r w:rsidRPr="0034434E">
        <w:rPr>
          <w:rFonts w:ascii="Arial" w:hAnsi="Arial" w:cs="Arial"/>
        </w:rPr>
        <w:t xml:space="preserve"> in the NHIS and health outcomes relates to the economic situation of the respondents’ household. In our survey, we attempted to approximate the permanent income of respondents by a range of questions regarding their homes, the ownership of appliances and of means of motorized transport. Here we find considerable differences between NHIS women and those not being covered. Quite importantly, larger shares of the NHIS women had a flush toilet and pipe-borne water supply at their homes. NHIS members also had significantly more access to electricity and to electrical appliances such as TV, radio, mobile phone, computer, or refrigerator. Similarly, more NHIS members live in a household that owns a car than </w:t>
      </w:r>
      <w:r w:rsidR="005F6D40" w:rsidRPr="0034434E">
        <w:rPr>
          <w:rFonts w:ascii="Arial" w:hAnsi="Arial" w:cs="Arial"/>
        </w:rPr>
        <w:t>non-members</w:t>
      </w:r>
      <w:r w:rsidRPr="0034434E">
        <w:rPr>
          <w:rFonts w:ascii="Arial" w:hAnsi="Arial" w:cs="Arial"/>
        </w:rPr>
        <w:t>. Finally, Table II documents a probit regression of NHIS membership on these observable characteristics. Education and some, but not all, of the permanent income variables turn out to be important predictors of NHIS membership.</w:t>
      </w:r>
    </w:p>
    <w:p w14:paraId="4D3075C7" w14:textId="57233FCA" w:rsidR="00ED01A9" w:rsidRPr="0034434E" w:rsidRDefault="00ED01A9" w:rsidP="00E67975">
      <w:pPr>
        <w:jc w:val="both"/>
        <w:rPr>
          <w:rFonts w:ascii="Arial" w:hAnsi="Arial" w:cs="Arial"/>
        </w:rPr>
      </w:pPr>
    </w:p>
    <w:p w14:paraId="7E5302D1" w14:textId="5973AD55" w:rsidR="00ED01A9" w:rsidRPr="0034434E" w:rsidRDefault="005F6D40" w:rsidP="00E67975">
      <w:pPr>
        <w:jc w:val="both"/>
        <w:rPr>
          <w:rFonts w:ascii="Arial" w:hAnsi="Arial" w:cs="Arial"/>
        </w:rPr>
      </w:pPr>
      <w:r w:rsidRPr="0034434E">
        <w:rPr>
          <w:rFonts w:ascii="Arial" w:hAnsi="Arial" w:cs="Arial"/>
        </w:rPr>
        <w:t>NHIS women are more likely to engage with hospital care – but then couldn’t NHIS be proxy for wealth, the thing we’re trying to control for?</w:t>
      </w:r>
    </w:p>
    <w:p w14:paraId="45CD81B3" w14:textId="77F59879" w:rsidR="005F6D40" w:rsidRPr="0034434E" w:rsidRDefault="005F6D40" w:rsidP="00E67975">
      <w:pPr>
        <w:jc w:val="both"/>
        <w:rPr>
          <w:rFonts w:ascii="Arial" w:hAnsi="Arial" w:cs="Arial"/>
        </w:rPr>
      </w:pPr>
    </w:p>
    <w:p w14:paraId="23E7621B" w14:textId="57F51B92" w:rsidR="005F6D40" w:rsidRPr="0034434E" w:rsidRDefault="005F6D40" w:rsidP="00E67975">
      <w:pPr>
        <w:jc w:val="both"/>
        <w:rPr>
          <w:rFonts w:ascii="Arial" w:hAnsi="Arial" w:cs="Arial"/>
        </w:rPr>
      </w:pPr>
      <w:r w:rsidRPr="0034434E">
        <w:rPr>
          <w:rFonts w:ascii="Arial" w:hAnsi="Arial" w:cs="Arial"/>
        </w:rPr>
        <w:t>While our empirical results are robust to a wide range of variations in the employed econometric technique, this study is clearly limited by its non-experimental nature. Most specifically, since the questionnaire implemented a set of complicated retrospective questions, regarding episodes of pregnancy, health problems and NHIS coverage, the question of timing remains delicate. – Construct Validity issue?</w:t>
      </w:r>
    </w:p>
    <w:p w14:paraId="4DB5AF4E" w14:textId="712F8D19" w:rsidR="005F6D40" w:rsidRPr="0034434E" w:rsidRDefault="005F6D40" w:rsidP="00E67975">
      <w:pPr>
        <w:jc w:val="both"/>
        <w:rPr>
          <w:rFonts w:ascii="Arial" w:hAnsi="Arial" w:cs="Arial"/>
        </w:rPr>
      </w:pPr>
    </w:p>
    <w:p w14:paraId="4844E8D9" w14:textId="6448E379" w:rsidR="005F6D40" w:rsidRPr="0034434E" w:rsidRDefault="005F6D40" w:rsidP="00E67975">
      <w:pPr>
        <w:jc w:val="both"/>
        <w:rPr>
          <w:rFonts w:ascii="Arial" w:hAnsi="Arial" w:cs="Arial"/>
        </w:rPr>
      </w:pPr>
      <w:r w:rsidRPr="0034434E">
        <w:rPr>
          <w:rFonts w:ascii="Arial" w:hAnsi="Arial" w:cs="Arial"/>
        </w:rPr>
        <w:t xml:space="preserve">We also observe that some women in our sample who enrolled in the past and were covered in the survey year 2007 had been de-enrolling temporarily in between, and, even more critical, that some non-members as of survey time had been enrolled at some time before the survey date and left the NHIS program again. If we had more precise information regarding the timing of the (temporary) enrolments and de-enrolments and on that of the last pregnancy episode(s), we would of course also probe the sensitivity of our results further along these lines. Unfortunately, our retrospective data do not allow this. Yet, before this background of imperfect individual-level data, the strong qualitative results regarding the beneficial effects of NHIS </w:t>
      </w:r>
      <w:r w:rsidRPr="0034434E">
        <w:rPr>
          <w:rFonts w:ascii="Arial" w:hAnsi="Arial" w:cs="Arial"/>
        </w:rPr>
        <w:lastRenderedPageBreak/>
        <w:t>membership on a wide range of maternal and infant health indicators seem all the more impressive.</w:t>
      </w:r>
    </w:p>
    <w:p w14:paraId="5E2E23D5" w14:textId="081F5A2E" w:rsidR="005F6D40" w:rsidRPr="0034434E" w:rsidRDefault="005F6D40" w:rsidP="00E67975">
      <w:pPr>
        <w:jc w:val="both"/>
        <w:rPr>
          <w:rFonts w:ascii="Arial" w:hAnsi="Arial" w:cs="Arial"/>
          <w:b/>
          <w:bCs/>
        </w:rPr>
      </w:pPr>
    </w:p>
    <w:p w14:paraId="1D55C95C" w14:textId="1F75179D" w:rsidR="00FD04BD" w:rsidRPr="0034434E" w:rsidRDefault="00FD04BD" w:rsidP="00E67975">
      <w:pPr>
        <w:jc w:val="both"/>
        <w:rPr>
          <w:rFonts w:ascii="Arial" w:hAnsi="Arial" w:cs="Arial"/>
          <w:b/>
          <w:bCs/>
          <w:sz w:val="28"/>
          <w:szCs w:val="28"/>
        </w:rPr>
      </w:pPr>
      <w:r w:rsidRPr="0034434E">
        <w:rPr>
          <w:rFonts w:ascii="Arial" w:hAnsi="Arial" w:cs="Arial"/>
          <w:b/>
          <w:bCs/>
          <w:sz w:val="28"/>
          <w:szCs w:val="28"/>
        </w:rPr>
        <w:t>For Presentation:</w:t>
      </w:r>
    </w:p>
    <w:p w14:paraId="6A17A6E4" w14:textId="286A7643" w:rsidR="00FD04BD" w:rsidRPr="0034434E" w:rsidRDefault="00FD04BD" w:rsidP="00E67975">
      <w:pPr>
        <w:jc w:val="both"/>
        <w:rPr>
          <w:rFonts w:ascii="Arial" w:hAnsi="Arial" w:cs="Arial"/>
          <w:b/>
          <w:bCs/>
        </w:rPr>
      </w:pPr>
    </w:p>
    <w:p w14:paraId="17479E5E" w14:textId="23B55845" w:rsidR="00FD04BD" w:rsidRPr="0034434E" w:rsidRDefault="00FD04BD" w:rsidP="00E67975">
      <w:pPr>
        <w:jc w:val="both"/>
        <w:rPr>
          <w:rFonts w:ascii="Arial" w:hAnsi="Arial" w:cs="Arial"/>
          <w:b/>
          <w:bCs/>
        </w:rPr>
      </w:pPr>
      <w:r w:rsidRPr="0034434E">
        <w:rPr>
          <w:rFonts w:ascii="Arial" w:hAnsi="Arial" w:cs="Arial"/>
          <w:b/>
          <w:bCs/>
        </w:rPr>
        <w:t>What is the purpose of the study?</w:t>
      </w:r>
    </w:p>
    <w:p w14:paraId="7F080FA7" w14:textId="7967972C" w:rsidR="00FD04BD" w:rsidRPr="0034434E" w:rsidRDefault="00FD04BD" w:rsidP="00FD04BD">
      <w:pPr>
        <w:pStyle w:val="ListParagraph"/>
        <w:numPr>
          <w:ilvl w:val="0"/>
          <w:numId w:val="1"/>
        </w:numPr>
        <w:jc w:val="both"/>
        <w:rPr>
          <w:rFonts w:ascii="Arial" w:hAnsi="Arial" w:cs="Arial"/>
        </w:rPr>
      </w:pPr>
      <w:r w:rsidRPr="0034434E">
        <w:rPr>
          <w:rFonts w:ascii="Arial" w:hAnsi="Arial" w:cs="Arial"/>
        </w:rPr>
        <w:t xml:space="preserve">To measure the effectiveness of the NHIS programme on the health of women and children whilst demonstrating various methods for balancing covariate heterogeneity to satisfy conditions for causal inference. </w:t>
      </w:r>
    </w:p>
    <w:p w14:paraId="0D1556B2" w14:textId="06ABA1D1" w:rsidR="00FD04BD" w:rsidRPr="0034434E" w:rsidRDefault="00FD04BD" w:rsidP="00E67975">
      <w:pPr>
        <w:jc w:val="both"/>
        <w:rPr>
          <w:rFonts w:ascii="Arial" w:hAnsi="Arial" w:cs="Arial"/>
          <w:b/>
          <w:bCs/>
        </w:rPr>
      </w:pPr>
    </w:p>
    <w:p w14:paraId="016B766B" w14:textId="081A140C" w:rsidR="00FD04BD" w:rsidRPr="0034434E" w:rsidRDefault="00FD04BD" w:rsidP="00E67975">
      <w:pPr>
        <w:jc w:val="both"/>
        <w:rPr>
          <w:rFonts w:ascii="Arial" w:hAnsi="Arial" w:cs="Arial"/>
          <w:b/>
          <w:bCs/>
        </w:rPr>
      </w:pPr>
      <w:r w:rsidRPr="0034434E">
        <w:rPr>
          <w:rFonts w:ascii="Arial" w:hAnsi="Arial" w:cs="Arial"/>
          <w:b/>
          <w:bCs/>
        </w:rPr>
        <w:t>What is the treatment effect?</w:t>
      </w:r>
    </w:p>
    <w:p w14:paraId="6B7FCBA0" w14:textId="65AC0A4D" w:rsidR="00FD04BD" w:rsidRPr="0034434E" w:rsidRDefault="00DC0777" w:rsidP="00FD04BD">
      <w:pPr>
        <w:pStyle w:val="ListParagraph"/>
        <w:numPr>
          <w:ilvl w:val="0"/>
          <w:numId w:val="1"/>
        </w:numPr>
        <w:jc w:val="both"/>
        <w:rPr>
          <w:rFonts w:ascii="Arial" w:hAnsi="Arial" w:cs="Arial"/>
        </w:rPr>
      </w:pPr>
      <w:r w:rsidRPr="0034434E">
        <w:rPr>
          <w:rFonts w:ascii="Arial" w:hAnsi="Arial" w:cs="Arial"/>
        </w:rPr>
        <w:t>NHIS Membership</w:t>
      </w:r>
    </w:p>
    <w:p w14:paraId="14142A0B" w14:textId="77777777" w:rsidR="00DC0777" w:rsidRPr="0034434E" w:rsidRDefault="00DC0777" w:rsidP="00DC0777">
      <w:pPr>
        <w:jc w:val="both"/>
        <w:rPr>
          <w:rFonts w:ascii="Arial" w:hAnsi="Arial" w:cs="Arial"/>
          <w:b/>
          <w:bCs/>
        </w:rPr>
      </w:pPr>
    </w:p>
    <w:p w14:paraId="170039C6" w14:textId="456B94B8" w:rsidR="00FD04BD" w:rsidRPr="0034434E" w:rsidRDefault="00DC0777" w:rsidP="00FD04BD">
      <w:pPr>
        <w:jc w:val="both"/>
        <w:rPr>
          <w:rFonts w:ascii="Arial" w:hAnsi="Arial" w:cs="Arial"/>
          <w:b/>
          <w:bCs/>
        </w:rPr>
      </w:pPr>
      <w:r w:rsidRPr="0034434E">
        <w:rPr>
          <w:rFonts w:ascii="Arial" w:hAnsi="Arial" w:cs="Arial"/>
          <w:b/>
          <w:bCs/>
        </w:rPr>
        <w:t>What’s the Sample?</w:t>
      </w:r>
    </w:p>
    <w:p w14:paraId="77A195B4" w14:textId="0D3564F6" w:rsidR="00CF45E1" w:rsidRPr="0034434E" w:rsidRDefault="00CF45E1" w:rsidP="00DC0777">
      <w:pPr>
        <w:pStyle w:val="ListParagraph"/>
        <w:numPr>
          <w:ilvl w:val="0"/>
          <w:numId w:val="1"/>
        </w:numPr>
        <w:jc w:val="both"/>
        <w:rPr>
          <w:rFonts w:ascii="Arial" w:hAnsi="Arial" w:cs="Arial"/>
        </w:rPr>
      </w:pPr>
      <w:r w:rsidRPr="0034434E">
        <w:rPr>
          <w:rFonts w:ascii="Arial" w:hAnsi="Arial" w:cs="Arial"/>
        </w:rPr>
        <w:t>400 NHIS members, 1600 not.</w:t>
      </w:r>
    </w:p>
    <w:p w14:paraId="4B3526B8" w14:textId="0AB72CF7" w:rsidR="00DC0777" w:rsidRPr="0034434E" w:rsidRDefault="00DC0777" w:rsidP="00DC0777">
      <w:pPr>
        <w:pStyle w:val="ListParagraph"/>
        <w:numPr>
          <w:ilvl w:val="0"/>
          <w:numId w:val="1"/>
        </w:numPr>
        <w:jc w:val="both"/>
        <w:rPr>
          <w:rFonts w:ascii="Arial" w:hAnsi="Arial" w:cs="Arial"/>
        </w:rPr>
      </w:pPr>
      <w:r w:rsidRPr="0034434E">
        <w:rPr>
          <w:rFonts w:ascii="Arial" w:hAnsi="Arial" w:cs="Arial"/>
        </w:rPr>
        <w:t>Women of childbearing age (18-49)</w:t>
      </w:r>
      <w:r w:rsidR="00EE4D9F" w:rsidRPr="0034434E">
        <w:rPr>
          <w:rFonts w:ascii="Arial" w:hAnsi="Arial" w:cs="Arial"/>
        </w:rPr>
        <w:t>.</w:t>
      </w:r>
    </w:p>
    <w:p w14:paraId="1DFD439C" w14:textId="06A5CC97" w:rsidR="00DC0777" w:rsidRPr="0034434E" w:rsidRDefault="00DC0777" w:rsidP="00DC0777">
      <w:pPr>
        <w:pStyle w:val="ListParagraph"/>
        <w:numPr>
          <w:ilvl w:val="0"/>
          <w:numId w:val="1"/>
        </w:numPr>
        <w:jc w:val="both"/>
        <w:rPr>
          <w:rFonts w:ascii="Arial" w:hAnsi="Arial" w:cs="Arial"/>
        </w:rPr>
      </w:pPr>
      <w:r w:rsidRPr="0034434E">
        <w:rPr>
          <w:rFonts w:ascii="Arial" w:hAnsi="Arial" w:cs="Arial"/>
        </w:rPr>
        <w:t xml:space="preserve">From </w:t>
      </w:r>
      <w:proofErr w:type="spellStart"/>
      <w:r w:rsidRPr="0034434E">
        <w:rPr>
          <w:rFonts w:ascii="Arial" w:hAnsi="Arial" w:cs="Arial"/>
        </w:rPr>
        <w:t>Brong</w:t>
      </w:r>
      <w:proofErr w:type="spellEnd"/>
      <w:r w:rsidRPr="0034434E">
        <w:rPr>
          <w:rFonts w:ascii="Arial" w:hAnsi="Arial" w:cs="Arial"/>
        </w:rPr>
        <w:t xml:space="preserve"> Ahafo and Upper East (2 of 10 administrative regions)</w:t>
      </w:r>
      <w:r w:rsidR="00EE4D9F" w:rsidRPr="0034434E">
        <w:rPr>
          <w:rFonts w:ascii="Arial" w:hAnsi="Arial" w:cs="Arial"/>
        </w:rPr>
        <w:t>.</w:t>
      </w:r>
    </w:p>
    <w:p w14:paraId="578D6D61" w14:textId="3044C1BE" w:rsidR="00DC0777" w:rsidRPr="0034434E" w:rsidRDefault="00DC0777" w:rsidP="00DC0777">
      <w:pPr>
        <w:pStyle w:val="ListParagraph"/>
        <w:numPr>
          <w:ilvl w:val="0"/>
          <w:numId w:val="1"/>
        </w:numPr>
        <w:jc w:val="both"/>
        <w:rPr>
          <w:rFonts w:ascii="Arial" w:hAnsi="Arial" w:cs="Arial"/>
        </w:rPr>
      </w:pPr>
      <w:r w:rsidRPr="0034434E">
        <w:rPr>
          <w:rFonts w:ascii="Arial" w:hAnsi="Arial" w:cs="Arial"/>
        </w:rPr>
        <w:t>Experienced a pregnancy in the last four years</w:t>
      </w:r>
      <w:r w:rsidR="00EE4D9F" w:rsidRPr="0034434E">
        <w:rPr>
          <w:rFonts w:ascii="Arial" w:hAnsi="Arial" w:cs="Arial"/>
        </w:rPr>
        <w:t>.</w:t>
      </w:r>
    </w:p>
    <w:p w14:paraId="147192A7" w14:textId="58C970D6" w:rsidR="00DC0777" w:rsidRPr="0034434E" w:rsidRDefault="00CF45E1" w:rsidP="00DC0777">
      <w:pPr>
        <w:pStyle w:val="ListParagraph"/>
        <w:numPr>
          <w:ilvl w:val="0"/>
          <w:numId w:val="1"/>
        </w:numPr>
        <w:jc w:val="both"/>
        <w:rPr>
          <w:rFonts w:ascii="Arial" w:hAnsi="Arial" w:cs="Arial"/>
        </w:rPr>
      </w:pPr>
      <w:r w:rsidRPr="0034434E">
        <w:rPr>
          <w:rFonts w:ascii="Arial" w:hAnsi="Arial" w:cs="Arial"/>
        </w:rPr>
        <w:t>Between implementation of NHIS in 2003 and Survey in 2007</w:t>
      </w:r>
      <w:r w:rsidR="00EE4D9F" w:rsidRPr="0034434E">
        <w:rPr>
          <w:rFonts w:ascii="Arial" w:hAnsi="Arial" w:cs="Arial"/>
        </w:rPr>
        <w:t>.</w:t>
      </w:r>
    </w:p>
    <w:p w14:paraId="041EC87C" w14:textId="2BFDDE18" w:rsidR="00FD04BD" w:rsidRPr="0034434E" w:rsidRDefault="00FD04BD" w:rsidP="00FD04BD">
      <w:pPr>
        <w:jc w:val="both"/>
        <w:rPr>
          <w:rFonts w:ascii="Arial" w:hAnsi="Arial" w:cs="Arial"/>
          <w:b/>
          <w:bCs/>
        </w:rPr>
      </w:pPr>
    </w:p>
    <w:p w14:paraId="74969B6E" w14:textId="7D7F420D" w:rsidR="00FD04BD" w:rsidRPr="0034434E" w:rsidRDefault="00FD04BD" w:rsidP="00FD04BD">
      <w:pPr>
        <w:rPr>
          <w:rFonts w:ascii="Arial" w:hAnsi="Arial" w:cs="Arial"/>
          <w:b/>
          <w:bCs/>
          <w:lang w:val="en-US"/>
        </w:rPr>
      </w:pPr>
      <w:r w:rsidRPr="0034434E">
        <w:rPr>
          <w:rFonts w:ascii="Arial" w:hAnsi="Arial" w:cs="Arial"/>
          <w:b/>
          <w:bCs/>
          <w:lang w:val="en-US"/>
        </w:rPr>
        <w:t>What are the potential outcomes?</w:t>
      </w:r>
    </w:p>
    <w:p w14:paraId="1615F8D7" w14:textId="32248BFA" w:rsidR="00641B5E" w:rsidRPr="0034434E" w:rsidRDefault="00641B5E" w:rsidP="00641B5E">
      <w:pPr>
        <w:pStyle w:val="ListParagraph"/>
        <w:numPr>
          <w:ilvl w:val="0"/>
          <w:numId w:val="1"/>
        </w:numPr>
        <w:rPr>
          <w:rFonts w:ascii="Arial" w:hAnsi="Arial" w:cs="Arial"/>
          <w:i/>
          <w:iCs/>
          <w:lang w:val="en-US"/>
        </w:rPr>
      </w:pPr>
      <w:r w:rsidRPr="0034434E">
        <w:rPr>
          <w:rFonts w:ascii="Arial" w:hAnsi="Arial" w:cs="Arial"/>
          <w:i/>
          <w:iCs/>
          <w:lang w:val="en-US"/>
        </w:rPr>
        <w:t xml:space="preserve">Not very well premised, defined, and specified. </w:t>
      </w:r>
    </w:p>
    <w:p w14:paraId="3F1AC9BE" w14:textId="44013759" w:rsidR="00641B5E" w:rsidRPr="0034434E" w:rsidRDefault="00641B5E" w:rsidP="00641B5E">
      <w:pPr>
        <w:pStyle w:val="ListParagraph"/>
        <w:numPr>
          <w:ilvl w:val="1"/>
          <w:numId w:val="1"/>
        </w:numPr>
        <w:rPr>
          <w:rFonts w:ascii="Arial" w:hAnsi="Arial" w:cs="Arial"/>
          <w:lang w:val="en-US"/>
        </w:rPr>
      </w:pPr>
      <w:r w:rsidRPr="0034434E">
        <w:rPr>
          <w:rFonts w:ascii="Arial" w:hAnsi="Arial" w:cs="Arial"/>
          <w:lang w:val="en-US"/>
        </w:rPr>
        <w:t>Unsure how measures were operationalized.</w:t>
      </w:r>
    </w:p>
    <w:p w14:paraId="40AF3D37" w14:textId="77670206" w:rsidR="00CF45E1" w:rsidRPr="0034434E" w:rsidRDefault="00641B5E" w:rsidP="00CF45E1">
      <w:pPr>
        <w:pStyle w:val="ListParagraph"/>
        <w:numPr>
          <w:ilvl w:val="0"/>
          <w:numId w:val="1"/>
        </w:numPr>
        <w:rPr>
          <w:rFonts w:ascii="Arial" w:hAnsi="Arial" w:cs="Arial"/>
        </w:rPr>
      </w:pPr>
      <w:r w:rsidRPr="0034434E">
        <w:rPr>
          <w:rFonts w:ascii="Arial" w:hAnsi="Arial" w:cs="Arial"/>
        </w:rPr>
        <w:t>Receipt of prenatal care (Y/N)</w:t>
      </w:r>
    </w:p>
    <w:p w14:paraId="45C59DAF" w14:textId="50D2031F" w:rsidR="00641B5E" w:rsidRPr="0034434E" w:rsidRDefault="00641B5E" w:rsidP="00CF45E1">
      <w:pPr>
        <w:pStyle w:val="ListParagraph"/>
        <w:numPr>
          <w:ilvl w:val="0"/>
          <w:numId w:val="1"/>
        </w:numPr>
        <w:rPr>
          <w:rFonts w:ascii="Arial" w:hAnsi="Arial" w:cs="Arial"/>
        </w:rPr>
      </w:pPr>
      <w:r w:rsidRPr="0034434E">
        <w:rPr>
          <w:rFonts w:ascii="Arial" w:hAnsi="Arial" w:cs="Arial"/>
        </w:rPr>
        <w:t>Deliver child at hospital (Y/N)</w:t>
      </w:r>
    </w:p>
    <w:p w14:paraId="23CEA158" w14:textId="07814319" w:rsidR="00641B5E" w:rsidRPr="0034434E" w:rsidRDefault="00641B5E" w:rsidP="00CF45E1">
      <w:pPr>
        <w:pStyle w:val="ListParagraph"/>
        <w:numPr>
          <w:ilvl w:val="0"/>
          <w:numId w:val="1"/>
        </w:numPr>
        <w:rPr>
          <w:rFonts w:ascii="Arial" w:hAnsi="Arial" w:cs="Arial"/>
        </w:rPr>
      </w:pPr>
      <w:r w:rsidRPr="0034434E">
        <w:rPr>
          <w:rFonts w:ascii="Arial" w:hAnsi="Arial" w:cs="Arial"/>
        </w:rPr>
        <w:t>Delivery attended by trained health professional (Y/N)</w:t>
      </w:r>
    </w:p>
    <w:p w14:paraId="04F7C42B" w14:textId="53464436" w:rsidR="00641B5E" w:rsidRPr="0034434E" w:rsidRDefault="00641B5E" w:rsidP="00CF45E1">
      <w:pPr>
        <w:pStyle w:val="ListParagraph"/>
        <w:numPr>
          <w:ilvl w:val="0"/>
          <w:numId w:val="1"/>
        </w:numPr>
        <w:rPr>
          <w:rFonts w:ascii="Arial" w:hAnsi="Arial" w:cs="Arial"/>
        </w:rPr>
      </w:pPr>
      <w:r w:rsidRPr="0034434E">
        <w:rPr>
          <w:rFonts w:ascii="Arial" w:hAnsi="Arial" w:cs="Arial"/>
        </w:rPr>
        <w:t>Birth Complications (Y/N)</w:t>
      </w:r>
    </w:p>
    <w:p w14:paraId="49B3B39E" w14:textId="38B471D1" w:rsidR="00641B5E" w:rsidRPr="0034434E" w:rsidRDefault="00641B5E" w:rsidP="00CF45E1">
      <w:pPr>
        <w:pStyle w:val="ListParagraph"/>
        <w:numPr>
          <w:ilvl w:val="0"/>
          <w:numId w:val="1"/>
        </w:numPr>
        <w:rPr>
          <w:rFonts w:ascii="Arial" w:hAnsi="Arial" w:cs="Arial"/>
        </w:rPr>
      </w:pPr>
      <w:r w:rsidRPr="0034434E">
        <w:rPr>
          <w:rFonts w:ascii="Arial" w:hAnsi="Arial" w:cs="Arial"/>
        </w:rPr>
        <w:t>Infant Death (Y/N)</w:t>
      </w:r>
    </w:p>
    <w:p w14:paraId="6C28D9AC" w14:textId="17DE0B68" w:rsidR="00CF45E1" w:rsidRPr="0034434E" w:rsidRDefault="00CF45E1" w:rsidP="00FD04BD">
      <w:pPr>
        <w:rPr>
          <w:rFonts w:ascii="Arial" w:hAnsi="Arial" w:cs="Arial"/>
          <w:lang w:val="en-US"/>
        </w:rPr>
      </w:pPr>
    </w:p>
    <w:p w14:paraId="3C68421D" w14:textId="52880F11" w:rsidR="00CF45E1" w:rsidRPr="0034434E" w:rsidRDefault="00CF45E1" w:rsidP="00FD04BD">
      <w:pPr>
        <w:rPr>
          <w:rFonts w:ascii="Arial" w:hAnsi="Arial" w:cs="Arial"/>
          <w:b/>
          <w:bCs/>
          <w:lang w:val="en-US"/>
        </w:rPr>
      </w:pPr>
      <w:r w:rsidRPr="0034434E">
        <w:rPr>
          <w:rFonts w:ascii="Arial" w:hAnsi="Arial" w:cs="Arial"/>
          <w:b/>
          <w:bCs/>
          <w:lang w:val="en-US"/>
        </w:rPr>
        <w:t>What are the covariates?</w:t>
      </w:r>
    </w:p>
    <w:p w14:paraId="48B6D1F9" w14:textId="77777777" w:rsidR="00EE4D9F" w:rsidRPr="0034434E" w:rsidRDefault="00EE4D9F" w:rsidP="00FD04BD">
      <w:pPr>
        <w:rPr>
          <w:rFonts w:ascii="Arial" w:hAnsi="Arial" w:cs="Arial"/>
          <w:b/>
          <w:bCs/>
          <w:lang w:val="en-US"/>
        </w:rPr>
      </w:pPr>
    </w:p>
    <w:p w14:paraId="0B168F63" w14:textId="441FDEFD" w:rsidR="008A167A" w:rsidRPr="0034434E" w:rsidRDefault="00560038" w:rsidP="00560038">
      <w:pPr>
        <w:pStyle w:val="ListParagraph"/>
        <w:numPr>
          <w:ilvl w:val="0"/>
          <w:numId w:val="1"/>
        </w:numPr>
        <w:rPr>
          <w:rFonts w:ascii="Arial" w:hAnsi="Arial" w:cs="Arial"/>
          <w:b/>
          <w:bCs/>
          <w:lang w:val="en-US"/>
        </w:rPr>
      </w:pPr>
      <w:r w:rsidRPr="0034434E">
        <w:rPr>
          <w:rFonts w:ascii="Arial" w:hAnsi="Arial" w:cs="Arial"/>
          <w:lang w:val="en-US"/>
        </w:rPr>
        <w:t>The covariates can be separated across three category specifications.</w:t>
      </w:r>
    </w:p>
    <w:p w14:paraId="6E2FC3F4" w14:textId="77777777" w:rsidR="00560038" w:rsidRPr="0034434E" w:rsidRDefault="00560038" w:rsidP="00FD04BD">
      <w:pPr>
        <w:rPr>
          <w:rFonts w:ascii="Arial" w:hAnsi="Arial" w:cs="Arial"/>
          <w:b/>
          <w:bCs/>
          <w:lang w:val="en-US"/>
        </w:rPr>
      </w:pPr>
    </w:p>
    <w:p w14:paraId="4C65F632" w14:textId="75DA815B" w:rsidR="008A167A" w:rsidRPr="0034434E" w:rsidRDefault="008A167A" w:rsidP="008A167A">
      <w:pPr>
        <w:pStyle w:val="ListParagraph"/>
        <w:numPr>
          <w:ilvl w:val="0"/>
          <w:numId w:val="1"/>
        </w:numPr>
        <w:rPr>
          <w:rFonts w:ascii="Arial" w:hAnsi="Arial" w:cs="Arial"/>
          <w:i/>
          <w:iCs/>
          <w:lang w:val="en-US"/>
        </w:rPr>
      </w:pPr>
      <w:r w:rsidRPr="0034434E">
        <w:rPr>
          <w:rFonts w:ascii="Arial" w:hAnsi="Arial" w:cs="Arial"/>
          <w:i/>
          <w:iCs/>
          <w:lang w:val="en-US"/>
        </w:rPr>
        <w:t>Geospatial Information</w:t>
      </w:r>
    </w:p>
    <w:p w14:paraId="78BE3640" w14:textId="018194F8" w:rsidR="00CF45E1"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District</w:t>
      </w:r>
    </w:p>
    <w:p w14:paraId="5E57BB82" w14:textId="17CBFEA0" w:rsidR="008A167A"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Urban/Rural</w:t>
      </w:r>
    </w:p>
    <w:p w14:paraId="07F40896" w14:textId="1AEA9B73" w:rsidR="008A167A"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Distance to health-care center</w:t>
      </w:r>
    </w:p>
    <w:p w14:paraId="355A593A" w14:textId="25521407" w:rsidR="008A167A" w:rsidRPr="0034434E" w:rsidRDefault="008A167A" w:rsidP="008A167A">
      <w:pPr>
        <w:pStyle w:val="ListParagraph"/>
        <w:numPr>
          <w:ilvl w:val="0"/>
          <w:numId w:val="1"/>
        </w:numPr>
        <w:rPr>
          <w:rFonts w:ascii="Arial" w:hAnsi="Arial" w:cs="Arial"/>
          <w:i/>
          <w:iCs/>
          <w:lang w:val="en-US"/>
        </w:rPr>
      </w:pPr>
      <w:r w:rsidRPr="0034434E">
        <w:rPr>
          <w:rFonts w:ascii="Arial" w:hAnsi="Arial" w:cs="Arial"/>
          <w:i/>
          <w:iCs/>
          <w:lang w:val="en-US"/>
        </w:rPr>
        <w:t>Personal Information</w:t>
      </w:r>
    </w:p>
    <w:p w14:paraId="7D7A9A08" w14:textId="697129DB" w:rsidR="008A167A"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Marital status</w:t>
      </w:r>
    </w:p>
    <w:p w14:paraId="355FAFCB" w14:textId="27BB567F" w:rsidR="008A167A"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Religion</w:t>
      </w:r>
    </w:p>
    <w:p w14:paraId="35781385" w14:textId="3AF4EE2C" w:rsidR="008A167A"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Number of pregnancies</w:t>
      </w:r>
    </w:p>
    <w:p w14:paraId="747DDCAC" w14:textId="58D72715" w:rsidR="008A167A"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Education level</w:t>
      </w:r>
    </w:p>
    <w:p w14:paraId="510348F7" w14:textId="75275159" w:rsidR="008A167A" w:rsidRPr="0034434E" w:rsidRDefault="008A167A" w:rsidP="008A167A">
      <w:pPr>
        <w:pStyle w:val="ListParagraph"/>
        <w:numPr>
          <w:ilvl w:val="0"/>
          <w:numId w:val="1"/>
        </w:numPr>
        <w:rPr>
          <w:rFonts w:ascii="Arial" w:hAnsi="Arial" w:cs="Arial"/>
          <w:i/>
          <w:iCs/>
          <w:lang w:val="en-US"/>
        </w:rPr>
      </w:pPr>
      <w:r w:rsidRPr="0034434E">
        <w:rPr>
          <w:rFonts w:ascii="Arial" w:hAnsi="Arial" w:cs="Arial"/>
          <w:i/>
          <w:iCs/>
          <w:lang w:val="en-US"/>
        </w:rPr>
        <w:t>Economic Situation</w:t>
      </w:r>
    </w:p>
    <w:p w14:paraId="6C06EBC6" w14:textId="28A33F45" w:rsidR="008A167A"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Income</w:t>
      </w:r>
    </w:p>
    <w:p w14:paraId="1EA3126D" w14:textId="3E15B78F" w:rsidR="008A167A"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Appliance ownership</w:t>
      </w:r>
    </w:p>
    <w:p w14:paraId="622FC09D" w14:textId="68C6BB7E" w:rsidR="008A167A"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 xml:space="preserve">Utilities </w:t>
      </w:r>
    </w:p>
    <w:p w14:paraId="2B13BA20" w14:textId="59B24B04" w:rsidR="008A167A"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Electronics ownership</w:t>
      </w:r>
    </w:p>
    <w:p w14:paraId="27F4C3FA" w14:textId="2D65389B" w:rsidR="008A167A" w:rsidRPr="0034434E" w:rsidRDefault="008A167A" w:rsidP="008A167A">
      <w:pPr>
        <w:pStyle w:val="ListParagraph"/>
        <w:numPr>
          <w:ilvl w:val="1"/>
          <w:numId w:val="1"/>
        </w:numPr>
        <w:rPr>
          <w:rFonts w:ascii="Arial" w:hAnsi="Arial" w:cs="Arial"/>
          <w:lang w:val="en-US"/>
        </w:rPr>
      </w:pPr>
      <w:r w:rsidRPr="0034434E">
        <w:rPr>
          <w:rFonts w:ascii="Arial" w:hAnsi="Arial" w:cs="Arial"/>
          <w:lang w:val="en-US"/>
        </w:rPr>
        <w:t>Vehicle ownership</w:t>
      </w:r>
    </w:p>
    <w:p w14:paraId="46B5CCA8" w14:textId="77777777" w:rsidR="008A167A" w:rsidRPr="0034434E" w:rsidRDefault="008A167A" w:rsidP="008A167A">
      <w:pPr>
        <w:rPr>
          <w:rFonts w:ascii="Arial" w:hAnsi="Arial" w:cs="Arial"/>
          <w:b/>
          <w:bCs/>
          <w:lang w:val="en-US"/>
        </w:rPr>
      </w:pPr>
    </w:p>
    <w:p w14:paraId="37716167" w14:textId="531233C4" w:rsidR="00641B5E" w:rsidRPr="0034434E" w:rsidRDefault="00641B5E" w:rsidP="00FD04BD">
      <w:pPr>
        <w:rPr>
          <w:rFonts w:ascii="Arial" w:hAnsi="Arial" w:cs="Arial"/>
          <w:lang w:val="en-US"/>
        </w:rPr>
      </w:pPr>
      <w:r w:rsidRPr="0034434E">
        <w:rPr>
          <w:rFonts w:ascii="Arial" w:hAnsi="Arial" w:cs="Arial"/>
          <w:lang w:val="en-US"/>
        </w:rPr>
        <w:lastRenderedPageBreak/>
        <w:t>Are there any concerns regarding External Validity? Can the study’s findings be generalized to other contexts?</w:t>
      </w:r>
    </w:p>
    <w:p w14:paraId="56CCE97D" w14:textId="2F3C4914" w:rsidR="00641B5E" w:rsidRPr="0034434E" w:rsidRDefault="00641B5E" w:rsidP="00641B5E">
      <w:pPr>
        <w:pStyle w:val="ListParagraph"/>
        <w:numPr>
          <w:ilvl w:val="0"/>
          <w:numId w:val="1"/>
        </w:numPr>
        <w:rPr>
          <w:rFonts w:ascii="Arial" w:hAnsi="Arial" w:cs="Arial"/>
        </w:rPr>
      </w:pPr>
      <w:r w:rsidRPr="0034434E">
        <w:rPr>
          <w:rFonts w:ascii="Arial" w:hAnsi="Arial" w:cs="Arial"/>
        </w:rPr>
        <w:t xml:space="preserve">Unique to region of Africa, and perhaps Ghana. </w:t>
      </w:r>
    </w:p>
    <w:p w14:paraId="36CC43F5" w14:textId="77777777" w:rsidR="005D58B7" w:rsidRPr="0034434E" w:rsidRDefault="005D58B7" w:rsidP="00641B5E">
      <w:pPr>
        <w:pStyle w:val="ListParagraph"/>
        <w:numPr>
          <w:ilvl w:val="0"/>
          <w:numId w:val="1"/>
        </w:numPr>
        <w:rPr>
          <w:rFonts w:ascii="Arial" w:hAnsi="Arial" w:cs="Arial"/>
        </w:rPr>
      </w:pPr>
    </w:p>
    <w:p w14:paraId="6ED12408" w14:textId="68604070" w:rsidR="00641B5E" w:rsidRPr="0034434E" w:rsidRDefault="00641B5E" w:rsidP="00641B5E">
      <w:pPr>
        <w:rPr>
          <w:rFonts w:ascii="Arial" w:hAnsi="Arial" w:cs="Arial"/>
        </w:rPr>
      </w:pPr>
    </w:p>
    <w:p w14:paraId="4F94FA81" w14:textId="77777777" w:rsidR="00641B5E" w:rsidRPr="0034434E" w:rsidRDefault="00641B5E" w:rsidP="00641B5E">
      <w:pPr>
        <w:rPr>
          <w:rFonts w:ascii="Arial" w:hAnsi="Arial" w:cs="Arial"/>
        </w:rPr>
      </w:pPr>
    </w:p>
    <w:p w14:paraId="345E81E6" w14:textId="4971E927" w:rsidR="00FD04BD" w:rsidRPr="0034434E" w:rsidRDefault="00641B5E" w:rsidP="00FD04BD">
      <w:pPr>
        <w:rPr>
          <w:rFonts w:ascii="Arial" w:hAnsi="Arial" w:cs="Arial"/>
          <w:lang w:val="en-US"/>
        </w:rPr>
      </w:pPr>
      <w:r w:rsidRPr="0034434E">
        <w:rPr>
          <w:rFonts w:ascii="Arial" w:hAnsi="Arial" w:cs="Arial"/>
          <w:lang w:val="en-US"/>
        </w:rPr>
        <w:t>Are there any concerns regarding Internal Validity? Does the study design, conduct, and analysis answer the research questions without bias?</w:t>
      </w:r>
    </w:p>
    <w:p w14:paraId="320A62D9" w14:textId="3C19FEAD" w:rsidR="00641B5E" w:rsidRPr="0034434E" w:rsidRDefault="00641B5E" w:rsidP="00641B5E">
      <w:pPr>
        <w:pStyle w:val="ListParagraph"/>
        <w:numPr>
          <w:ilvl w:val="0"/>
          <w:numId w:val="1"/>
        </w:numPr>
        <w:rPr>
          <w:rFonts w:ascii="Arial" w:hAnsi="Arial" w:cs="Arial"/>
        </w:rPr>
      </w:pPr>
    </w:p>
    <w:p w14:paraId="453DF62A" w14:textId="7DB525C6" w:rsidR="00FD04BD" w:rsidRPr="0034434E" w:rsidRDefault="00FD04BD" w:rsidP="00FD04BD">
      <w:pPr>
        <w:jc w:val="both"/>
        <w:rPr>
          <w:rFonts w:ascii="Arial" w:hAnsi="Arial" w:cs="Arial"/>
        </w:rPr>
      </w:pPr>
    </w:p>
    <w:p w14:paraId="033103B0" w14:textId="34B0B4C0" w:rsidR="00641B5E" w:rsidRPr="0034434E" w:rsidRDefault="00641B5E" w:rsidP="00641B5E">
      <w:pPr>
        <w:jc w:val="both"/>
        <w:rPr>
          <w:rFonts w:ascii="Arial" w:hAnsi="Arial" w:cs="Arial"/>
        </w:rPr>
      </w:pPr>
      <w:r w:rsidRPr="0034434E">
        <w:rPr>
          <w:rFonts w:ascii="Arial" w:hAnsi="Arial" w:cs="Arial"/>
        </w:rPr>
        <w:t>Are there any concerns regarding construct validity? Are measurements representative of what they intend to measure?</w:t>
      </w:r>
    </w:p>
    <w:p w14:paraId="7A1300BD" w14:textId="40BEE352" w:rsidR="00641B5E" w:rsidRPr="0034434E" w:rsidRDefault="00641B5E" w:rsidP="00641B5E">
      <w:pPr>
        <w:pStyle w:val="ListParagraph"/>
        <w:numPr>
          <w:ilvl w:val="0"/>
          <w:numId w:val="1"/>
        </w:numPr>
        <w:jc w:val="both"/>
        <w:rPr>
          <w:rFonts w:ascii="Arial" w:hAnsi="Arial" w:cs="Arial"/>
        </w:rPr>
      </w:pPr>
    </w:p>
    <w:p w14:paraId="76239C33" w14:textId="4F2C4172" w:rsidR="00CE25D6" w:rsidRPr="0034434E" w:rsidRDefault="00CE25D6" w:rsidP="00CE25D6">
      <w:pPr>
        <w:rPr>
          <w:rFonts w:ascii="Arial" w:hAnsi="Arial" w:cs="Arial"/>
        </w:rPr>
      </w:pPr>
    </w:p>
    <w:p w14:paraId="49593D1B" w14:textId="574EA1F7" w:rsidR="00CE25D6" w:rsidRPr="0034434E" w:rsidRDefault="00390F51" w:rsidP="00FC5898">
      <w:pPr>
        <w:jc w:val="center"/>
        <w:rPr>
          <w:rFonts w:ascii="Arial" w:hAnsi="Arial" w:cs="Arial"/>
          <w:b/>
          <w:bCs/>
          <w:sz w:val="32"/>
          <w:szCs w:val="32"/>
        </w:rPr>
      </w:pPr>
      <w:r w:rsidRPr="0034434E">
        <w:rPr>
          <w:rFonts w:ascii="Arial" w:hAnsi="Arial" w:cs="Arial"/>
          <w:b/>
          <w:bCs/>
          <w:sz w:val="32"/>
          <w:szCs w:val="32"/>
        </w:rPr>
        <w:t>Week 3: Selection on Observables 1</w:t>
      </w:r>
    </w:p>
    <w:p w14:paraId="71380741" w14:textId="0D7B41A0" w:rsidR="00CE25D6" w:rsidRPr="0034434E" w:rsidRDefault="00CE25D6" w:rsidP="00CE25D6">
      <w:pPr>
        <w:jc w:val="center"/>
        <w:rPr>
          <w:rFonts w:ascii="Arial" w:hAnsi="Arial" w:cs="Arial"/>
        </w:rPr>
      </w:pPr>
    </w:p>
    <w:p w14:paraId="4C915816" w14:textId="29DF7DB2" w:rsidR="00CE25D6" w:rsidRPr="0034434E" w:rsidRDefault="00FC5898" w:rsidP="00CE25D6">
      <w:pPr>
        <w:jc w:val="center"/>
        <w:rPr>
          <w:rFonts w:ascii="Arial" w:hAnsi="Arial" w:cs="Arial"/>
        </w:rPr>
      </w:pPr>
      <w:r w:rsidRPr="0034434E">
        <w:rPr>
          <w:rFonts w:ascii="Arial" w:hAnsi="Arial" w:cs="Arial"/>
          <w:noProof/>
        </w:rPr>
        <w:drawing>
          <wp:inline distT="0" distB="0" distL="0" distR="0" wp14:anchorId="7281B64F" wp14:editId="188B0F87">
            <wp:extent cx="5702300" cy="28956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02300" cy="2895600"/>
                    </a:xfrm>
                    <a:prstGeom prst="rect">
                      <a:avLst/>
                    </a:prstGeom>
                  </pic:spPr>
                </pic:pic>
              </a:graphicData>
            </a:graphic>
          </wp:inline>
        </w:drawing>
      </w:r>
    </w:p>
    <w:p w14:paraId="7DE5CC5C" w14:textId="7EA877B7" w:rsidR="00FC5898" w:rsidRPr="0034434E" w:rsidRDefault="00FC5898" w:rsidP="00FC5898">
      <w:pPr>
        <w:rPr>
          <w:rFonts w:ascii="Arial" w:hAnsi="Arial" w:cs="Arial"/>
        </w:rPr>
      </w:pPr>
    </w:p>
    <w:p w14:paraId="1BFA0B61" w14:textId="7EF1800C" w:rsidR="00FC5898" w:rsidRPr="0034434E" w:rsidRDefault="00FC5898" w:rsidP="00FC5898">
      <w:pPr>
        <w:jc w:val="both"/>
        <w:rPr>
          <w:rFonts w:ascii="Arial" w:hAnsi="Arial" w:cs="Arial"/>
          <w:b/>
          <w:bCs/>
        </w:rPr>
      </w:pPr>
      <w:r w:rsidRPr="0034434E">
        <w:rPr>
          <w:rFonts w:ascii="Arial" w:hAnsi="Arial" w:cs="Arial"/>
          <w:b/>
          <w:bCs/>
        </w:rPr>
        <w:t>Definition: Pre-Treatment Covariate</w:t>
      </w:r>
    </w:p>
    <w:p w14:paraId="11CA46DF" w14:textId="54A372B7" w:rsidR="00FC5898" w:rsidRPr="0034434E" w:rsidRDefault="00FC5898" w:rsidP="00FC5898">
      <w:pPr>
        <w:jc w:val="both"/>
        <w:rPr>
          <w:rFonts w:ascii="Arial" w:hAnsi="Arial" w:cs="Arial"/>
          <w:i/>
          <w:iCs/>
        </w:rPr>
      </w:pPr>
      <w:r w:rsidRPr="0034434E">
        <w:rPr>
          <w:rFonts w:ascii="Arial" w:hAnsi="Arial" w:cs="Arial"/>
          <w:i/>
          <w:iCs/>
        </w:rPr>
        <w:t xml:space="preserve">Any variable X that is predetermined with respect to the treatment D such that the value of Xi for each unit I does not depend on the value of Di. </w:t>
      </w:r>
    </w:p>
    <w:p w14:paraId="78FA4995" w14:textId="246B8012" w:rsidR="00FC5898" w:rsidRPr="0034434E" w:rsidRDefault="00FC5898" w:rsidP="00FC5898">
      <w:pPr>
        <w:jc w:val="both"/>
        <w:rPr>
          <w:rFonts w:ascii="Arial" w:hAnsi="Arial" w:cs="Arial"/>
        </w:rPr>
      </w:pPr>
    </w:p>
    <w:p w14:paraId="4B1D09AE" w14:textId="054D77AA" w:rsidR="00FC5898" w:rsidRPr="0034434E" w:rsidRDefault="00FC5898" w:rsidP="00FC5898">
      <w:pPr>
        <w:pStyle w:val="ListParagraph"/>
        <w:numPr>
          <w:ilvl w:val="0"/>
          <w:numId w:val="1"/>
        </w:numPr>
        <w:jc w:val="both"/>
        <w:rPr>
          <w:rFonts w:ascii="Arial" w:hAnsi="Arial" w:cs="Arial"/>
        </w:rPr>
      </w:pPr>
      <w:r w:rsidRPr="0034434E">
        <w:rPr>
          <w:rFonts w:ascii="Arial" w:hAnsi="Arial" w:cs="Arial"/>
        </w:rPr>
        <w:t xml:space="preserve">This implies that there are no potential outcomes X0i and X1i with respect to this treatment D, just one value Xi which is taken as fixed for the purposes of our analysis. </w:t>
      </w:r>
    </w:p>
    <w:p w14:paraId="07F46324" w14:textId="1E7C089D" w:rsidR="00FC5898" w:rsidRPr="0034434E" w:rsidRDefault="00FC5898" w:rsidP="00FC5898">
      <w:pPr>
        <w:pStyle w:val="ListParagraph"/>
        <w:numPr>
          <w:ilvl w:val="0"/>
          <w:numId w:val="1"/>
        </w:numPr>
        <w:jc w:val="both"/>
        <w:rPr>
          <w:rFonts w:ascii="Arial" w:hAnsi="Arial" w:cs="Arial"/>
        </w:rPr>
      </w:pPr>
      <w:r w:rsidRPr="0034434E">
        <w:rPr>
          <w:rFonts w:ascii="Arial" w:hAnsi="Arial" w:cs="Arial"/>
        </w:rPr>
        <w:t xml:space="preserve">X and D may still be associated if the treatment assignment for D is associated with or causally affected </w:t>
      </w:r>
      <w:proofErr w:type="spellStart"/>
      <w:r w:rsidRPr="0034434E">
        <w:rPr>
          <w:rFonts w:ascii="Arial" w:hAnsi="Arial" w:cs="Arial"/>
        </w:rPr>
        <w:t>y</w:t>
      </w:r>
      <w:proofErr w:type="spellEnd"/>
      <w:r w:rsidRPr="0034434E">
        <w:rPr>
          <w:rFonts w:ascii="Arial" w:hAnsi="Arial" w:cs="Arial"/>
        </w:rPr>
        <w:t xml:space="preserve"> X. </w:t>
      </w:r>
    </w:p>
    <w:p w14:paraId="176341FC" w14:textId="6A093F81" w:rsidR="00FC5898" w:rsidRPr="0034434E" w:rsidRDefault="00FC5898" w:rsidP="00FC5898">
      <w:pPr>
        <w:pStyle w:val="ListParagraph"/>
        <w:numPr>
          <w:ilvl w:val="0"/>
          <w:numId w:val="1"/>
        </w:numPr>
        <w:jc w:val="both"/>
        <w:rPr>
          <w:rFonts w:ascii="Arial" w:hAnsi="Arial" w:cs="Arial"/>
        </w:rPr>
      </w:pPr>
      <w:r w:rsidRPr="0034434E">
        <w:rPr>
          <w:rFonts w:ascii="Arial" w:hAnsi="Arial" w:cs="Arial"/>
        </w:rPr>
        <w:t xml:space="preserve">X may include characteristics that are immutable. </w:t>
      </w:r>
    </w:p>
    <w:p w14:paraId="7FD628DA" w14:textId="392C6369" w:rsidR="00FC5898" w:rsidRPr="0034434E" w:rsidRDefault="00FC5898" w:rsidP="00FC5898">
      <w:pPr>
        <w:pStyle w:val="ListParagraph"/>
        <w:numPr>
          <w:ilvl w:val="0"/>
          <w:numId w:val="1"/>
        </w:numPr>
        <w:jc w:val="both"/>
        <w:rPr>
          <w:rFonts w:ascii="Arial" w:hAnsi="Arial" w:cs="Arial"/>
        </w:rPr>
      </w:pPr>
      <w:r w:rsidRPr="0034434E">
        <w:rPr>
          <w:rFonts w:ascii="Arial" w:hAnsi="Arial" w:cs="Arial"/>
        </w:rPr>
        <w:t xml:space="preserve">X may include baseline (pre-treatment) measures of Y. </w:t>
      </w:r>
    </w:p>
    <w:p w14:paraId="76EE7934" w14:textId="167477E1" w:rsidR="00FC5898" w:rsidRPr="0034434E" w:rsidRDefault="00FC5898" w:rsidP="00FC5898">
      <w:pPr>
        <w:jc w:val="both"/>
        <w:rPr>
          <w:rFonts w:ascii="Arial" w:hAnsi="Arial" w:cs="Arial"/>
        </w:rPr>
      </w:pPr>
    </w:p>
    <w:p w14:paraId="0D27A073" w14:textId="0DDC41F0" w:rsidR="00FC5898" w:rsidRPr="0034434E" w:rsidRDefault="00FC5898" w:rsidP="00FC5898">
      <w:pPr>
        <w:jc w:val="both"/>
        <w:rPr>
          <w:rFonts w:ascii="Arial" w:hAnsi="Arial" w:cs="Arial"/>
        </w:rPr>
      </w:pPr>
      <w:r w:rsidRPr="0034434E">
        <w:rPr>
          <w:rFonts w:ascii="Arial" w:hAnsi="Arial" w:cs="Arial"/>
          <w:noProof/>
        </w:rPr>
        <w:lastRenderedPageBreak/>
        <w:drawing>
          <wp:inline distT="0" distB="0" distL="0" distR="0" wp14:anchorId="52C11A20" wp14:editId="3462309C">
            <wp:extent cx="5118100" cy="3009900"/>
            <wp:effectExtent l="0" t="0" r="0" b="0"/>
            <wp:docPr id="30" name="Picture 3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118100" cy="3009900"/>
                    </a:xfrm>
                    <a:prstGeom prst="rect">
                      <a:avLst/>
                    </a:prstGeom>
                  </pic:spPr>
                </pic:pic>
              </a:graphicData>
            </a:graphic>
          </wp:inline>
        </w:drawing>
      </w:r>
    </w:p>
    <w:p w14:paraId="55DA5509" w14:textId="77777777" w:rsidR="00C4300D" w:rsidRPr="0034434E" w:rsidRDefault="00C4300D" w:rsidP="00FC5898">
      <w:pPr>
        <w:jc w:val="both"/>
        <w:rPr>
          <w:rFonts w:ascii="Arial" w:hAnsi="Arial" w:cs="Arial"/>
        </w:rPr>
      </w:pPr>
    </w:p>
    <w:p w14:paraId="68ABA4EC" w14:textId="63B8ADC1" w:rsidR="00FC5898" w:rsidRPr="0034434E" w:rsidRDefault="00FC5898" w:rsidP="00FC5898">
      <w:pPr>
        <w:jc w:val="both"/>
        <w:rPr>
          <w:rFonts w:ascii="Arial" w:hAnsi="Arial" w:cs="Arial"/>
        </w:rPr>
      </w:pPr>
      <w:r w:rsidRPr="0034434E">
        <w:rPr>
          <w:rFonts w:ascii="Arial" w:hAnsi="Arial" w:cs="Arial"/>
          <w:noProof/>
        </w:rPr>
        <w:drawing>
          <wp:inline distT="0" distB="0" distL="0" distR="0" wp14:anchorId="11BB4FB9" wp14:editId="36332900">
            <wp:extent cx="5118100" cy="3254808"/>
            <wp:effectExtent l="0" t="0" r="0" b="0"/>
            <wp:docPr id="31" name="Picture 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 polyg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43264" cy="3270811"/>
                    </a:xfrm>
                    <a:prstGeom prst="rect">
                      <a:avLst/>
                    </a:prstGeom>
                  </pic:spPr>
                </pic:pic>
              </a:graphicData>
            </a:graphic>
          </wp:inline>
        </w:drawing>
      </w:r>
    </w:p>
    <w:p w14:paraId="0D1E7F92" w14:textId="499ED4E1" w:rsidR="00FC5898" w:rsidRPr="0034434E" w:rsidRDefault="00C4300D" w:rsidP="00FC5898">
      <w:pPr>
        <w:jc w:val="both"/>
        <w:rPr>
          <w:rFonts w:ascii="Arial" w:hAnsi="Arial" w:cs="Arial"/>
        </w:rPr>
      </w:pPr>
      <w:r w:rsidRPr="0034434E">
        <w:rPr>
          <w:rFonts w:ascii="Arial" w:hAnsi="Arial" w:cs="Arial"/>
        </w:rPr>
        <w:t xml:space="preserve">Any covariate that is post-treatment (antecedent) from the treatment. We do not want to touch this, because if we begin to change this then we’re altering the effect of D on Y. </w:t>
      </w:r>
    </w:p>
    <w:p w14:paraId="6D598D2F" w14:textId="1F8A2EED" w:rsidR="00C4300D" w:rsidRPr="0034434E" w:rsidRDefault="00C4300D" w:rsidP="00FC5898">
      <w:pPr>
        <w:jc w:val="both"/>
        <w:rPr>
          <w:rFonts w:ascii="Arial" w:hAnsi="Arial" w:cs="Arial"/>
        </w:rPr>
      </w:pPr>
    </w:p>
    <w:p w14:paraId="1336EE7A" w14:textId="782D28D4" w:rsidR="00C4300D" w:rsidRPr="0034434E" w:rsidRDefault="00C4300D" w:rsidP="00FC5898">
      <w:pPr>
        <w:jc w:val="both"/>
        <w:rPr>
          <w:rFonts w:ascii="Arial" w:hAnsi="Arial" w:cs="Arial"/>
          <w:sz w:val="28"/>
          <w:szCs w:val="28"/>
        </w:rPr>
      </w:pPr>
      <w:r w:rsidRPr="0034434E">
        <w:rPr>
          <w:rFonts w:ascii="Arial" w:hAnsi="Arial" w:cs="Arial"/>
          <w:sz w:val="28"/>
          <w:szCs w:val="28"/>
        </w:rPr>
        <w:t>Identification Assumptions</w:t>
      </w:r>
    </w:p>
    <w:p w14:paraId="77843457" w14:textId="25D8DA07" w:rsidR="00C4300D" w:rsidRPr="0034434E" w:rsidRDefault="00C4300D" w:rsidP="00FC5898">
      <w:pPr>
        <w:jc w:val="both"/>
        <w:rPr>
          <w:rFonts w:ascii="Arial" w:hAnsi="Arial" w:cs="Arial"/>
          <w:sz w:val="28"/>
          <w:szCs w:val="28"/>
        </w:rPr>
      </w:pPr>
    </w:p>
    <w:p w14:paraId="0B311217" w14:textId="61990D8D" w:rsidR="00C4300D" w:rsidRPr="0034434E" w:rsidRDefault="00C4300D" w:rsidP="00FC5898">
      <w:pPr>
        <w:jc w:val="both"/>
        <w:rPr>
          <w:rFonts w:ascii="Arial" w:hAnsi="Arial" w:cs="Arial"/>
        </w:rPr>
      </w:pPr>
      <w:r w:rsidRPr="0034434E">
        <w:rPr>
          <w:rFonts w:ascii="Arial" w:hAnsi="Arial" w:cs="Arial"/>
        </w:rPr>
        <w:t>In randomised experiments:</w:t>
      </w:r>
    </w:p>
    <w:p w14:paraId="47A9CFB6" w14:textId="57C2ABD7"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(Yi0, Yi1) independent of Di</w:t>
      </w:r>
    </w:p>
    <w:p w14:paraId="62472B53" w14:textId="41778E2F" w:rsidR="00C4300D" w:rsidRPr="0034434E" w:rsidRDefault="00C4300D" w:rsidP="00C4300D">
      <w:pPr>
        <w:jc w:val="both"/>
        <w:rPr>
          <w:rFonts w:ascii="Arial" w:hAnsi="Arial" w:cs="Arial"/>
        </w:rPr>
      </w:pPr>
    </w:p>
    <w:p w14:paraId="2296863B" w14:textId="5698598A" w:rsidR="00C4300D" w:rsidRPr="0034434E" w:rsidRDefault="00C4300D" w:rsidP="00C4300D">
      <w:pPr>
        <w:jc w:val="both"/>
        <w:rPr>
          <w:rFonts w:ascii="Arial" w:hAnsi="Arial" w:cs="Arial"/>
        </w:rPr>
      </w:pPr>
      <w:r w:rsidRPr="0034434E">
        <w:rPr>
          <w:rFonts w:ascii="Arial" w:hAnsi="Arial" w:cs="Arial"/>
        </w:rPr>
        <w:t xml:space="preserve">Instead, we now make the </w:t>
      </w:r>
      <w:r w:rsidRPr="0034434E">
        <w:rPr>
          <w:rFonts w:ascii="Arial" w:hAnsi="Arial" w:cs="Arial"/>
          <w:color w:val="FF0000"/>
        </w:rPr>
        <w:t xml:space="preserve">conditional ignorability (CI) </w:t>
      </w:r>
      <w:r w:rsidRPr="0034434E">
        <w:rPr>
          <w:rFonts w:ascii="Arial" w:hAnsi="Arial" w:cs="Arial"/>
        </w:rPr>
        <w:t>assumption:</w:t>
      </w:r>
    </w:p>
    <w:p w14:paraId="48D35158" w14:textId="78C394E2"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(Yi0, Yi1) independent of Di given that Xi = x, for any x epsilon X</w:t>
      </w:r>
    </w:p>
    <w:p w14:paraId="2DAFF819" w14:textId="011346E9"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Also called exogeneity, selection on observables, no omitted variables, etc.</w:t>
      </w:r>
    </w:p>
    <w:p w14:paraId="5B9411BD" w14:textId="25102F51" w:rsidR="00C4300D" w:rsidRPr="0034434E" w:rsidRDefault="00C4300D" w:rsidP="00C4300D">
      <w:pPr>
        <w:pStyle w:val="ListParagraph"/>
        <w:numPr>
          <w:ilvl w:val="0"/>
          <w:numId w:val="1"/>
        </w:numPr>
        <w:jc w:val="both"/>
        <w:rPr>
          <w:rFonts w:ascii="Arial" w:hAnsi="Arial" w:cs="Arial"/>
        </w:rPr>
      </w:pPr>
      <w:proofErr w:type="gramStart"/>
      <w:r w:rsidRPr="0034434E">
        <w:rPr>
          <w:rFonts w:ascii="Arial" w:hAnsi="Arial" w:cs="Arial"/>
        </w:rPr>
        <w:t>So</w:t>
      </w:r>
      <w:proofErr w:type="gramEnd"/>
      <w:r w:rsidRPr="0034434E">
        <w:rPr>
          <w:rFonts w:ascii="Arial" w:hAnsi="Arial" w:cs="Arial"/>
        </w:rPr>
        <w:t xml:space="preserve"> once you’re studying only those where Xi = x, </w:t>
      </w:r>
      <w:r w:rsidRPr="0034434E">
        <w:rPr>
          <w:rFonts w:ascii="Arial" w:hAnsi="Arial" w:cs="Arial"/>
          <w:color w:val="FF0000"/>
        </w:rPr>
        <w:t>CI must hold.</w:t>
      </w:r>
    </w:p>
    <w:p w14:paraId="78F40B3E" w14:textId="3D2AE6B5" w:rsidR="00C4300D" w:rsidRPr="0034434E" w:rsidRDefault="00C4300D" w:rsidP="00C4300D">
      <w:pPr>
        <w:pStyle w:val="ListParagraph"/>
        <w:numPr>
          <w:ilvl w:val="0"/>
          <w:numId w:val="1"/>
        </w:numPr>
        <w:jc w:val="both"/>
        <w:rPr>
          <w:rFonts w:ascii="Arial" w:hAnsi="Arial" w:cs="Arial"/>
        </w:rPr>
      </w:pPr>
      <w:r w:rsidRPr="0034434E">
        <w:rPr>
          <w:rFonts w:ascii="Arial" w:hAnsi="Arial" w:cs="Arial"/>
          <w:color w:val="FF0000"/>
        </w:rPr>
        <w:lastRenderedPageBreak/>
        <w:t xml:space="preserve">Among units with identical values of Xi, Di, is ‘as-if’ random. </w:t>
      </w:r>
    </w:p>
    <w:p w14:paraId="227C3A6A" w14:textId="12D9A789" w:rsidR="00C4300D" w:rsidRPr="0034434E" w:rsidRDefault="00C4300D" w:rsidP="00C4300D">
      <w:pPr>
        <w:jc w:val="both"/>
        <w:rPr>
          <w:rFonts w:ascii="Arial" w:hAnsi="Arial" w:cs="Arial"/>
        </w:rPr>
      </w:pPr>
    </w:p>
    <w:p w14:paraId="42FD00FF" w14:textId="562A486A" w:rsidR="00C4300D" w:rsidRPr="0034434E" w:rsidRDefault="00C4300D" w:rsidP="00C4300D">
      <w:pPr>
        <w:jc w:val="both"/>
        <w:rPr>
          <w:rFonts w:ascii="Arial" w:hAnsi="Arial" w:cs="Arial"/>
        </w:rPr>
      </w:pPr>
      <w:r w:rsidRPr="0034434E">
        <w:rPr>
          <w:rFonts w:ascii="Arial" w:hAnsi="Arial" w:cs="Arial"/>
        </w:rPr>
        <w:t xml:space="preserve">We also need the </w:t>
      </w:r>
      <w:r w:rsidRPr="0034434E">
        <w:rPr>
          <w:rFonts w:ascii="Arial" w:hAnsi="Arial" w:cs="Arial"/>
          <w:color w:val="FF0000"/>
        </w:rPr>
        <w:t xml:space="preserve">common support </w:t>
      </w:r>
      <w:r w:rsidRPr="0034434E">
        <w:rPr>
          <w:rFonts w:ascii="Arial" w:hAnsi="Arial" w:cs="Arial"/>
        </w:rPr>
        <w:t xml:space="preserve">(a.k.a. </w:t>
      </w:r>
      <w:r w:rsidRPr="0034434E">
        <w:rPr>
          <w:rFonts w:ascii="Arial" w:hAnsi="Arial" w:cs="Arial"/>
          <w:color w:val="FF0000"/>
        </w:rPr>
        <w:t>positivity</w:t>
      </w:r>
      <w:r w:rsidRPr="0034434E">
        <w:rPr>
          <w:rFonts w:ascii="Arial" w:hAnsi="Arial" w:cs="Arial"/>
        </w:rPr>
        <w:t>) assumption:</w:t>
      </w:r>
    </w:p>
    <w:p w14:paraId="50C19DED" w14:textId="5B301F4E"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 xml:space="preserve">0 &lt; </w:t>
      </w:r>
      <w:proofErr w:type="spellStart"/>
      <w:r w:rsidRPr="0034434E">
        <w:rPr>
          <w:rFonts w:ascii="Arial" w:hAnsi="Arial" w:cs="Arial"/>
        </w:rPr>
        <w:t>Pr</w:t>
      </w:r>
      <w:proofErr w:type="spellEnd"/>
      <w:r w:rsidRPr="0034434E">
        <w:rPr>
          <w:rFonts w:ascii="Arial" w:hAnsi="Arial" w:cs="Arial"/>
        </w:rPr>
        <w:t>(Di = 1 | Xi = x) &lt; 1 for any x epsilon X.</w:t>
      </w:r>
    </w:p>
    <w:p w14:paraId="2F28DB48" w14:textId="602DCCB9"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 xml:space="preserve">Probability of receiving treatment for any given level of X is never 0 and never 1. </w:t>
      </w:r>
    </w:p>
    <w:p w14:paraId="5813C9CB" w14:textId="49B6DD61" w:rsidR="00C4300D" w:rsidRPr="0034434E" w:rsidRDefault="00C4300D" w:rsidP="00C4300D">
      <w:pPr>
        <w:jc w:val="both"/>
        <w:rPr>
          <w:rFonts w:ascii="Arial" w:hAnsi="Arial" w:cs="Arial"/>
        </w:rPr>
      </w:pPr>
    </w:p>
    <w:p w14:paraId="0757AFFA" w14:textId="14A8EAE6" w:rsidR="00C4300D" w:rsidRPr="0034434E" w:rsidRDefault="00C4300D" w:rsidP="00C4300D">
      <w:pPr>
        <w:jc w:val="both"/>
        <w:rPr>
          <w:rFonts w:ascii="Arial" w:hAnsi="Arial" w:cs="Arial"/>
          <w:b/>
          <w:bCs/>
        </w:rPr>
      </w:pPr>
      <w:r w:rsidRPr="0034434E">
        <w:rPr>
          <w:rFonts w:ascii="Arial" w:hAnsi="Arial" w:cs="Arial"/>
          <w:b/>
          <w:bCs/>
        </w:rPr>
        <w:t>ATE in Observational Studies</w:t>
      </w:r>
    </w:p>
    <w:p w14:paraId="00EEEEE5" w14:textId="77777777" w:rsidR="00C4300D" w:rsidRPr="0034434E" w:rsidRDefault="00C4300D" w:rsidP="00C4300D">
      <w:pPr>
        <w:jc w:val="both"/>
        <w:rPr>
          <w:rFonts w:ascii="Arial" w:hAnsi="Arial" w:cs="Arial"/>
        </w:rPr>
      </w:pPr>
    </w:p>
    <w:p w14:paraId="456E62F0" w14:textId="6BCBC4DB" w:rsidR="00C4300D" w:rsidRPr="0034434E" w:rsidRDefault="00C4300D" w:rsidP="00C4300D">
      <w:pPr>
        <w:jc w:val="both"/>
        <w:rPr>
          <w:rFonts w:ascii="Arial" w:hAnsi="Arial" w:cs="Arial"/>
        </w:rPr>
      </w:pPr>
      <w:r w:rsidRPr="0034434E">
        <w:rPr>
          <w:rFonts w:ascii="Arial" w:hAnsi="Arial" w:cs="Arial"/>
        </w:rPr>
        <w:t>In randomized experiments, Tau-hat is difference in means between treatment and control.</w:t>
      </w:r>
    </w:p>
    <w:p w14:paraId="034C0265" w14:textId="1604817C" w:rsidR="00C4300D" w:rsidRPr="0034434E" w:rsidRDefault="00C4300D" w:rsidP="00C4300D">
      <w:pPr>
        <w:jc w:val="both"/>
        <w:rPr>
          <w:rFonts w:ascii="Arial" w:hAnsi="Arial" w:cs="Arial"/>
        </w:rPr>
      </w:pPr>
    </w:p>
    <w:p w14:paraId="45E82CA5" w14:textId="58F464D0" w:rsidR="00C4300D" w:rsidRPr="0034434E" w:rsidRDefault="00C4300D" w:rsidP="00C4300D">
      <w:pPr>
        <w:jc w:val="both"/>
        <w:rPr>
          <w:rFonts w:ascii="Arial" w:hAnsi="Arial" w:cs="Arial"/>
        </w:rPr>
      </w:pPr>
      <w:r w:rsidRPr="0034434E">
        <w:rPr>
          <w:rFonts w:ascii="Arial" w:hAnsi="Arial" w:cs="Arial"/>
        </w:rPr>
        <w:t>In observational studies, we use difference in the population regression functions:</w:t>
      </w:r>
    </w:p>
    <w:p w14:paraId="32CC646B" w14:textId="64753352" w:rsidR="00C4300D" w:rsidRPr="0034434E" w:rsidRDefault="00C4300D" w:rsidP="00C4300D">
      <w:pPr>
        <w:pStyle w:val="ListParagraph"/>
        <w:numPr>
          <w:ilvl w:val="0"/>
          <w:numId w:val="1"/>
        </w:numPr>
        <w:jc w:val="both"/>
        <w:rPr>
          <w:rFonts w:ascii="Arial" w:hAnsi="Arial" w:cs="Arial"/>
        </w:rPr>
      </w:pPr>
      <w:r w:rsidRPr="0034434E">
        <w:rPr>
          <w:rFonts w:ascii="Arial" w:hAnsi="Arial" w:cs="Arial"/>
          <w:noProof/>
        </w:rPr>
        <w:drawing>
          <wp:inline distT="0" distB="0" distL="0" distR="0" wp14:anchorId="561B4D4C" wp14:editId="42A1872E">
            <wp:extent cx="3987800" cy="330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3987800" cy="330200"/>
                    </a:xfrm>
                    <a:prstGeom prst="rect">
                      <a:avLst/>
                    </a:prstGeom>
                  </pic:spPr>
                </pic:pic>
              </a:graphicData>
            </a:graphic>
          </wp:inline>
        </w:drawing>
      </w:r>
    </w:p>
    <w:p w14:paraId="7F3ECF31" w14:textId="506B8DFF"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 xml:space="preserve">Under the conditional ignorability and common support assumptions, tau is </w:t>
      </w:r>
      <w:r w:rsidRPr="0034434E">
        <w:rPr>
          <w:rFonts w:ascii="Arial" w:hAnsi="Arial" w:cs="Arial"/>
          <w:color w:val="FF0000"/>
        </w:rPr>
        <w:t xml:space="preserve">nonparametrically identified </w:t>
      </w:r>
      <w:r w:rsidRPr="0034434E">
        <w:rPr>
          <w:rFonts w:ascii="Arial" w:hAnsi="Arial" w:cs="Arial"/>
        </w:rPr>
        <w:t>as:</w:t>
      </w:r>
    </w:p>
    <w:p w14:paraId="49335431" w14:textId="34866ED0" w:rsidR="00C4300D" w:rsidRPr="0034434E" w:rsidRDefault="00C4300D" w:rsidP="00C4300D">
      <w:pPr>
        <w:pStyle w:val="ListParagraph"/>
        <w:numPr>
          <w:ilvl w:val="0"/>
          <w:numId w:val="1"/>
        </w:numPr>
        <w:jc w:val="both"/>
        <w:rPr>
          <w:rFonts w:ascii="Arial" w:hAnsi="Arial" w:cs="Arial"/>
        </w:rPr>
      </w:pPr>
      <w:r w:rsidRPr="0034434E">
        <w:rPr>
          <w:rFonts w:ascii="Arial" w:hAnsi="Arial" w:cs="Arial"/>
          <w:noProof/>
        </w:rPr>
        <w:drawing>
          <wp:inline distT="0" distB="0" distL="0" distR="0" wp14:anchorId="27DAD285" wp14:editId="55262C83">
            <wp:extent cx="4876800" cy="7620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76800" cy="762000"/>
                    </a:xfrm>
                    <a:prstGeom prst="rect">
                      <a:avLst/>
                    </a:prstGeom>
                  </pic:spPr>
                </pic:pic>
              </a:graphicData>
            </a:graphic>
          </wp:inline>
        </w:drawing>
      </w:r>
    </w:p>
    <w:p w14:paraId="2455F782" w14:textId="3EE25A97"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 xml:space="preserve">Where the first E is taken with respect to the distribution of Xi, f(x). </w:t>
      </w:r>
    </w:p>
    <w:p w14:paraId="0CBA2D26" w14:textId="74C378F9"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The weight is the proportion of Xi = X in the data (60% are old, 40% are young, for example). z</w:t>
      </w:r>
    </w:p>
    <w:p w14:paraId="0159BE21" w14:textId="5011331A"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 xml:space="preserve">This is basically a regression conditional on values of X. </w:t>
      </w:r>
    </w:p>
    <w:p w14:paraId="09296330" w14:textId="3D75702B" w:rsidR="00C4300D" w:rsidRPr="0034434E" w:rsidRDefault="00C4300D" w:rsidP="00C4300D">
      <w:pPr>
        <w:jc w:val="both"/>
        <w:rPr>
          <w:rFonts w:ascii="Arial" w:hAnsi="Arial" w:cs="Arial"/>
        </w:rPr>
      </w:pPr>
    </w:p>
    <w:p w14:paraId="5D5CE6DA" w14:textId="7909F268" w:rsidR="00C4300D" w:rsidRPr="0034434E" w:rsidRDefault="00C4300D" w:rsidP="00C4300D">
      <w:pPr>
        <w:jc w:val="both"/>
        <w:rPr>
          <w:rFonts w:ascii="Arial" w:hAnsi="Arial" w:cs="Arial"/>
          <w:b/>
          <w:bCs/>
        </w:rPr>
      </w:pPr>
      <w:r w:rsidRPr="0034434E">
        <w:rPr>
          <w:rFonts w:ascii="Arial" w:hAnsi="Arial" w:cs="Arial"/>
          <w:b/>
          <w:bCs/>
        </w:rPr>
        <w:t xml:space="preserve">ATT in </w:t>
      </w:r>
      <w:proofErr w:type="spellStart"/>
      <w:r w:rsidRPr="0034434E">
        <w:rPr>
          <w:rFonts w:ascii="Arial" w:hAnsi="Arial" w:cs="Arial"/>
          <w:b/>
          <w:bCs/>
        </w:rPr>
        <w:t>Obserational</w:t>
      </w:r>
      <w:proofErr w:type="spellEnd"/>
      <w:r w:rsidRPr="0034434E">
        <w:rPr>
          <w:rFonts w:ascii="Arial" w:hAnsi="Arial" w:cs="Arial"/>
          <w:b/>
          <w:bCs/>
        </w:rPr>
        <w:t xml:space="preserve"> Studies</w:t>
      </w:r>
    </w:p>
    <w:p w14:paraId="0DA56876" w14:textId="1DA520E8" w:rsidR="00C4300D" w:rsidRPr="0034434E" w:rsidRDefault="00C4300D" w:rsidP="00C4300D">
      <w:pPr>
        <w:jc w:val="both"/>
        <w:rPr>
          <w:rFonts w:ascii="Arial" w:hAnsi="Arial" w:cs="Arial"/>
          <w:b/>
          <w:bCs/>
        </w:rPr>
      </w:pPr>
    </w:p>
    <w:p w14:paraId="62EC13EF" w14:textId="77947DFB" w:rsidR="00C4300D" w:rsidRPr="0034434E" w:rsidRDefault="00C4300D" w:rsidP="00C4300D">
      <w:pPr>
        <w:jc w:val="both"/>
        <w:rPr>
          <w:rFonts w:ascii="Arial" w:hAnsi="Arial" w:cs="Arial"/>
        </w:rPr>
      </w:pPr>
      <w:r w:rsidRPr="0034434E">
        <w:rPr>
          <w:rFonts w:ascii="Arial" w:hAnsi="Arial" w:cs="Arial"/>
          <w:b/>
          <w:bCs/>
        </w:rPr>
        <w:t xml:space="preserve">Tau-ATT </w:t>
      </w:r>
      <w:r w:rsidRPr="0034434E">
        <w:rPr>
          <w:rFonts w:ascii="Arial" w:hAnsi="Arial" w:cs="Arial"/>
        </w:rPr>
        <w:t xml:space="preserve">is also </w:t>
      </w:r>
      <w:r w:rsidRPr="0034434E">
        <w:rPr>
          <w:rFonts w:ascii="Arial" w:hAnsi="Arial" w:cs="Arial"/>
          <w:color w:val="FF0000"/>
        </w:rPr>
        <w:t xml:space="preserve">nonparametrically identified </w:t>
      </w:r>
      <w:r w:rsidRPr="0034434E">
        <w:rPr>
          <w:rFonts w:ascii="Arial" w:hAnsi="Arial" w:cs="Arial"/>
        </w:rPr>
        <w:t>under the conditional ignorability and common support assumptions as:</w:t>
      </w:r>
      <w:r w:rsidRPr="0034434E">
        <w:rPr>
          <w:rFonts w:ascii="Arial" w:hAnsi="Arial" w:cs="Arial"/>
          <w:noProof/>
        </w:rPr>
        <w:drawing>
          <wp:inline distT="0" distB="0" distL="0" distR="0" wp14:anchorId="16B2105B" wp14:editId="13C4AB11">
            <wp:extent cx="2222500" cy="368300"/>
            <wp:effectExtent l="0" t="0" r="0" b="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222500" cy="368300"/>
                    </a:xfrm>
                    <a:prstGeom prst="rect">
                      <a:avLst/>
                    </a:prstGeom>
                  </pic:spPr>
                </pic:pic>
              </a:graphicData>
            </a:graphic>
          </wp:inline>
        </w:drawing>
      </w:r>
    </w:p>
    <w:p w14:paraId="22CD1484" w14:textId="0F1C2A8B"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 xml:space="preserve">Where E is taken with respect to the distribution of Xi given Di = 1. Note that the identification  assumptions for </w:t>
      </w:r>
      <w:proofErr w:type="spellStart"/>
      <w:r w:rsidRPr="0034434E">
        <w:rPr>
          <w:rFonts w:ascii="Arial" w:hAnsi="Arial" w:cs="Arial"/>
        </w:rPr>
        <w:t>aTT</w:t>
      </w:r>
      <w:proofErr w:type="spellEnd"/>
      <w:r w:rsidRPr="0034434E">
        <w:rPr>
          <w:rFonts w:ascii="Arial" w:hAnsi="Arial" w:cs="Arial"/>
        </w:rPr>
        <w:t xml:space="preserve"> can be relaxed for the ATT. </w:t>
      </w:r>
    </w:p>
    <w:p w14:paraId="4698D210" w14:textId="7F437271" w:rsidR="00C4300D" w:rsidRPr="0034434E" w:rsidRDefault="00C4300D" w:rsidP="00C4300D">
      <w:pPr>
        <w:jc w:val="both"/>
        <w:rPr>
          <w:rFonts w:ascii="Arial" w:hAnsi="Arial" w:cs="Arial"/>
        </w:rPr>
      </w:pPr>
    </w:p>
    <w:p w14:paraId="598A60E5" w14:textId="4B31E1A5" w:rsidR="00C4300D" w:rsidRPr="0034434E" w:rsidRDefault="00C4300D" w:rsidP="00C4300D">
      <w:pPr>
        <w:jc w:val="both"/>
        <w:rPr>
          <w:rFonts w:ascii="Arial" w:hAnsi="Arial" w:cs="Arial"/>
          <w:b/>
          <w:bCs/>
          <w:sz w:val="32"/>
          <w:szCs w:val="32"/>
        </w:rPr>
      </w:pPr>
      <w:r w:rsidRPr="0034434E">
        <w:rPr>
          <w:rFonts w:ascii="Arial" w:hAnsi="Arial" w:cs="Arial"/>
          <w:b/>
          <w:bCs/>
          <w:sz w:val="32"/>
          <w:szCs w:val="32"/>
        </w:rPr>
        <w:t>From Identification to Estimation</w:t>
      </w:r>
    </w:p>
    <w:p w14:paraId="2C8F5A69" w14:textId="53AA4132" w:rsidR="00C4300D" w:rsidRPr="0034434E" w:rsidRDefault="00C4300D" w:rsidP="00C4300D">
      <w:pPr>
        <w:jc w:val="both"/>
        <w:rPr>
          <w:rFonts w:ascii="Arial" w:hAnsi="Arial" w:cs="Arial"/>
        </w:rPr>
      </w:pPr>
    </w:p>
    <w:p w14:paraId="4593F53A" w14:textId="3D3E3E61" w:rsidR="00C4300D" w:rsidRPr="0034434E" w:rsidRDefault="00C4300D" w:rsidP="00C4300D">
      <w:pPr>
        <w:jc w:val="both"/>
        <w:rPr>
          <w:rFonts w:ascii="Arial" w:hAnsi="Arial" w:cs="Arial"/>
        </w:rPr>
      </w:pPr>
      <w:r w:rsidRPr="0034434E">
        <w:rPr>
          <w:rFonts w:ascii="Arial" w:hAnsi="Arial" w:cs="Arial"/>
        </w:rPr>
        <w:t>Four broad estimation approaches:</w:t>
      </w:r>
    </w:p>
    <w:p w14:paraId="17EBD719" w14:textId="364E42EC" w:rsidR="00C4300D" w:rsidRPr="0034434E" w:rsidRDefault="00C4300D" w:rsidP="00C4300D">
      <w:pPr>
        <w:pStyle w:val="ListParagraph"/>
        <w:numPr>
          <w:ilvl w:val="0"/>
          <w:numId w:val="7"/>
        </w:numPr>
        <w:jc w:val="both"/>
        <w:rPr>
          <w:rFonts w:ascii="Arial" w:hAnsi="Arial" w:cs="Arial"/>
        </w:rPr>
      </w:pPr>
      <w:r w:rsidRPr="0034434E">
        <w:rPr>
          <w:rFonts w:ascii="Arial" w:hAnsi="Arial" w:cs="Arial"/>
        </w:rPr>
        <w:t>Subclassification,</w:t>
      </w:r>
    </w:p>
    <w:p w14:paraId="736A3997" w14:textId="02A792CB" w:rsidR="00C4300D" w:rsidRPr="0034434E" w:rsidRDefault="00C4300D" w:rsidP="00C4300D">
      <w:pPr>
        <w:pStyle w:val="ListParagraph"/>
        <w:numPr>
          <w:ilvl w:val="0"/>
          <w:numId w:val="7"/>
        </w:numPr>
        <w:jc w:val="both"/>
        <w:rPr>
          <w:rFonts w:ascii="Arial" w:hAnsi="Arial" w:cs="Arial"/>
        </w:rPr>
      </w:pPr>
      <w:r w:rsidRPr="0034434E">
        <w:rPr>
          <w:rFonts w:ascii="Arial" w:hAnsi="Arial" w:cs="Arial"/>
        </w:rPr>
        <w:t>Matching,</w:t>
      </w:r>
    </w:p>
    <w:p w14:paraId="71B71763" w14:textId="491EFCE9" w:rsidR="00C4300D" w:rsidRPr="0034434E" w:rsidRDefault="00C4300D" w:rsidP="00C4300D">
      <w:pPr>
        <w:pStyle w:val="ListParagraph"/>
        <w:numPr>
          <w:ilvl w:val="0"/>
          <w:numId w:val="7"/>
        </w:numPr>
        <w:jc w:val="both"/>
        <w:rPr>
          <w:rFonts w:ascii="Arial" w:hAnsi="Arial" w:cs="Arial"/>
        </w:rPr>
      </w:pPr>
      <w:r w:rsidRPr="0034434E">
        <w:rPr>
          <w:rFonts w:ascii="Arial" w:hAnsi="Arial" w:cs="Arial"/>
        </w:rPr>
        <w:t>Weighting,</w:t>
      </w:r>
    </w:p>
    <w:p w14:paraId="44D9592D" w14:textId="7172C213" w:rsidR="00C4300D" w:rsidRPr="0034434E" w:rsidRDefault="00C4300D" w:rsidP="00C4300D">
      <w:pPr>
        <w:pStyle w:val="ListParagraph"/>
        <w:numPr>
          <w:ilvl w:val="0"/>
          <w:numId w:val="7"/>
        </w:numPr>
        <w:jc w:val="both"/>
        <w:rPr>
          <w:rFonts w:ascii="Arial" w:hAnsi="Arial" w:cs="Arial"/>
        </w:rPr>
      </w:pPr>
      <w:r w:rsidRPr="0034434E">
        <w:rPr>
          <w:rFonts w:ascii="Arial" w:hAnsi="Arial" w:cs="Arial"/>
        </w:rPr>
        <w:t>Regression</w:t>
      </w:r>
    </w:p>
    <w:p w14:paraId="1F425C36" w14:textId="4FD83631" w:rsidR="00C4300D" w:rsidRPr="0034434E" w:rsidRDefault="00C4300D" w:rsidP="00C4300D">
      <w:pPr>
        <w:jc w:val="both"/>
        <w:rPr>
          <w:rFonts w:ascii="Arial" w:hAnsi="Arial" w:cs="Arial"/>
        </w:rPr>
      </w:pPr>
    </w:p>
    <w:p w14:paraId="7D91FBC8" w14:textId="09371702" w:rsidR="00C4300D" w:rsidRPr="0034434E" w:rsidRDefault="00C4300D" w:rsidP="00C4300D">
      <w:pPr>
        <w:jc w:val="both"/>
        <w:rPr>
          <w:rFonts w:ascii="Arial" w:hAnsi="Arial" w:cs="Arial"/>
        </w:rPr>
      </w:pPr>
    </w:p>
    <w:p w14:paraId="217A5C2E" w14:textId="6E2F09E1" w:rsidR="00C4300D" w:rsidRPr="0034434E" w:rsidRDefault="00C4300D" w:rsidP="00C4300D">
      <w:pPr>
        <w:jc w:val="both"/>
        <w:rPr>
          <w:rFonts w:ascii="Arial" w:hAnsi="Arial" w:cs="Arial"/>
        </w:rPr>
      </w:pPr>
    </w:p>
    <w:p w14:paraId="1D9AED48" w14:textId="5B8DB666" w:rsidR="00C4300D" w:rsidRPr="0034434E" w:rsidRDefault="00C4300D" w:rsidP="00C4300D">
      <w:pPr>
        <w:jc w:val="both"/>
        <w:rPr>
          <w:rFonts w:ascii="Arial" w:hAnsi="Arial" w:cs="Arial"/>
        </w:rPr>
      </w:pPr>
    </w:p>
    <w:p w14:paraId="669B5FB0" w14:textId="71B2CDB5" w:rsidR="00C4300D" w:rsidRPr="0034434E" w:rsidRDefault="00C4300D" w:rsidP="00C4300D">
      <w:pPr>
        <w:jc w:val="both"/>
        <w:rPr>
          <w:rFonts w:ascii="Arial" w:hAnsi="Arial" w:cs="Arial"/>
        </w:rPr>
      </w:pPr>
    </w:p>
    <w:p w14:paraId="738A92BC" w14:textId="262C2B69" w:rsidR="00C4300D" w:rsidRPr="0034434E" w:rsidRDefault="00C4300D" w:rsidP="00C4300D">
      <w:pPr>
        <w:jc w:val="both"/>
        <w:rPr>
          <w:rFonts w:ascii="Arial" w:hAnsi="Arial" w:cs="Arial"/>
        </w:rPr>
      </w:pPr>
    </w:p>
    <w:p w14:paraId="078A3164" w14:textId="5B957F6D" w:rsidR="00C4300D" w:rsidRPr="0034434E" w:rsidRDefault="00C4300D" w:rsidP="00C4300D">
      <w:pPr>
        <w:jc w:val="both"/>
        <w:rPr>
          <w:rFonts w:ascii="Arial" w:hAnsi="Arial" w:cs="Arial"/>
        </w:rPr>
      </w:pPr>
    </w:p>
    <w:p w14:paraId="7666ED70" w14:textId="65AFDDC4" w:rsidR="00C4300D" w:rsidRPr="0034434E" w:rsidRDefault="00C4300D" w:rsidP="00C4300D">
      <w:pPr>
        <w:jc w:val="both"/>
        <w:rPr>
          <w:rFonts w:ascii="Arial" w:hAnsi="Arial" w:cs="Arial"/>
        </w:rPr>
      </w:pPr>
    </w:p>
    <w:p w14:paraId="26DBA09D" w14:textId="7141D748" w:rsidR="00C4300D" w:rsidRPr="0034434E" w:rsidRDefault="00C4300D" w:rsidP="00C4300D">
      <w:pPr>
        <w:jc w:val="both"/>
        <w:rPr>
          <w:rFonts w:ascii="Arial" w:hAnsi="Arial" w:cs="Arial"/>
          <w:b/>
          <w:bCs/>
          <w:sz w:val="28"/>
          <w:szCs w:val="28"/>
        </w:rPr>
      </w:pPr>
      <w:r w:rsidRPr="0034434E">
        <w:rPr>
          <w:rFonts w:ascii="Arial" w:hAnsi="Arial" w:cs="Arial"/>
          <w:b/>
          <w:bCs/>
          <w:sz w:val="28"/>
          <w:szCs w:val="28"/>
        </w:rPr>
        <w:lastRenderedPageBreak/>
        <w:t>Subclassification</w:t>
      </w:r>
    </w:p>
    <w:p w14:paraId="5351A8B3" w14:textId="4444F120" w:rsidR="00C4300D" w:rsidRPr="0034434E" w:rsidRDefault="00C4300D" w:rsidP="00C4300D">
      <w:pPr>
        <w:jc w:val="both"/>
        <w:rPr>
          <w:rFonts w:ascii="Arial" w:hAnsi="Arial" w:cs="Arial"/>
        </w:rPr>
      </w:pPr>
      <w:r w:rsidRPr="0034434E">
        <w:rPr>
          <w:rFonts w:ascii="Arial" w:hAnsi="Arial" w:cs="Arial"/>
          <w:noProof/>
        </w:rPr>
        <w:drawing>
          <wp:inline distT="0" distB="0" distL="0" distR="0" wp14:anchorId="2388A06C" wp14:editId="5C0EF11E">
            <wp:extent cx="5731510" cy="4033520"/>
            <wp:effectExtent l="0" t="0" r="0" b="508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4033520"/>
                    </a:xfrm>
                    <a:prstGeom prst="rect">
                      <a:avLst/>
                    </a:prstGeom>
                  </pic:spPr>
                </pic:pic>
              </a:graphicData>
            </a:graphic>
          </wp:inline>
        </w:drawing>
      </w:r>
    </w:p>
    <w:p w14:paraId="23E341AD" w14:textId="605B56A6" w:rsidR="00C4300D" w:rsidRPr="0034434E" w:rsidRDefault="00C4300D" w:rsidP="00C4300D">
      <w:pPr>
        <w:jc w:val="both"/>
        <w:rPr>
          <w:rFonts w:ascii="Arial" w:hAnsi="Arial" w:cs="Arial"/>
        </w:rPr>
      </w:pPr>
    </w:p>
    <w:p w14:paraId="2B17FF1D" w14:textId="495FF0EF" w:rsidR="00C4300D" w:rsidRPr="0034434E" w:rsidRDefault="00C4300D" w:rsidP="00C4300D">
      <w:pPr>
        <w:jc w:val="both"/>
        <w:rPr>
          <w:rFonts w:ascii="Arial" w:hAnsi="Arial" w:cs="Arial"/>
        </w:rPr>
      </w:pPr>
      <w:r w:rsidRPr="0034434E">
        <w:rPr>
          <w:rFonts w:ascii="Arial" w:hAnsi="Arial" w:cs="Arial"/>
          <w:noProof/>
        </w:rPr>
        <w:drawing>
          <wp:inline distT="0" distB="0" distL="0" distR="0" wp14:anchorId="3814298F" wp14:editId="0CAFA52A">
            <wp:extent cx="4419600" cy="28448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19600" cy="2844800"/>
                    </a:xfrm>
                    <a:prstGeom prst="rect">
                      <a:avLst/>
                    </a:prstGeom>
                  </pic:spPr>
                </pic:pic>
              </a:graphicData>
            </a:graphic>
          </wp:inline>
        </w:drawing>
      </w:r>
    </w:p>
    <w:p w14:paraId="00AACEE7" w14:textId="33D031BC" w:rsidR="00C4300D" w:rsidRPr="0034434E" w:rsidRDefault="00C4300D" w:rsidP="00C4300D">
      <w:pPr>
        <w:jc w:val="both"/>
        <w:rPr>
          <w:rFonts w:ascii="Arial" w:hAnsi="Arial" w:cs="Arial"/>
        </w:rPr>
      </w:pPr>
    </w:p>
    <w:p w14:paraId="5510CD84" w14:textId="1A3B3C6E" w:rsidR="00C4300D" w:rsidRPr="0034434E" w:rsidRDefault="00C4300D" w:rsidP="00C4300D">
      <w:pPr>
        <w:jc w:val="both"/>
        <w:rPr>
          <w:rFonts w:ascii="Arial" w:hAnsi="Arial" w:cs="Arial"/>
          <w:b/>
          <w:bCs/>
          <w:sz w:val="28"/>
          <w:szCs w:val="28"/>
        </w:rPr>
      </w:pPr>
      <w:r w:rsidRPr="0034434E">
        <w:rPr>
          <w:rFonts w:ascii="Arial" w:hAnsi="Arial" w:cs="Arial"/>
          <w:b/>
          <w:bCs/>
          <w:sz w:val="28"/>
          <w:szCs w:val="28"/>
        </w:rPr>
        <w:t>Smoking &amp; Mortality (Cochran 1968)</w:t>
      </w:r>
    </w:p>
    <w:p w14:paraId="6D89FA29" w14:textId="530FB334" w:rsidR="00C4300D" w:rsidRPr="0034434E" w:rsidRDefault="00C4300D" w:rsidP="00C4300D">
      <w:pPr>
        <w:jc w:val="both"/>
        <w:rPr>
          <w:rFonts w:ascii="Arial" w:hAnsi="Arial" w:cs="Arial"/>
        </w:rPr>
      </w:pPr>
    </w:p>
    <w:p w14:paraId="1C5AB878" w14:textId="230EB178" w:rsidR="00C4300D" w:rsidRPr="0034434E" w:rsidRDefault="00C4300D" w:rsidP="00C4300D">
      <w:pPr>
        <w:jc w:val="both"/>
        <w:rPr>
          <w:rFonts w:ascii="Arial" w:hAnsi="Arial" w:cs="Arial"/>
        </w:rPr>
      </w:pPr>
      <w:r w:rsidRPr="0034434E">
        <w:rPr>
          <w:rFonts w:ascii="Arial" w:hAnsi="Arial" w:cs="Arial"/>
        </w:rPr>
        <w:t>Great example on slide 14 onwards.</w:t>
      </w:r>
    </w:p>
    <w:p w14:paraId="05BB2091" w14:textId="76DD083B" w:rsidR="00C4300D" w:rsidRPr="0034434E" w:rsidRDefault="00C4300D" w:rsidP="00C4300D">
      <w:pPr>
        <w:jc w:val="both"/>
        <w:rPr>
          <w:rFonts w:ascii="Arial" w:hAnsi="Arial" w:cs="Arial"/>
        </w:rPr>
      </w:pPr>
    </w:p>
    <w:p w14:paraId="1891AA0F" w14:textId="77777777" w:rsidR="00C4300D" w:rsidRPr="0034434E" w:rsidRDefault="00C4300D" w:rsidP="00C4300D">
      <w:pPr>
        <w:jc w:val="both"/>
        <w:rPr>
          <w:rFonts w:ascii="Arial" w:hAnsi="Arial" w:cs="Arial"/>
        </w:rPr>
      </w:pPr>
    </w:p>
    <w:p w14:paraId="2BAF9FBF" w14:textId="77777777" w:rsidR="00C4300D" w:rsidRPr="0034434E" w:rsidRDefault="00C4300D" w:rsidP="00C4300D">
      <w:pPr>
        <w:jc w:val="both"/>
        <w:rPr>
          <w:rFonts w:ascii="Arial" w:hAnsi="Arial" w:cs="Arial"/>
        </w:rPr>
      </w:pPr>
    </w:p>
    <w:p w14:paraId="2F5D368E" w14:textId="77777777" w:rsidR="00C4300D" w:rsidRPr="0034434E" w:rsidRDefault="00C4300D" w:rsidP="00C4300D">
      <w:pPr>
        <w:jc w:val="both"/>
        <w:rPr>
          <w:rFonts w:ascii="Arial" w:hAnsi="Arial" w:cs="Arial"/>
        </w:rPr>
      </w:pPr>
    </w:p>
    <w:p w14:paraId="55281A37" w14:textId="046A022D" w:rsidR="00C4300D" w:rsidRPr="0034434E" w:rsidRDefault="00C4300D" w:rsidP="00C4300D">
      <w:pPr>
        <w:jc w:val="both"/>
        <w:rPr>
          <w:rFonts w:ascii="Arial" w:hAnsi="Arial" w:cs="Arial"/>
          <w:b/>
          <w:bCs/>
          <w:sz w:val="28"/>
          <w:szCs w:val="28"/>
        </w:rPr>
      </w:pPr>
      <w:r w:rsidRPr="0034434E">
        <w:rPr>
          <w:rFonts w:ascii="Arial" w:hAnsi="Arial" w:cs="Arial"/>
          <w:b/>
          <w:bCs/>
          <w:sz w:val="28"/>
          <w:szCs w:val="28"/>
        </w:rPr>
        <w:lastRenderedPageBreak/>
        <w:t>Matching</w:t>
      </w:r>
    </w:p>
    <w:p w14:paraId="71E23231" w14:textId="0DAC6456" w:rsidR="00C4300D" w:rsidRPr="0034434E" w:rsidRDefault="00C4300D" w:rsidP="00C4300D">
      <w:pPr>
        <w:jc w:val="both"/>
        <w:rPr>
          <w:rFonts w:ascii="Arial" w:hAnsi="Arial" w:cs="Arial"/>
          <w:b/>
          <w:bCs/>
          <w:sz w:val="28"/>
          <w:szCs w:val="28"/>
        </w:rPr>
      </w:pPr>
    </w:p>
    <w:p w14:paraId="2991E553" w14:textId="559CD9AD"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 xml:space="preserve">Subclassification only works when all covariates in Xi are discrete. </w:t>
      </w:r>
    </w:p>
    <w:p w14:paraId="7D57B5C2" w14:textId="40C356D7"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 xml:space="preserve">An alternative when some/all of Xi are continuous: </w:t>
      </w:r>
      <w:r w:rsidRPr="0034434E">
        <w:rPr>
          <w:rFonts w:ascii="Arial" w:hAnsi="Arial" w:cs="Arial"/>
          <w:color w:val="FF0000"/>
        </w:rPr>
        <w:t>matching</w:t>
      </w:r>
    </w:p>
    <w:p w14:paraId="20E73D37" w14:textId="5E326E84" w:rsidR="00C4300D" w:rsidRPr="0034434E" w:rsidRDefault="00C4300D" w:rsidP="00C4300D">
      <w:pPr>
        <w:pStyle w:val="ListParagraph"/>
        <w:numPr>
          <w:ilvl w:val="0"/>
          <w:numId w:val="1"/>
        </w:numPr>
        <w:jc w:val="both"/>
        <w:rPr>
          <w:rFonts w:ascii="Arial" w:hAnsi="Arial" w:cs="Arial"/>
        </w:rPr>
      </w:pPr>
      <w:r w:rsidRPr="0034434E">
        <w:rPr>
          <w:rFonts w:ascii="Arial" w:hAnsi="Arial" w:cs="Arial"/>
        </w:rPr>
        <w:t>Basic idea: Impute missing potential outcomes using observed outcomes of ‘</w:t>
      </w:r>
      <w:r w:rsidRPr="0034434E">
        <w:rPr>
          <w:rFonts w:ascii="Arial" w:hAnsi="Arial" w:cs="Arial"/>
          <w:color w:val="FF0000"/>
        </w:rPr>
        <w:t xml:space="preserve">closest’ </w:t>
      </w:r>
      <w:r w:rsidRPr="0034434E">
        <w:rPr>
          <w:rFonts w:ascii="Arial" w:hAnsi="Arial" w:cs="Arial"/>
        </w:rPr>
        <w:t>units.</w:t>
      </w:r>
    </w:p>
    <w:p w14:paraId="1701C218" w14:textId="414DF75C" w:rsidR="00C4300D" w:rsidRPr="0034434E" w:rsidRDefault="00C4300D" w:rsidP="00C4300D">
      <w:pPr>
        <w:jc w:val="both"/>
        <w:rPr>
          <w:rFonts w:ascii="Arial" w:hAnsi="Arial" w:cs="Arial"/>
        </w:rPr>
      </w:pPr>
    </w:p>
    <w:p w14:paraId="67174D53" w14:textId="473BB20B" w:rsidR="00C4300D" w:rsidRPr="0034434E" w:rsidRDefault="00C4300D" w:rsidP="00C4300D">
      <w:pPr>
        <w:jc w:val="both"/>
        <w:rPr>
          <w:rFonts w:ascii="Arial" w:hAnsi="Arial" w:cs="Arial"/>
        </w:rPr>
      </w:pPr>
      <w:r w:rsidRPr="0034434E">
        <w:rPr>
          <w:rFonts w:ascii="Arial" w:hAnsi="Arial" w:cs="Arial"/>
          <w:noProof/>
        </w:rPr>
        <w:drawing>
          <wp:inline distT="0" distB="0" distL="0" distR="0" wp14:anchorId="2240F65F" wp14:editId="15646321">
            <wp:extent cx="5105400" cy="2273300"/>
            <wp:effectExtent l="0" t="0" r="0" b="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05400" cy="2273300"/>
                    </a:xfrm>
                    <a:prstGeom prst="rect">
                      <a:avLst/>
                    </a:prstGeom>
                  </pic:spPr>
                </pic:pic>
              </a:graphicData>
            </a:graphic>
          </wp:inline>
        </w:drawing>
      </w:r>
    </w:p>
    <w:p w14:paraId="0C837C53" w14:textId="2B45371F" w:rsidR="00C4300D" w:rsidRPr="0034434E" w:rsidRDefault="00C4300D" w:rsidP="00C4300D">
      <w:pPr>
        <w:jc w:val="both"/>
        <w:rPr>
          <w:rFonts w:ascii="Arial" w:hAnsi="Arial" w:cs="Arial"/>
        </w:rPr>
      </w:pPr>
    </w:p>
    <w:p w14:paraId="1960783B" w14:textId="3C0D80FE" w:rsidR="00C4300D" w:rsidRPr="0034434E" w:rsidRDefault="00C4300D" w:rsidP="00C4300D">
      <w:pPr>
        <w:jc w:val="both"/>
        <w:rPr>
          <w:rFonts w:ascii="Arial" w:hAnsi="Arial" w:cs="Arial"/>
        </w:rPr>
      </w:pPr>
      <w:r w:rsidRPr="0034434E">
        <w:rPr>
          <w:rFonts w:ascii="Arial" w:hAnsi="Arial" w:cs="Arial"/>
        </w:rPr>
        <w:t xml:space="preserve">We can only try to find ATT because we’re only trying to find ‘buddies’ for the treated. </w:t>
      </w:r>
    </w:p>
    <w:p w14:paraId="6D1A5787" w14:textId="269CCC48" w:rsidR="00C4300D" w:rsidRPr="0034434E" w:rsidRDefault="00C4300D" w:rsidP="00C4300D">
      <w:pPr>
        <w:jc w:val="both"/>
        <w:rPr>
          <w:rFonts w:ascii="Arial" w:hAnsi="Arial" w:cs="Arial"/>
        </w:rPr>
      </w:pPr>
    </w:p>
    <w:p w14:paraId="1305134C" w14:textId="5815BBF2" w:rsidR="00C4300D" w:rsidRPr="0034434E" w:rsidRDefault="00C4300D" w:rsidP="00C4300D">
      <w:pPr>
        <w:jc w:val="both"/>
        <w:rPr>
          <w:rFonts w:ascii="Arial" w:hAnsi="Arial" w:cs="Arial"/>
        </w:rPr>
      </w:pPr>
      <w:r w:rsidRPr="0034434E">
        <w:rPr>
          <w:rFonts w:ascii="Arial" w:hAnsi="Arial" w:cs="Arial"/>
        </w:rPr>
        <w:t xml:space="preserve">Matching with replacement is typically used. </w:t>
      </w:r>
    </w:p>
    <w:p w14:paraId="61FDFAFF" w14:textId="49214BBE" w:rsidR="00C4300D" w:rsidRPr="0034434E" w:rsidRDefault="00C4300D" w:rsidP="00C4300D">
      <w:pPr>
        <w:jc w:val="both"/>
        <w:rPr>
          <w:rFonts w:ascii="Arial" w:hAnsi="Arial" w:cs="Arial"/>
        </w:rPr>
      </w:pPr>
    </w:p>
    <w:p w14:paraId="7787CC5C" w14:textId="54D80EDA" w:rsidR="00C4300D" w:rsidRPr="0034434E" w:rsidRDefault="00C4300D" w:rsidP="00C4300D">
      <w:pPr>
        <w:jc w:val="both"/>
        <w:rPr>
          <w:rFonts w:ascii="Arial" w:hAnsi="Arial" w:cs="Arial"/>
        </w:rPr>
      </w:pPr>
      <w:r w:rsidRPr="0034434E">
        <w:rPr>
          <w:rFonts w:ascii="Arial" w:hAnsi="Arial" w:cs="Arial"/>
          <w:noProof/>
        </w:rPr>
        <w:drawing>
          <wp:inline distT="0" distB="0" distL="0" distR="0" wp14:anchorId="34841EC3" wp14:editId="60DEA2BB">
            <wp:extent cx="5194300" cy="3848100"/>
            <wp:effectExtent l="0" t="0" r="0" b="0"/>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194300" cy="3848100"/>
                    </a:xfrm>
                    <a:prstGeom prst="rect">
                      <a:avLst/>
                    </a:prstGeom>
                  </pic:spPr>
                </pic:pic>
              </a:graphicData>
            </a:graphic>
          </wp:inline>
        </w:drawing>
      </w:r>
    </w:p>
    <w:p w14:paraId="7FBE9629" w14:textId="4D93A259" w:rsidR="00C4300D" w:rsidRPr="0034434E" w:rsidRDefault="00C4300D" w:rsidP="00C4300D">
      <w:pPr>
        <w:jc w:val="both"/>
        <w:rPr>
          <w:rFonts w:ascii="Arial" w:hAnsi="Arial" w:cs="Arial"/>
        </w:rPr>
      </w:pPr>
    </w:p>
    <w:p w14:paraId="33C80920" w14:textId="4338D263" w:rsidR="00C4300D" w:rsidRPr="0034434E" w:rsidRDefault="00A9789B" w:rsidP="00C4300D">
      <w:pPr>
        <w:jc w:val="both"/>
        <w:rPr>
          <w:rFonts w:ascii="Arial" w:hAnsi="Arial" w:cs="Arial"/>
          <w:color w:val="FF0000"/>
        </w:rPr>
      </w:pPr>
      <w:r w:rsidRPr="0034434E">
        <w:rPr>
          <w:rFonts w:ascii="Arial" w:hAnsi="Arial" w:cs="Arial"/>
        </w:rPr>
        <w:t xml:space="preserve">As above, matching looks like it is magic, but it’s not. Matching is an approach to </w:t>
      </w:r>
      <w:r w:rsidRPr="0034434E">
        <w:rPr>
          <w:rFonts w:ascii="Arial" w:hAnsi="Arial" w:cs="Arial"/>
          <w:color w:val="FF0000"/>
        </w:rPr>
        <w:t xml:space="preserve">estimation </w:t>
      </w:r>
      <w:r w:rsidRPr="0034434E">
        <w:rPr>
          <w:rFonts w:ascii="Arial" w:hAnsi="Arial" w:cs="Arial"/>
        </w:rPr>
        <w:t xml:space="preserve">(just like regression). Always remember: </w:t>
      </w:r>
      <w:r w:rsidRPr="0034434E">
        <w:rPr>
          <w:rFonts w:ascii="Arial" w:hAnsi="Arial" w:cs="Arial"/>
          <w:color w:val="FF0000"/>
        </w:rPr>
        <w:t>‘Design precedes estimation.’</w:t>
      </w:r>
    </w:p>
    <w:p w14:paraId="591A05B4" w14:textId="49F82658" w:rsidR="00A9789B" w:rsidRPr="0034434E" w:rsidRDefault="00A9789B" w:rsidP="00C4300D">
      <w:pPr>
        <w:jc w:val="both"/>
        <w:rPr>
          <w:rFonts w:ascii="Arial" w:hAnsi="Arial" w:cs="Arial"/>
        </w:rPr>
      </w:pPr>
    </w:p>
    <w:p w14:paraId="3C7E020C" w14:textId="203948BB" w:rsidR="00C4300D" w:rsidRPr="0034434E" w:rsidRDefault="00A9789B" w:rsidP="00C4300D">
      <w:pPr>
        <w:jc w:val="both"/>
        <w:rPr>
          <w:rFonts w:ascii="Arial" w:hAnsi="Arial" w:cs="Arial"/>
        </w:rPr>
      </w:pPr>
      <w:r w:rsidRPr="0034434E">
        <w:rPr>
          <w:rFonts w:ascii="Arial" w:hAnsi="Arial" w:cs="Arial"/>
          <w:noProof/>
        </w:rPr>
        <w:drawing>
          <wp:inline distT="0" distB="0" distL="0" distR="0" wp14:anchorId="64F1FD23" wp14:editId="4DF08C0A">
            <wp:extent cx="5334000" cy="4279900"/>
            <wp:effectExtent l="0" t="0" r="0" b="0"/>
            <wp:docPr id="41" name="Picture 4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rada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334000" cy="4279900"/>
                    </a:xfrm>
                    <a:prstGeom prst="rect">
                      <a:avLst/>
                    </a:prstGeom>
                  </pic:spPr>
                </pic:pic>
              </a:graphicData>
            </a:graphic>
          </wp:inline>
        </w:drawing>
      </w:r>
    </w:p>
    <w:p w14:paraId="50A7F364" w14:textId="56312BC7" w:rsidR="00A9789B" w:rsidRPr="0034434E" w:rsidRDefault="00A9789B" w:rsidP="00C4300D">
      <w:pPr>
        <w:jc w:val="both"/>
        <w:rPr>
          <w:rFonts w:ascii="Arial" w:hAnsi="Arial" w:cs="Arial"/>
        </w:rPr>
      </w:pPr>
    </w:p>
    <w:p w14:paraId="37695313" w14:textId="02ADE531" w:rsidR="00A9789B" w:rsidRPr="0034434E" w:rsidRDefault="00A9789B" w:rsidP="00C4300D">
      <w:pPr>
        <w:jc w:val="both"/>
        <w:rPr>
          <w:rFonts w:ascii="Arial" w:hAnsi="Arial" w:cs="Arial"/>
          <w:b/>
          <w:bCs/>
        </w:rPr>
      </w:pPr>
      <w:r w:rsidRPr="0034434E">
        <w:rPr>
          <w:rFonts w:ascii="Arial" w:hAnsi="Arial" w:cs="Arial"/>
          <w:b/>
          <w:bCs/>
        </w:rPr>
        <w:t>Distance Metrics</w:t>
      </w:r>
    </w:p>
    <w:p w14:paraId="643E31B6" w14:textId="4105F3B4" w:rsidR="00A9789B" w:rsidRPr="0034434E" w:rsidRDefault="00A9789B" w:rsidP="00C4300D">
      <w:pPr>
        <w:jc w:val="both"/>
        <w:rPr>
          <w:rFonts w:ascii="Arial" w:hAnsi="Arial" w:cs="Arial"/>
          <w:b/>
          <w:bCs/>
        </w:rPr>
      </w:pPr>
    </w:p>
    <w:p w14:paraId="1C63100B" w14:textId="0F3FCB4B" w:rsidR="00A9789B" w:rsidRPr="0034434E" w:rsidRDefault="00A9789B" w:rsidP="00C4300D">
      <w:pPr>
        <w:jc w:val="both"/>
        <w:rPr>
          <w:rFonts w:ascii="Arial" w:hAnsi="Arial" w:cs="Arial"/>
        </w:rPr>
      </w:pPr>
      <w:r w:rsidRPr="0034434E">
        <w:rPr>
          <w:rFonts w:ascii="Arial" w:hAnsi="Arial" w:cs="Arial"/>
        </w:rPr>
        <w:t xml:space="preserve">Every time we add a covariate for matching, we make the search problem much </w:t>
      </w:r>
      <w:r w:rsidRPr="0034434E">
        <w:rPr>
          <w:rFonts w:ascii="Arial" w:hAnsi="Arial" w:cs="Arial"/>
          <w:b/>
          <w:bCs/>
        </w:rPr>
        <w:t xml:space="preserve">bigger. </w:t>
      </w:r>
    </w:p>
    <w:p w14:paraId="1D66C54E" w14:textId="0AABF8A3" w:rsidR="00A9789B" w:rsidRPr="0034434E" w:rsidRDefault="00A9789B" w:rsidP="00C4300D">
      <w:pPr>
        <w:jc w:val="both"/>
        <w:rPr>
          <w:rFonts w:ascii="Arial" w:hAnsi="Arial" w:cs="Arial"/>
        </w:rPr>
      </w:pPr>
    </w:p>
    <w:p w14:paraId="026E3AA5" w14:textId="075A83CA" w:rsidR="00A9789B" w:rsidRPr="0034434E" w:rsidRDefault="00A9789B" w:rsidP="00C4300D">
      <w:pPr>
        <w:jc w:val="both"/>
        <w:rPr>
          <w:rFonts w:ascii="Arial" w:hAnsi="Arial" w:cs="Arial"/>
        </w:rPr>
      </w:pPr>
      <w:r w:rsidRPr="0034434E">
        <w:rPr>
          <w:rFonts w:ascii="Arial" w:hAnsi="Arial" w:cs="Arial"/>
        </w:rPr>
        <w:t xml:space="preserve">With many </w:t>
      </w:r>
      <w:proofErr w:type="spellStart"/>
      <w:r w:rsidRPr="0034434E">
        <w:rPr>
          <w:rFonts w:ascii="Arial" w:hAnsi="Arial" w:cs="Arial"/>
        </w:rPr>
        <w:t>covaraites</w:t>
      </w:r>
      <w:proofErr w:type="spellEnd"/>
      <w:r w:rsidRPr="0034434E">
        <w:rPr>
          <w:rFonts w:ascii="Arial" w:hAnsi="Arial" w:cs="Arial"/>
        </w:rPr>
        <w:t>, we can use a low-dimensional (usually scalar) distance metric to find the ‘closest’ match:</w:t>
      </w:r>
    </w:p>
    <w:p w14:paraId="367E8691" w14:textId="22DCD052" w:rsidR="00A9789B" w:rsidRPr="0034434E" w:rsidRDefault="00A9789B" w:rsidP="00C4300D">
      <w:pPr>
        <w:jc w:val="both"/>
        <w:rPr>
          <w:rFonts w:ascii="Arial" w:hAnsi="Arial" w:cs="Arial"/>
        </w:rPr>
      </w:pPr>
      <w:r w:rsidRPr="0034434E">
        <w:rPr>
          <w:rFonts w:ascii="Arial" w:hAnsi="Arial" w:cs="Arial"/>
        </w:rPr>
        <w:tab/>
      </w:r>
      <w:proofErr w:type="gramStart"/>
      <w:r w:rsidRPr="0034434E">
        <w:rPr>
          <w:rFonts w:ascii="Arial" w:hAnsi="Arial" w:cs="Arial"/>
        </w:rPr>
        <w:t>e.g.</w:t>
      </w:r>
      <w:proofErr w:type="gramEnd"/>
      <w:r w:rsidRPr="0034434E">
        <w:rPr>
          <w:rFonts w:ascii="Arial" w:hAnsi="Arial" w:cs="Arial"/>
        </w:rPr>
        <w:t xml:space="preserve"> </w:t>
      </w:r>
      <w:proofErr w:type="spellStart"/>
      <w:r w:rsidRPr="0034434E">
        <w:rPr>
          <w:rFonts w:ascii="Arial" w:hAnsi="Arial" w:cs="Arial"/>
        </w:rPr>
        <w:t>Mahalanobis</w:t>
      </w:r>
      <w:proofErr w:type="spellEnd"/>
      <w:r w:rsidRPr="0034434E">
        <w:rPr>
          <w:rFonts w:ascii="Arial" w:hAnsi="Arial" w:cs="Arial"/>
        </w:rPr>
        <w:t xml:space="preserve"> distance:</w:t>
      </w:r>
    </w:p>
    <w:p w14:paraId="0C30AE16" w14:textId="613B77E0" w:rsidR="00A9789B" w:rsidRPr="0034434E" w:rsidRDefault="00A9789B" w:rsidP="00C4300D">
      <w:pPr>
        <w:jc w:val="both"/>
        <w:rPr>
          <w:rFonts w:ascii="Arial" w:hAnsi="Arial" w:cs="Arial"/>
        </w:rPr>
      </w:pPr>
      <w:r w:rsidRPr="0034434E">
        <w:rPr>
          <w:rFonts w:ascii="Arial" w:hAnsi="Arial" w:cs="Arial"/>
        </w:rPr>
        <w:tab/>
        <w:t xml:space="preserve">- </w:t>
      </w:r>
      <w:r w:rsidRPr="0034434E">
        <w:rPr>
          <w:rFonts w:ascii="Arial" w:hAnsi="Arial" w:cs="Arial"/>
          <w:noProof/>
        </w:rPr>
        <w:drawing>
          <wp:inline distT="0" distB="0" distL="0" distR="0" wp14:anchorId="7271CA82" wp14:editId="5A0A8920">
            <wp:extent cx="3086100" cy="45720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086100" cy="457200"/>
                    </a:xfrm>
                    <a:prstGeom prst="rect">
                      <a:avLst/>
                    </a:prstGeom>
                  </pic:spPr>
                </pic:pic>
              </a:graphicData>
            </a:graphic>
          </wp:inline>
        </w:drawing>
      </w:r>
    </w:p>
    <w:p w14:paraId="4172B1C1" w14:textId="5A867A5F" w:rsidR="00A9789B" w:rsidRPr="0034434E" w:rsidRDefault="00A9789B" w:rsidP="00C4300D">
      <w:pPr>
        <w:jc w:val="both"/>
        <w:rPr>
          <w:rFonts w:ascii="Arial" w:hAnsi="Arial" w:cs="Arial"/>
        </w:rPr>
      </w:pPr>
      <w:r w:rsidRPr="0034434E">
        <w:rPr>
          <w:rFonts w:ascii="Arial" w:hAnsi="Arial" w:cs="Arial"/>
          <w:noProof/>
        </w:rPr>
        <w:drawing>
          <wp:inline distT="0" distB="0" distL="0" distR="0" wp14:anchorId="34577565" wp14:editId="6023DA9C">
            <wp:extent cx="4043703" cy="1909823"/>
            <wp:effectExtent l="0" t="0" r="0" b="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64830" cy="1919801"/>
                    </a:xfrm>
                    <a:prstGeom prst="rect">
                      <a:avLst/>
                    </a:prstGeom>
                  </pic:spPr>
                </pic:pic>
              </a:graphicData>
            </a:graphic>
          </wp:inline>
        </w:drawing>
      </w:r>
    </w:p>
    <w:p w14:paraId="74117755" w14:textId="7CE433DF" w:rsidR="00A9789B" w:rsidRPr="0034434E" w:rsidRDefault="00A9789B" w:rsidP="00C4300D">
      <w:pPr>
        <w:jc w:val="both"/>
        <w:rPr>
          <w:rFonts w:ascii="Arial" w:hAnsi="Arial" w:cs="Arial"/>
        </w:rPr>
      </w:pPr>
      <w:proofErr w:type="spellStart"/>
      <w:r w:rsidRPr="0034434E">
        <w:rPr>
          <w:rFonts w:ascii="Arial" w:hAnsi="Arial" w:cs="Arial"/>
        </w:rPr>
        <w:t>Mahalanobis</w:t>
      </w:r>
      <w:proofErr w:type="spellEnd"/>
      <w:r w:rsidRPr="0034434E">
        <w:rPr>
          <w:rFonts w:ascii="Arial" w:hAnsi="Arial" w:cs="Arial"/>
        </w:rPr>
        <w:t xml:space="preserve"> distance essentially just scales Euclidean distance so not any one variable (axis) dominates smaller variances. It basically just scales variance to same. </w:t>
      </w:r>
    </w:p>
    <w:p w14:paraId="59A6E447" w14:textId="729051C7" w:rsidR="00A9789B" w:rsidRPr="0034434E" w:rsidRDefault="00A9789B" w:rsidP="00C4300D">
      <w:pPr>
        <w:jc w:val="both"/>
        <w:rPr>
          <w:rFonts w:ascii="Arial" w:hAnsi="Arial" w:cs="Arial"/>
        </w:rPr>
      </w:pPr>
    </w:p>
    <w:p w14:paraId="259E4544" w14:textId="786E7ACE" w:rsidR="00A9789B" w:rsidRPr="0034434E" w:rsidRDefault="00A9789B" w:rsidP="00C4300D">
      <w:pPr>
        <w:jc w:val="both"/>
        <w:rPr>
          <w:rFonts w:ascii="Arial" w:hAnsi="Arial" w:cs="Arial"/>
          <w:b/>
          <w:bCs/>
        </w:rPr>
      </w:pPr>
      <w:r w:rsidRPr="0034434E">
        <w:rPr>
          <w:rFonts w:ascii="Arial" w:hAnsi="Arial" w:cs="Arial"/>
          <w:b/>
          <w:bCs/>
        </w:rPr>
        <w:t xml:space="preserve">Definition: Propensity Score </w:t>
      </w:r>
    </w:p>
    <w:p w14:paraId="416A2640" w14:textId="567066E0" w:rsidR="00A9789B" w:rsidRPr="0034434E" w:rsidRDefault="00A9789B" w:rsidP="00C4300D">
      <w:pPr>
        <w:jc w:val="both"/>
        <w:rPr>
          <w:rFonts w:ascii="Arial" w:hAnsi="Arial" w:cs="Arial"/>
          <w:i/>
          <w:iCs/>
        </w:rPr>
      </w:pPr>
      <w:r w:rsidRPr="0034434E">
        <w:rPr>
          <w:rFonts w:ascii="Arial" w:hAnsi="Arial" w:cs="Arial"/>
          <w:i/>
          <w:iCs/>
        </w:rPr>
        <w:t xml:space="preserve">Probability of receiving treatment given Xi </w:t>
      </w:r>
    </w:p>
    <w:p w14:paraId="3127891A" w14:textId="48171EC1" w:rsidR="00A9789B" w:rsidRPr="0034434E" w:rsidRDefault="00A9789B" w:rsidP="00A9789B">
      <w:pPr>
        <w:pStyle w:val="ListParagraph"/>
        <w:numPr>
          <w:ilvl w:val="0"/>
          <w:numId w:val="1"/>
        </w:numPr>
        <w:jc w:val="both"/>
        <w:rPr>
          <w:rFonts w:ascii="Arial" w:hAnsi="Arial" w:cs="Arial"/>
          <w:i/>
          <w:iCs/>
        </w:rPr>
      </w:pPr>
      <w:r w:rsidRPr="0034434E">
        <w:rPr>
          <w:rFonts w:ascii="Arial" w:hAnsi="Arial" w:cs="Arial"/>
          <w:i/>
          <w:iCs/>
          <w:noProof/>
        </w:rPr>
        <w:drawing>
          <wp:inline distT="0" distB="0" distL="0" distR="0" wp14:anchorId="7867B0CE" wp14:editId="63BC4104">
            <wp:extent cx="1879600" cy="330200"/>
            <wp:effectExtent l="0" t="0" r="0" b="0"/>
            <wp:docPr id="44" name="Picture 4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79600" cy="330200"/>
                    </a:xfrm>
                    <a:prstGeom prst="rect">
                      <a:avLst/>
                    </a:prstGeom>
                  </pic:spPr>
                </pic:pic>
              </a:graphicData>
            </a:graphic>
          </wp:inline>
        </w:drawing>
      </w:r>
    </w:p>
    <w:p w14:paraId="3A03A5F5" w14:textId="212FE697" w:rsidR="00A9789B" w:rsidRPr="0034434E" w:rsidRDefault="00A9789B" w:rsidP="00A9789B">
      <w:pPr>
        <w:jc w:val="both"/>
        <w:rPr>
          <w:rFonts w:ascii="Arial" w:hAnsi="Arial" w:cs="Arial"/>
          <w:i/>
          <w:iCs/>
        </w:rPr>
      </w:pPr>
    </w:p>
    <w:p w14:paraId="45ADF49D" w14:textId="618653A9" w:rsidR="00A9789B" w:rsidRPr="0034434E" w:rsidRDefault="00A9789B" w:rsidP="00A9789B">
      <w:pPr>
        <w:jc w:val="both"/>
        <w:rPr>
          <w:rFonts w:ascii="Arial" w:hAnsi="Arial" w:cs="Arial"/>
        </w:rPr>
      </w:pPr>
      <w:r w:rsidRPr="0034434E">
        <w:rPr>
          <w:rFonts w:ascii="Arial" w:hAnsi="Arial" w:cs="Arial"/>
        </w:rPr>
        <w:t xml:space="preserve">Suppose that the conditional ignorability and common support assumptions hold, the propensity score has a </w:t>
      </w:r>
      <w:r w:rsidRPr="0034434E">
        <w:rPr>
          <w:rFonts w:ascii="Arial" w:hAnsi="Arial" w:cs="Arial"/>
          <w:color w:val="FF0000"/>
        </w:rPr>
        <w:t>balancing property</w:t>
      </w:r>
      <w:r w:rsidRPr="0034434E">
        <w:rPr>
          <w:rFonts w:ascii="Arial" w:hAnsi="Arial" w:cs="Arial"/>
        </w:rPr>
        <w:t>:</w:t>
      </w:r>
    </w:p>
    <w:p w14:paraId="794454FB" w14:textId="52B5B9F3" w:rsidR="00A9789B" w:rsidRPr="0034434E" w:rsidRDefault="00A9789B" w:rsidP="00A9789B">
      <w:pPr>
        <w:pStyle w:val="ListParagraph"/>
        <w:numPr>
          <w:ilvl w:val="0"/>
          <w:numId w:val="1"/>
        </w:numPr>
        <w:jc w:val="both"/>
        <w:rPr>
          <w:rFonts w:ascii="Arial" w:hAnsi="Arial" w:cs="Arial"/>
        </w:rPr>
      </w:pPr>
      <w:r w:rsidRPr="0034434E">
        <w:rPr>
          <w:rFonts w:ascii="Arial" w:hAnsi="Arial" w:cs="Arial"/>
        </w:rPr>
        <w:t>Di independent on Xi given | pi(Xi)</w:t>
      </w:r>
    </w:p>
    <w:p w14:paraId="20AB8F39" w14:textId="625180CF" w:rsidR="00A9789B" w:rsidRPr="0034434E" w:rsidRDefault="00A9789B" w:rsidP="00A9789B">
      <w:pPr>
        <w:pStyle w:val="ListParagraph"/>
        <w:numPr>
          <w:ilvl w:val="0"/>
          <w:numId w:val="1"/>
        </w:numPr>
        <w:jc w:val="both"/>
        <w:rPr>
          <w:rFonts w:ascii="Arial" w:hAnsi="Arial" w:cs="Arial"/>
        </w:rPr>
      </w:pPr>
      <w:r w:rsidRPr="0034434E">
        <w:rPr>
          <w:rFonts w:ascii="Arial" w:hAnsi="Arial" w:cs="Arial"/>
        </w:rPr>
        <w:t xml:space="preserve">Among those units with the same propensity score, Xi, is independent of treatment assignment. </w:t>
      </w:r>
    </w:p>
    <w:p w14:paraId="6BC7822D" w14:textId="0B5A5009" w:rsidR="00A9789B" w:rsidRPr="0034434E" w:rsidRDefault="00A9789B" w:rsidP="00A9789B">
      <w:pPr>
        <w:jc w:val="both"/>
        <w:rPr>
          <w:rFonts w:ascii="Arial" w:hAnsi="Arial" w:cs="Arial"/>
        </w:rPr>
      </w:pPr>
    </w:p>
    <w:p w14:paraId="22BD1F12" w14:textId="1D2A5068" w:rsidR="00A9789B" w:rsidRPr="0034434E" w:rsidRDefault="00A9789B" w:rsidP="00A9789B">
      <w:pPr>
        <w:jc w:val="both"/>
        <w:rPr>
          <w:rFonts w:ascii="Arial" w:hAnsi="Arial" w:cs="Arial"/>
        </w:rPr>
      </w:pPr>
      <w:r w:rsidRPr="0034434E">
        <w:rPr>
          <w:rFonts w:ascii="Arial" w:hAnsi="Arial" w:cs="Arial"/>
        </w:rPr>
        <w:t>BUT there is a catch:</w:t>
      </w:r>
    </w:p>
    <w:p w14:paraId="7B5B7820" w14:textId="34312C63" w:rsidR="00A9789B" w:rsidRPr="0034434E" w:rsidRDefault="00A9789B" w:rsidP="00A9789B">
      <w:pPr>
        <w:pStyle w:val="ListParagraph"/>
        <w:numPr>
          <w:ilvl w:val="0"/>
          <w:numId w:val="1"/>
        </w:numPr>
        <w:jc w:val="both"/>
        <w:rPr>
          <w:rFonts w:ascii="Arial" w:hAnsi="Arial" w:cs="Arial"/>
        </w:rPr>
      </w:pPr>
      <w:r w:rsidRPr="0034434E">
        <w:rPr>
          <w:rFonts w:ascii="Arial" w:hAnsi="Arial" w:cs="Arial"/>
        </w:rPr>
        <w:t>We need to estimate Pi(Xi) in two steps.</w:t>
      </w:r>
      <w:r w:rsidR="00811B55" w:rsidRPr="0034434E">
        <w:rPr>
          <w:rFonts w:ascii="Arial" w:hAnsi="Arial" w:cs="Arial"/>
        </w:rPr>
        <w:t xml:space="preserve"> Pi(Xi) is the match. </w:t>
      </w:r>
    </w:p>
    <w:p w14:paraId="3AFC8C0B" w14:textId="033D6053" w:rsidR="00A9789B" w:rsidRPr="0034434E" w:rsidRDefault="00A9789B" w:rsidP="00A9789B">
      <w:pPr>
        <w:pStyle w:val="ListParagraph"/>
        <w:numPr>
          <w:ilvl w:val="0"/>
          <w:numId w:val="8"/>
        </w:numPr>
        <w:jc w:val="both"/>
        <w:rPr>
          <w:rFonts w:ascii="Arial" w:hAnsi="Arial" w:cs="Arial"/>
        </w:rPr>
      </w:pPr>
      <w:r w:rsidRPr="0034434E">
        <w:rPr>
          <w:rFonts w:ascii="Arial" w:hAnsi="Arial" w:cs="Arial"/>
        </w:rPr>
        <w:t xml:space="preserve">Estimate pi(Xi) with a model for a binary response </w:t>
      </w:r>
    </w:p>
    <w:p w14:paraId="64A505E0" w14:textId="7B6D6F42" w:rsidR="00A9789B" w:rsidRPr="0034434E" w:rsidRDefault="00A9789B" w:rsidP="00A9789B">
      <w:pPr>
        <w:pStyle w:val="ListParagraph"/>
        <w:numPr>
          <w:ilvl w:val="0"/>
          <w:numId w:val="8"/>
        </w:numPr>
        <w:jc w:val="both"/>
        <w:rPr>
          <w:rFonts w:ascii="Arial" w:hAnsi="Arial" w:cs="Arial"/>
        </w:rPr>
      </w:pPr>
      <w:r w:rsidRPr="0034434E">
        <w:rPr>
          <w:rFonts w:ascii="Arial" w:hAnsi="Arial" w:cs="Arial"/>
        </w:rPr>
        <w:t>Do nearest neighbour matching on Pi(Xi)</w:t>
      </w:r>
    </w:p>
    <w:p w14:paraId="30522F17" w14:textId="66A847C1" w:rsidR="00A9789B" w:rsidRPr="0034434E" w:rsidRDefault="00A9789B" w:rsidP="00A9789B">
      <w:pPr>
        <w:pStyle w:val="ListParagraph"/>
        <w:numPr>
          <w:ilvl w:val="1"/>
          <w:numId w:val="8"/>
        </w:numPr>
        <w:jc w:val="both"/>
        <w:rPr>
          <w:rFonts w:ascii="Arial" w:hAnsi="Arial" w:cs="Arial"/>
        </w:rPr>
      </w:pPr>
      <w:r w:rsidRPr="0034434E">
        <w:rPr>
          <w:rFonts w:ascii="Arial" w:hAnsi="Arial" w:cs="Arial"/>
        </w:rPr>
        <w:t xml:space="preserve">Note: need to allow some uncertainty from (1) to percolate through to (2). </w:t>
      </w:r>
    </w:p>
    <w:p w14:paraId="60D5A7BB" w14:textId="1128EF4F" w:rsidR="00A9789B" w:rsidRPr="0034434E" w:rsidRDefault="00A9789B" w:rsidP="00A9789B">
      <w:pPr>
        <w:jc w:val="both"/>
        <w:rPr>
          <w:rFonts w:ascii="Arial" w:hAnsi="Arial" w:cs="Arial"/>
        </w:rPr>
      </w:pPr>
    </w:p>
    <w:p w14:paraId="6A716D48" w14:textId="00701881" w:rsidR="00A9789B" w:rsidRPr="0034434E" w:rsidRDefault="00A9789B" w:rsidP="00A9789B">
      <w:pPr>
        <w:jc w:val="both"/>
        <w:rPr>
          <w:rFonts w:ascii="Arial" w:hAnsi="Arial" w:cs="Arial"/>
        </w:rPr>
      </w:pPr>
      <w:r w:rsidRPr="0034434E">
        <w:rPr>
          <w:rFonts w:ascii="Arial" w:hAnsi="Arial" w:cs="Arial"/>
        </w:rPr>
        <w:t>How do you actually do it?</w:t>
      </w:r>
    </w:p>
    <w:p w14:paraId="6768BEFD" w14:textId="6059C780" w:rsidR="00A9789B" w:rsidRPr="0034434E" w:rsidRDefault="00A9789B" w:rsidP="00A9789B">
      <w:pPr>
        <w:jc w:val="both"/>
        <w:rPr>
          <w:rFonts w:ascii="Arial" w:hAnsi="Arial" w:cs="Arial"/>
        </w:rPr>
      </w:pPr>
      <w:r w:rsidRPr="0034434E">
        <w:rPr>
          <w:rFonts w:ascii="Arial" w:hAnsi="Arial" w:cs="Arial"/>
          <w:noProof/>
        </w:rPr>
        <w:drawing>
          <wp:inline distT="0" distB="0" distL="0" distR="0" wp14:anchorId="3A232441" wp14:editId="0174291C">
            <wp:extent cx="5731510" cy="4019550"/>
            <wp:effectExtent l="0" t="0" r="0" b="635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p>
    <w:p w14:paraId="6F475968" w14:textId="38917F64" w:rsidR="00A9789B" w:rsidRPr="0034434E" w:rsidRDefault="00A9789B" w:rsidP="00A9789B">
      <w:pPr>
        <w:jc w:val="both"/>
        <w:rPr>
          <w:rFonts w:ascii="Arial" w:hAnsi="Arial" w:cs="Arial"/>
        </w:rPr>
      </w:pPr>
    </w:p>
    <w:p w14:paraId="40D0E29D" w14:textId="2EEEE70E" w:rsidR="00811B55" w:rsidRDefault="00811B55" w:rsidP="00A9789B">
      <w:pPr>
        <w:jc w:val="both"/>
        <w:rPr>
          <w:rFonts w:ascii="Arial" w:hAnsi="Arial" w:cs="Arial"/>
        </w:rPr>
      </w:pPr>
      <w:r w:rsidRPr="0034434E">
        <w:rPr>
          <w:rFonts w:ascii="Arial" w:hAnsi="Arial" w:cs="Arial"/>
          <w:noProof/>
        </w:rPr>
        <w:lastRenderedPageBreak/>
        <w:drawing>
          <wp:inline distT="0" distB="0" distL="0" distR="0" wp14:anchorId="711E1DB6" wp14:editId="21911586">
            <wp:extent cx="5448300" cy="39624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448300" cy="3962400"/>
                    </a:xfrm>
                    <a:prstGeom prst="rect">
                      <a:avLst/>
                    </a:prstGeom>
                  </pic:spPr>
                </pic:pic>
              </a:graphicData>
            </a:graphic>
          </wp:inline>
        </w:drawing>
      </w:r>
      <w:r w:rsidRPr="0034434E">
        <w:rPr>
          <w:rFonts w:ascii="Arial" w:hAnsi="Arial" w:cs="Arial"/>
          <w:noProof/>
        </w:rPr>
        <w:drawing>
          <wp:inline distT="0" distB="0" distL="0" distR="0" wp14:anchorId="7BCB8AF9" wp14:editId="5F473841">
            <wp:extent cx="5448300" cy="3820933"/>
            <wp:effectExtent l="0" t="0" r="0" b="190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66012" cy="3833354"/>
                    </a:xfrm>
                    <a:prstGeom prst="rect">
                      <a:avLst/>
                    </a:prstGeom>
                  </pic:spPr>
                </pic:pic>
              </a:graphicData>
            </a:graphic>
          </wp:inline>
        </w:drawing>
      </w:r>
    </w:p>
    <w:p w14:paraId="1E22D1F0" w14:textId="38DCB376" w:rsidR="0034434E" w:rsidRDefault="0034434E" w:rsidP="00A9789B">
      <w:pPr>
        <w:jc w:val="both"/>
        <w:rPr>
          <w:rFonts w:ascii="Arial" w:hAnsi="Arial" w:cs="Arial"/>
        </w:rPr>
      </w:pPr>
    </w:p>
    <w:p w14:paraId="05DD9674" w14:textId="20E198CA" w:rsidR="0034434E" w:rsidRDefault="0034434E" w:rsidP="00A9789B">
      <w:pPr>
        <w:jc w:val="both"/>
        <w:rPr>
          <w:rFonts w:ascii="Arial" w:hAnsi="Arial" w:cs="Arial"/>
        </w:rPr>
      </w:pPr>
    </w:p>
    <w:p w14:paraId="09AF3D27" w14:textId="22C9A463" w:rsidR="0034434E" w:rsidRDefault="0034434E" w:rsidP="00A9789B">
      <w:pPr>
        <w:jc w:val="both"/>
        <w:rPr>
          <w:rFonts w:ascii="Arial" w:hAnsi="Arial" w:cs="Arial"/>
        </w:rPr>
      </w:pPr>
    </w:p>
    <w:p w14:paraId="2CB42BAE" w14:textId="16FC7127" w:rsidR="0034434E" w:rsidRDefault="0034434E" w:rsidP="00A9789B">
      <w:pPr>
        <w:jc w:val="both"/>
        <w:rPr>
          <w:rFonts w:ascii="Arial" w:hAnsi="Arial" w:cs="Arial"/>
        </w:rPr>
      </w:pPr>
    </w:p>
    <w:p w14:paraId="6D8DAED2" w14:textId="6F789D55" w:rsidR="0034434E" w:rsidRDefault="0034434E" w:rsidP="00A9789B">
      <w:pPr>
        <w:jc w:val="both"/>
        <w:rPr>
          <w:rFonts w:ascii="Arial" w:hAnsi="Arial" w:cs="Arial"/>
        </w:rPr>
      </w:pPr>
    </w:p>
    <w:p w14:paraId="0138A737" w14:textId="77777777" w:rsidR="0034434E" w:rsidRPr="0034434E" w:rsidRDefault="0034434E" w:rsidP="00A9789B">
      <w:pPr>
        <w:jc w:val="both"/>
        <w:rPr>
          <w:rFonts w:ascii="Arial" w:hAnsi="Arial" w:cs="Arial"/>
        </w:rPr>
      </w:pPr>
    </w:p>
    <w:p w14:paraId="7B869E33" w14:textId="7670149E" w:rsidR="00811B55" w:rsidRPr="0034434E" w:rsidRDefault="00811B55" w:rsidP="00A9789B">
      <w:pPr>
        <w:jc w:val="both"/>
        <w:rPr>
          <w:rFonts w:ascii="Arial" w:hAnsi="Arial" w:cs="Arial"/>
          <w:b/>
          <w:bCs/>
        </w:rPr>
      </w:pPr>
    </w:p>
    <w:p w14:paraId="44D3E89C" w14:textId="60F1AF0A" w:rsidR="00811B55" w:rsidRPr="0034434E" w:rsidRDefault="0034434E" w:rsidP="00A9789B">
      <w:pPr>
        <w:jc w:val="both"/>
        <w:rPr>
          <w:rFonts w:ascii="Arial" w:hAnsi="Arial" w:cs="Arial"/>
          <w:b/>
          <w:bCs/>
          <w:sz w:val="23"/>
          <w:szCs w:val="23"/>
          <w:shd w:val="clear" w:color="auto" w:fill="FFFFFF"/>
        </w:rPr>
      </w:pPr>
      <w:proofErr w:type="spellStart"/>
      <w:r w:rsidRPr="0034434E">
        <w:rPr>
          <w:rFonts w:ascii="Arial" w:hAnsi="Arial" w:cs="Arial"/>
          <w:b/>
          <w:bCs/>
          <w:sz w:val="23"/>
          <w:szCs w:val="23"/>
          <w:shd w:val="clear" w:color="auto" w:fill="FFFFFF"/>
        </w:rPr>
        <w:t>Hernán</w:t>
      </w:r>
      <w:proofErr w:type="spellEnd"/>
      <w:r w:rsidRPr="0034434E">
        <w:rPr>
          <w:rFonts w:ascii="Arial" w:hAnsi="Arial" w:cs="Arial"/>
          <w:b/>
          <w:bCs/>
          <w:sz w:val="23"/>
          <w:szCs w:val="23"/>
          <w:shd w:val="clear" w:color="auto" w:fill="FFFFFF"/>
        </w:rPr>
        <w:t>, M. A. and Robins, J. M. </w:t>
      </w:r>
      <w:hyperlink r:id="rId52" w:tgtFrame="_blank" w:history="1">
        <w:r w:rsidRPr="0034434E">
          <w:rPr>
            <w:rStyle w:val="Hyperlink"/>
            <w:rFonts w:ascii="Arial" w:hAnsi="Arial" w:cs="Arial"/>
            <w:b/>
            <w:bCs/>
            <w:color w:val="auto"/>
            <w:sz w:val="23"/>
            <w:szCs w:val="23"/>
            <w:u w:val="none"/>
            <w:shd w:val="clear" w:color="auto" w:fill="FFFFFF"/>
          </w:rPr>
          <w:t>Causal Inference: What If</w:t>
        </w:r>
      </w:hyperlink>
      <w:r w:rsidRPr="0034434E">
        <w:rPr>
          <w:rFonts w:ascii="Arial" w:hAnsi="Arial" w:cs="Arial"/>
          <w:b/>
          <w:bCs/>
          <w:sz w:val="23"/>
          <w:szCs w:val="23"/>
          <w:shd w:val="clear" w:color="auto" w:fill="FFFFFF"/>
        </w:rPr>
        <w:t>. </w:t>
      </w:r>
    </w:p>
    <w:p w14:paraId="32D506B3" w14:textId="316EC25E" w:rsidR="0034434E" w:rsidRPr="0034434E" w:rsidRDefault="0034434E" w:rsidP="00A9789B">
      <w:pPr>
        <w:jc w:val="both"/>
        <w:rPr>
          <w:rFonts w:ascii="Arial" w:hAnsi="Arial" w:cs="Arial"/>
          <w:b/>
          <w:bCs/>
          <w:sz w:val="23"/>
          <w:szCs w:val="23"/>
          <w:shd w:val="clear" w:color="auto" w:fill="FFFFFF"/>
        </w:rPr>
      </w:pPr>
    </w:p>
    <w:p w14:paraId="0123529D" w14:textId="609E772D" w:rsidR="0034434E" w:rsidRPr="0034434E" w:rsidRDefault="0034434E" w:rsidP="00A9789B">
      <w:pPr>
        <w:jc w:val="both"/>
        <w:rPr>
          <w:rFonts w:ascii="Arial" w:hAnsi="Arial" w:cs="Arial"/>
          <w:b/>
          <w:bCs/>
          <w:i/>
          <w:iCs/>
          <w:sz w:val="23"/>
          <w:szCs w:val="23"/>
          <w:shd w:val="clear" w:color="auto" w:fill="FFFFFF"/>
        </w:rPr>
      </w:pPr>
      <w:r w:rsidRPr="0034434E">
        <w:rPr>
          <w:rFonts w:ascii="Arial" w:hAnsi="Arial" w:cs="Arial"/>
          <w:b/>
          <w:bCs/>
          <w:i/>
          <w:iCs/>
          <w:sz w:val="23"/>
          <w:szCs w:val="23"/>
          <w:shd w:val="clear" w:color="auto" w:fill="FFFFFF"/>
        </w:rPr>
        <w:t>Ch 2.3: Standardization</w:t>
      </w:r>
    </w:p>
    <w:p w14:paraId="3A4EF20F" w14:textId="01A8F4D5" w:rsidR="0034434E" w:rsidRPr="0034434E" w:rsidRDefault="0034434E" w:rsidP="00A9789B">
      <w:pPr>
        <w:jc w:val="both"/>
        <w:rPr>
          <w:rFonts w:ascii="Arial" w:hAnsi="Arial" w:cs="Arial"/>
          <w:sz w:val="23"/>
          <w:szCs w:val="23"/>
          <w:shd w:val="clear" w:color="auto" w:fill="FFFFFF"/>
        </w:rPr>
      </w:pPr>
    </w:p>
    <w:p w14:paraId="265468BA" w14:textId="77777777" w:rsidR="00590E63" w:rsidRDefault="00590E63" w:rsidP="00590E63">
      <w:pPr>
        <w:pStyle w:val="NormalWeb"/>
      </w:pPr>
      <w:r>
        <w:rPr>
          <w:rFonts w:ascii="CMR10" w:hAnsi="CMR10"/>
          <w:sz w:val="20"/>
          <w:szCs w:val="20"/>
        </w:rPr>
        <w:t xml:space="preserve">When, as here, a counterfactual quantity can be expressed as function of the distribution (i.e., the probabilities) of the observed data, we say that the counterfactual quantity is identified (or identifiable); otherwise, we say it is unidentified. </w:t>
      </w:r>
    </w:p>
    <w:p w14:paraId="0F427C9E" w14:textId="77777777" w:rsidR="00590E63" w:rsidRDefault="00590E63" w:rsidP="00590E63">
      <w:pPr>
        <w:pStyle w:val="NormalWeb"/>
      </w:pPr>
      <w:r>
        <w:rPr>
          <w:rFonts w:ascii="CMR10" w:hAnsi="CMR10"/>
          <w:sz w:val="20"/>
          <w:szCs w:val="20"/>
        </w:rPr>
        <w:t xml:space="preserve">This method is known in epidemiology, demography, and other disciplines as </w:t>
      </w:r>
      <w:r>
        <w:rPr>
          <w:rFonts w:ascii="CMTI10" w:hAnsi="CMTI10"/>
          <w:sz w:val="20"/>
          <w:szCs w:val="20"/>
        </w:rPr>
        <w:t>standardization</w:t>
      </w:r>
      <w:r>
        <w:rPr>
          <w:rFonts w:ascii="CMR10" w:hAnsi="CMR10"/>
          <w:sz w:val="20"/>
          <w:szCs w:val="20"/>
        </w:rPr>
        <w:t xml:space="preserve">. For example, the numerator </w:t>
      </w:r>
      <w:r>
        <w:rPr>
          <w:rFonts w:ascii="CMEX10" w:hAnsi="CMEX10"/>
          <w:position w:val="14"/>
          <w:sz w:val="20"/>
          <w:szCs w:val="20"/>
        </w:rPr>
        <w:t>􏰂</w:t>
      </w:r>
      <w:r>
        <w:rPr>
          <w:rFonts w:ascii="CMMI7" w:hAnsi="CMMI7"/>
          <w:position w:val="-6"/>
          <w:sz w:val="14"/>
          <w:szCs w:val="14"/>
        </w:rPr>
        <w:t xml:space="preserve">l </w:t>
      </w:r>
      <w:proofErr w:type="spellStart"/>
      <w:r>
        <w:rPr>
          <w:rFonts w:ascii="CMR10" w:hAnsi="CMR10"/>
          <w:sz w:val="20"/>
          <w:szCs w:val="20"/>
        </w:rPr>
        <w:t>Pr</w:t>
      </w:r>
      <w:proofErr w:type="spellEnd"/>
      <w:r>
        <w:rPr>
          <w:rFonts w:ascii="CMR10" w:hAnsi="CMR10"/>
          <w:sz w:val="20"/>
          <w:szCs w:val="20"/>
        </w:rPr>
        <w:t>[</w:t>
      </w:r>
      <w:r>
        <w:rPr>
          <w:rFonts w:ascii="CMMI10" w:hAnsi="CMMI10"/>
          <w:sz w:val="20"/>
          <w:szCs w:val="20"/>
        </w:rPr>
        <w:t xml:space="preserve">Y </w:t>
      </w:r>
      <w:r>
        <w:rPr>
          <w:rFonts w:ascii="CMR10" w:hAnsi="CMR10"/>
          <w:sz w:val="20"/>
          <w:szCs w:val="20"/>
        </w:rPr>
        <w:t>= 1</w:t>
      </w:r>
      <w:r>
        <w:rPr>
          <w:rFonts w:ascii="CMSY10" w:hAnsi="CMSY10"/>
          <w:sz w:val="20"/>
          <w:szCs w:val="20"/>
        </w:rPr>
        <w:t>|</w:t>
      </w:r>
      <w:r>
        <w:rPr>
          <w:rFonts w:ascii="CMMI10" w:hAnsi="CMMI10"/>
          <w:sz w:val="20"/>
          <w:szCs w:val="20"/>
        </w:rPr>
        <w:t xml:space="preserve">L </w:t>
      </w:r>
      <w:r>
        <w:rPr>
          <w:rFonts w:ascii="CMR10" w:hAnsi="CMR10"/>
          <w:sz w:val="20"/>
          <w:szCs w:val="20"/>
        </w:rPr>
        <w:t xml:space="preserve">= </w:t>
      </w:r>
      <w:proofErr w:type="spellStart"/>
      <w:r>
        <w:rPr>
          <w:rFonts w:ascii="CMMI10" w:hAnsi="CMMI10"/>
          <w:sz w:val="20"/>
          <w:szCs w:val="20"/>
        </w:rPr>
        <w:t>l,A</w:t>
      </w:r>
      <w:proofErr w:type="spellEnd"/>
      <w:r>
        <w:rPr>
          <w:rFonts w:ascii="CMMI10" w:hAnsi="CMMI10"/>
          <w:sz w:val="20"/>
          <w:szCs w:val="20"/>
        </w:rPr>
        <w:t xml:space="preserve"> </w:t>
      </w:r>
      <w:r>
        <w:rPr>
          <w:rFonts w:ascii="CMR10" w:hAnsi="CMR10"/>
          <w:sz w:val="20"/>
          <w:szCs w:val="20"/>
        </w:rPr>
        <w:t xml:space="preserve">= 1] </w:t>
      </w:r>
      <w:proofErr w:type="spellStart"/>
      <w:r>
        <w:rPr>
          <w:rFonts w:ascii="CMR10" w:hAnsi="CMR10"/>
          <w:sz w:val="20"/>
          <w:szCs w:val="20"/>
        </w:rPr>
        <w:t>Pr</w:t>
      </w:r>
      <w:proofErr w:type="spellEnd"/>
      <w:r>
        <w:rPr>
          <w:rFonts w:ascii="CMR10" w:hAnsi="CMR10"/>
          <w:sz w:val="20"/>
          <w:szCs w:val="20"/>
        </w:rPr>
        <w:t xml:space="preserve"> [</w:t>
      </w:r>
      <w:r>
        <w:rPr>
          <w:rFonts w:ascii="CMMI10" w:hAnsi="CMMI10"/>
          <w:sz w:val="20"/>
          <w:szCs w:val="20"/>
        </w:rPr>
        <w:t xml:space="preserve">L </w:t>
      </w:r>
      <w:r>
        <w:rPr>
          <w:rFonts w:ascii="CMR10" w:hAnsi="CMR10"/>
          <w:sz w:val="20"/>
          <w:szCs w:val="20"/>
        </w:rPr>
        <w:t xml:space="preserve">= </w:t>
      </w:r>
      <w:r>
        <w:rPr>
          <w:rFonts w:ascii="CMMI10" w:hAnsi="CMMI10"/>
          <w:sz w:val="20"/>
          <w:szCs w:val="20"/>
        </w:rPr>
        <w:t>l</w:t>
      </w:r>
      <w:r>
        <w:rPr>
          <w:rFonts w:ascii="CMR10" w:hAnsi="CMR10"/>
          <w:sz w:val="20"/>
          <w:szCs w:val="20"/>
        </w:rPr>
        <w:t xml:space="preserve">] of the causal risk ratio is the standardized risk in the treated using the population as the standard. Under conditional exchangeability, this standardized risk can be interpreted as the (counterfactual) risk that would have been observed had all the individuals in the population been treated. </w:t>
      </w:r>
    </w:p>
    <w:p w14:paraId="6F010947" w14:textId="38CEC605" w:rsidR="0034434E" w:rsidRPr="000F5AB6" w:rsidRDefault="00590E63" w:rsidP="000F5AB6">
      <w:pPr>
        <w:pStyle w:val="NormalWeb"/>
      </w:pPr>
      <w:r>
        <w:rPr>
          <w:rFonts w:ascii="CMR10" w:hAnsi="CMR10"/>
          <w:sz w:val="20"/>
          <w:szCs w:val="20"/>
        </w:rPr>
        <w:t xml:space="preserve">The standardized risks in the treated and the untreated are equal to the counterfactual risks under treatment and no treatment, respectively. </w:t>
      </w:r>
    </w:p>
    <w:p w14:paraId="1DE4F2D1" w14:textId="73DEB77A" w:rsidR="0034434E" w:rsidRPr="00142C1B" w:rsidRDefault="0034434E" w:rsidP="0034434E">
      <w:pPr>
        <w:jc w:val="both"/>
        <w:rPr>
          <w:rFonts w:ascii="Arial" w:hAnsi="Arial" w:cs="Arial"/>
          <w:b/>
          <w:bCs/>
          <w:i/>
          <w:iCs/>
          <w:sz w:val="28"/>
          <w:szCs w:val="28"/>
        </w:rPr>
      </w:pPr>
    </w:p>
    <w:p w14:paraId="12355DB8" w14:textId="195D6BEE" w:rsidR="0034434E" w:rsidRDefault="00142C1B" w:rsidP="0034434E">
      <w:pPr>
        <w:jc w:val="both"/>
        <w:rPr>
          <w:rFonts w:ascii="Arial" w:hAnsi="Arial" w:cs="Arial"/>
          <w:b/>
          <w:bCs/>
        </w:rPr>
      </w:pPr>
      <w:proofErr w:type="spellStart"/>
      <w:r>
        <w:rPr>
          <w:rFonts w:ascii="Arial" w:hAnsi="Arial" w:cs="Arial"/>
          <w:b/>
          <w:bCs/>
        </w:rPr>
        <w:t>Braghieri</w:t>
      </w:r>
      <w:proofErr w:type="spellEnd"/>
      <w:r>
        <w:rPr>
          <w:rFonts w:ascii="Arial" w:hAnsi="Arial" w:cs="Arial"/>
          <w:b/>
          <w:bCs/>
        </w:rPr>
        <w:t xml:space="preserve">, L., Levy, R., </w:t>
      </w:r>
      <w:proofErr w:type="spellStart"/>
      <w:r>
        <w:rPr>
          <w:rFonts w:ascii="Arial" w:hAnsi="Arial" w:cs="Arial"/>
          <w:b/>
          <w:bCs/>
        </w:rPr>
        <w:t>Makarin</w:t>
      </w:r>
      <w:proofErr w:type="spellEnd"/>
      <w:r>
        <w:rPr>
          <w:rFonts w:ascii="Arial" w:hAnsi="Arial" w:cs="Arial"/>
          <w:b/>
          <w:bCs/>
        </w:rPr>
        <w:t xml:space="preserve">, A. “Social Media and Mental Health,” </w:t>
      </w:r>
      <w:r>
        <w:rPr>
          <w:rFonts w:ascii="Arial" w:hAnsi="Arial" w:cs="Arial"/>
          <w:b/>
          <w:bCs/>
          <w:i/>
          <w:iCs/>
        </w:rPr>
        <w:t xml:space="preserve">American Economic Review, </w:t>
      </w:r>
      <w:r>
        <w:rPr>
          <w:rFonts w:ascii="Arial" w:hAnsi="Arial" w:cs="Arial"/>
          <w:b/>
          <w:bCs/>
        </w:rPr>
        <w:t xml:space="preserve">112(11), 3660-3693, 2022. </w:t>
      </w:r>
    </w:p>
    <w:p w14:paraId="30024BD9" w14:textId="63249B1F" w:rsidR="00142C1B" w:rsidRPr="00124195" w:rsidRDefault="00142C1B" w:rsidP="0034434E">
      <w:pPr>
        <w:jc w:val="both"/>
        <w:rPr>
          <w:rFonts w:ascii="Calibri" w:hAnsi="Calibri" w:cs="Calibri"/>
          <w:b/>
          <w:bCs/>
        </w:rPr>
      </w:pPr>
    </w:p>
    <w:p w14:paraId="0E5FE58F" w14:textId="192F6C75" w:rsidR="00142C1B" w:rsidRPr="00124195" w:rsidRDefault="00142C1B" w:rsidP="00142C1B">
      <w:pPr>
        <w:pStyle w:val="ListParagraph"/>
        <w:numPr>
          <w:ilvl w:val="0"/>
          <w:numId w:val="1"/>
        </w:numPr>
        <w:jc w:val="both"/>
        <w:rPr>
          <w:rFonts w:ascii="Calibri" w:hAnsi="Calibri" w:cs="Calibri"/>
          <w:b/>
          <w:bCs/>
        </w:rPr>
      </w:pPr>
      <w:r w:rsidRPr="00124195">
        <w:rPr>
          <w:rFonts w:ascii="Calibri" w:hAnsi="Calibri" w:cs="Calibri"/>
          <w:b/>
          <w:bCs/>
        </w:rPr>
        <w:t xml:space="preserve">ITT not ATT, as we only measure whether the college had access to Facebook, not whether the student had an FB account. </w:t>
      </w:r>
    </w:p>
    <w:p w14:paraId="4B6077FB" w14:textId="3BC671E6" w:rsidR="00142C1B" w:rsidRPr="00124195" w:rsidRDefault="00142C1B" w:rsidP="00142C1B">
      <w:pPr>
        <w:pStyle w:val="ListParagraph"/>
        <w:numPr>
          <w:ilvl w:val="0"/>
          <w:numId w:val="1"/>
        </w:numPr>
        <w:jc w:val="both"/>
        <w:rPr>
          <w:rFonts w:ascii="Calibri" w:hAnsi="Calibri" w:cs="Calibri"/>
        </w:rPr>
      </w:pPr>
      <w:r w:rsidRPr="00124195">
        <w:rPr>
          <w:rFonts w:ascii="Calibri" w:hAnsi="Calibri" w:cs="Calibri"/>
        </w:rPr>
        <w:t xml:space="preserve">The strategy compares the before-after difference in outcomes between students in colleges where Facebook was introduced and students in colleges that did not change their Facebook status between the two </w:t>
      </w:r>
      <w:proofErr w:type="gramStart"/>
      <w:r w:rsidRPr="00124195">
        <w:rPr>
          <w:rFonts w:ascii="Calibri" w:hAnsi="Calibri" w:cs="Calibri"/>
        </w:rPr>
        <w:t>periods</w:t>
      </w:r>
      <w:proofErr w:type="gramEnd"/>
    </w:p>
    <w:p w14:paraId="470C516E" w14:textId="6393901E" w:rsidR="00124195" w:rsidRPr="00124195" w:rsidRDefault="00124195" w:rsidP="00142C1B">
      <w:pPr>
        <w:pStyle w:val="ListParagraph"/>
        <w:numPr>
          <w:ilvl w:val="0"/>
          <w:numId w:val="1"/>
        </w:numPr>
        <w:jc w:val="both"/>
        <w:rPr>
          <w:rFonts w:ascii="Calibri" w:hAnsi="Calibri" w:cs="Calibri"/>
          <w:b/>
          <w:bCs/>
        </w:rPr>
      </w:pPr>
      <w:r w:rsidRPr="00124195">
        <w:rPr>
          <w:rFonts w:ascii="Calibri" w:hAnsi="Calibri" w:cs="Calibri"/>
          <w:b/>
          <w:bCs/>
        </w:rPr>
        <w:t xml:space="preserve">As a baseline specification, we estimate the following two-way fixed-effect (TWFE) model: </w:t>
      </w:r>
      <w:r w:rsidRPr="00124195">
        <w:rPr>
          <w:rFonts w:ascii="Calibri" w:hAnsi="Calibri" w:cs="Calibri"/>
          <w:b/>
          <w:bCs/>
          <w:noProof/>
        </w:rPr>
        <w:drawing>
          <wp:inline distT="0" distB="0" distL="0" distR="0" wp14:anchorId="36B175C9" wp14:editId="5F37325A">
            <wp:extent cx="5731510" cy="3676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5731510" cy="367665"/>
                    </a:xfrm>
                    <a:prstGeom prst="rect">
                      <a:avLst/>
                    </a:prstGeom>
                  </pic:spPr>
                </pic:pic>
              </a:graphicData>
            </a:graphic>
          </wp:inline>
        </w:drawing>
      </w:r>
    </w:p>
    <w:p w14:paraId="2F0CBE8B" w14:textId="5BF8A34E" w:rsidR="00124195" w:rsidRPr="00124195" w:rsidRDefault="00124195" w:rsidP="00841F98">
      <w:pPr>
        <w:pStyle w:val="ListParagraph"/>
        <w:numPr>
          <w:ilvl w:val="1"/>
          <w:numId w:val="1"/>
        </w:numPr>
        <w:jc w:val="both"/>
        <w:rPr>
          <w:rFonts w:ascii="Calibri" w:hAnsi="Calibri" w:cs="Calibri"/>
        </w:rPr>
      </w:pPr>
      <w:r w:rsidRPr="00124195">
        <w:rPr>
          <w:rFonts w:ascii="Calibri" w:hAnsi="Calibri" w:cs="Calibri"/>
        </w:rPr>
        <w:t xml:space="preserve">where </w:t>
      </w:r>
      <w:proofErr w:type="spellStart"/>
      <w:r w:rsidRPr="00124195">
        <w:rPr>
          <w:rFonts w:ascii="Calibri" w:hAnsi="Calibri" w:cs="Calibri"/>
        </w:rPr>
        <w:t>Yicgt</w:t>
      </w:r>
      <w:proofErr w:type="spellEnd"/>
      <w:r w:rsidRPr="00124195">
        <w:rPr>
          <w:rFonts w:ascii="Calibri" w:hAnsi="Calibri" w:cs="Calibri"/>
        </w:rPr>
        <w:t xml:space="preserve"> represents an outcome for individual </w:t>
      </w:r>
      <w:proofErr w:type="spellStart"/>
      <w:r w:rsidRPr="00124195">
        <w:rPr>
          <w:rFonts w:ascii="Calibri" w:hAnsi="Calibri" w:cs="Calibri"/>
        </w:rPr>
        <w:t>i</w:t>
      </w:r>
      <w:proofErr w:type="spellEnd"/>
      <w:r w:rsidRPr="00124195">
        <w:rPr>
          <w:rFonts w:ascii="Calibri" w:hAnsi="Calibri" w:cs="Calibri"/>
        </w:rPr>
        <w:t xml:space="preserve"> who participated in survey wave t and attends college c that belongs to expansion group g; αg (or sometimes αc) indicates expansion-group (or college) fixed effects; </w:t>
      </w:r>
      <w:proofErr w:type="spellStart"/>
      <w:r w:rsidRPr="00124195">
        <w:rPr>
          <w:rFonts w:ascii="Calibri" w:hAnsi="Calibri" w:cs="Calibri"/>
        </w:rPr>
        <w:t>δt</w:t>
      </w:r>
      <w:proofErr w:type="spellEnd"/>
      <w:r w:rsidRPr="00124195">
        <w:rPr>
          <w:rFonts w:ascii="Calibri" w:hAnsi="Calibri" w:cs="Calibri"/>
        </w:rPr>
        <w:t xml:space="preserve"> indicates survey-wave fixed effects; Facebook-</w:t>
      </w:r>
      <w:proofErr w:type="spellStart"/>
      <w:r w:rsidRPr="00124195">
        <w:rPr>
          <w:rFonts w:ascii="Calibri" w:hAnsi="Calibri" w:cs="Calibri"/>
        </w:rPr>
        <w:t>gt</w:t>
      </w:r>
      <w:proofErr w:type="spellEnd"/>
      <w:r w:rsidRPr="00124195">
        <w:rPr>
          <w:rFonts w:ascii="Calibri" w:hAnsi="Calibri" w:cs="Calibri"/>
        </w:rPr>
        <w:t xml:space="preserve"> is an indicator for whether, in survey wave t, Facebook was available at colleges in expansion group g; Xi and </w:t>
      </w:r>
      <w:proofErr w:type="spellStart"/>
      <w:r w:rsidRPr="00124195">
        <w:rPr>
          <w:rFonts w:ascii="Calibri" w:hAnsi="Calibri" w:cs="Calibri"/>
        </w:rPr>
        <w:t>Xc</w:t>
      </w:r>
      <w:proofErr w:type="spellEnd"/>
      <w:r w:rsidRPr="00124195">
        <w:rPr>
          <w:rFonts w:ascii="Calibri" w:hAnsi="Calibri" w:cs="Calibri"/>
        </w:rPr>
        <w:t xml:space="preserve"> are vectors of individual-level and college-level controls, respectively.</w:t>
      </w:r>
    </w:p>
    <w:p w14:paraId="3E2E115D" w14:textId="66157695" w:rsidR="00124195" w:rsidRDefault="00124195" w:rsidP="00142C1B">
      <w:pPr>
        <w:pStyle w:val="ListParagraph"/>
        <w:numPr>
          <w:ilvl w:val="0"/>
          <w:numId w:val="1"/>
        </w:numPr>
        <w:jc w:val="both"/>
        <w:rPr>
          <w:rFonts w:ascii="Calibri" w:hAnsi="Calibri" w:cs="Calibri"/>
        </w:rPr>
      </w:pPr>
      <w:r w:rsidRPr="00124195">
        <w:rPr>
          <w:rFonts w:ascii="Calibri" w:hAnsi="Calibri" w:cs="Calibri"/>
        </w:rPr>
        <w:t xml:space="preserve">We estimate equation (1) using </w:t>
      </w:r>
      <w:r w:rsidRPr="00124195">
        <w:rPr>
          <w:rFonts w:ascii="Calibri" w:hAnsi="Calibri" w:cs="Calibri"/>
          <w:b/>
          <w:bCs/>
        </w:rPr>
        <w:t>ordinary least squares</w:t>
      </w:r>
      <w:r w:rsidRPr="00124195">
        <w:rPr>
          <w:rFonts w:ascii="Calibri" w:hAnsi="Calibri" w:cs="Calibri"/>
        </w:rPr>
        <w:t xml:space="preserve"> (OLS) and </w:t>
      </w:r>
      <w:r w:rsidRPr="00124195">
        <w:rPr>
          <w:rFonts w:ascii="Calibri" w:hAnsi="Calibri" w:cs="Calibri"/>
          <w:b/>
          <w:bCs/>
        </w:rPr>
        <w:t>cluster standard errors</w:t>
      </w:r>
      <w:r w:rsidRPr="00124195">
        <w:rPr>
          <w:rFonts w:ascii="Calibri" w:hAnsi="Calibri" w:cs="Calibri"/>
        </w:rPr>
        <w:t xml:space="preserve"> at the college level.</w:t>
      </w:r>
    </w:p>
    <w:p w14:paraId="60732B10" w14:textId="2383F311" w:rsidR="00841F98" w:rsidRDefault="00841F98" w:rsidP="00142C1B">
      <w:pPr>
        <w:pStyle w:val="ListParagraph"/>
        <w:numPr>
          <w:ilvl w:val="0"/>
          <w:numId w:val="1"/>
        </w:numPr>
        <w:jc w:val="both"/>
        <w:rPr>
          <w:rFonts w:ascii="Calibri" w:hAnsi="Calibri" w:cs="Calibri"/>
        </w:rPr>
      </w:pPr>
      <w:r>
        <w:rPr>
          <w:rFonts w:ascii="Calibri" w:hAnsi="Calibri" w:cs="Calibri"/>
        </w:rPr>
        <w:t xml:space="preserve">Estimate event-study version of TWFE model to test for parallel </w:t>
      </w:r>
      <w:proofErr w:type="gramStart"/>
      <w:r>
        <w:rPr>
          <w:rFonts w:ascii="Calibri" w:hAnsi="Calibri" w:cs="Calibri"/>
        </w:rPr>
        <w:t>trends</w:t>
      </w:r>
      <w:proofErr w:type="gramEnd"/>
      <w:r>
        <w:rPr>
          <w:rFonts w:ascii="Calibri" w:hAnsi="Calibri" w:cs="Calibri"/>
        </w:rPr>
        <w:t xml:space="preserve"> </w:t>
      </w:r>
    </w:p>
    <w:p w14:paraId="1810A8E6" w14:textId="6EA2E0A6" w:rsidR="00841F98" w:rsidRDefault="00841F98" w:rsidP="00841F98">
      <w:pPr>
        <w:pStyle w:val="ListParagraph"/>
        <w:numPr>
          <w:ilvl w:val="1"/>
          <w:numId w:val="1"/>
        </w:numPr>
        <w:jc w:val="both"/>
        <w:rPr>
          <w:rFonts w:ascii="Calibri" w:hAnsi="Calibri" w:cs="Calibri"/>
        </w:rPr>
      </w:pPr>
      <w:r>
        <w:rPr>
          <w:rFonts w:ascii="Calibri" w:hAnsi="Calibri" w:cs="Calibri"/>
          <w:noProof/>
        </w:rPr>
        <w:drawing>
          <wp:inline distT="0" distB="0" distL="0" distR="0" wp14:anchorId="7FE39D94" wp14:editId="47C51426">
            <wp:extent cx="4165600" cy="647700"/>
            <wp:effectExtent l="0" t="0" r="0"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165600" cy="647700"/>
                    </a:xfrm>
                    <a:prstGeom prst="rect">
                      <a:avLst/>
                    </a:prstGeom>
                  </pic:spPr>
                </pic:pic>
              </a:graphicData>
            </a:graphic>
          </wp:inline>
        </w:drawing>
      </w:r>
    </w:p>
    <w:p w14:paraId="79914141" w14:textId="36E96A77" w:rsidR="00841F98" w:rsidRPr="00841F98" w:rsidRDefault="00841F98" w:rsidP="00841F98">
      <w:pPr>
        <w:pStyle w:val="ListParagraph"/>
        <w:numPr>
          <w:ilvl w:val="1"/>
          <w:numId w:val="1"/>
        </w:numPr>
        <w:jc w:val="both"/>
        <w:rPr>
          <w:rFonts w:ascii="Calibri" w:hAnsi="Calibri" w:cs="Calibri"/>
        </w:rPr>
      </w:pPr>
      <w:r>
        <w:t xml:space="preserve">where </w:t>
      </w:r>
      <w:proofErr w:type="spellStart"/>
      <w:r>
        <w:t>Yigt</w:t>
      </w:r>
      <w:proofErr w:type="spellEnd"/>
      <w:r>
        <w:t xml:space="preserve"> is our index of poor mental health and Dk(</w:t>
      </w:r>
      <w:proofErr w:type="spellStart"/>
      <w:r>
        <w:t>gt</w:t>
      </w:r>
      <w:proofErr w:type="spellEnd"/>
      <w:r>
        <w:t xml:space="preserve">) is set of indicator variables that take value one if, for expansion group g in survey wave t, the introduction of Facebook was k semesters away. When estimating the model using OLS, we treat students who took the survey in the semester just before </w:t>
      </w:r>
      <w:r>
        <w:lastRenderedPageBreak/>
        <w:t>Facebook was rolled out at their college as the omitted category and compare them to students who took the NCHA survey in other semesters.</w:t>
      </w:r>
    </w:p>
    <w:p w14:paraId="08EEFA23" w14:textId="5764C89E" w:rsidR="00841F98" w:rsidRPr="00841F98" w:rsidRDefault="00841F98" w:rsidP="00841F98">
      <w:pPr>
        <w:pStyle w:val="ListParagraph"/>
        <w:numPr>
          <w:ilvl w:val="1"/>
          <w:numId w:val="1"/>
        </w:numPr>
        <w:jc w:val="both"/>
        <w:rPr>
          <w:rFonts w:ascii="Calibri" w:hAnsi="Calibri" w:cs="Calibri"/>
          <w:b/>
          <w:bCs/>
        </w:rPr>
      </w:pPr>
      <w:r>
        <w:t>Heterogeneity by Predicted Susceptibility to Mental Illness.—In order to study whether the introduction of Facebook at a college led students on the margin of a depression diagnosis to take up depression-related services, we proceed in two steps: first, we estimate a least absolute shrinkage and selection operator (LASSO) to identify individuals who, based on baseline immutable characteristics, are more susceptible to mental illness. Second, we show heterogeneous treatment effects based on our LASSO-predicted measure of susceptibility to mental illness.</w:t>
      </w:r>
    </w:p>
    <w:p w14:paraId="33A62BE7" w14:textId="1D71751B" w:rsidR="00841F98" w:rsidRPr="00841F98" w:rsidRDefault="00841F98" w:rsidP="00841F98">
      <w:pPr>
        <w:pStyle w:val="ListParagraph"/>
        <w:numPr>
          <w:ilvl w:val="1"/>
          <w:numId w:val="1"/>
        </w:numPr>
        <w:jc w:val="both"/>
        <w:rPr>
          <w:rFonts w:ascii="Calibri" w:hAnsi="Calibri" w:cs="Calibri"/>
          <w:b/>
          <w:bCs/>
        </w:rPr>
      </w:pPr>
      <w:r>
        <w:t xml:space="preserve">The LASSO prediction is generated as follows: first, we construct an indicator that equals one if a student has ever been diagnosed with a mental health condition. Second, we consider a set of immutable individual-level characteristics (age, year in school, gender, race, an indicator for US citizenship, and height), generate all two-way interactions between these characteristics, and generate second- and third-order monomials of each characteristic. Third, we implement a LASSO procedure in the </w:t>
      </w:r>
      <w:proofErr w:type="spellStart"/>
      <w:r>
        <w:t>preperiod</w:t>
      </w:r>
      <w:proofErr w:type="spellEnd"/>
      <w:r>
        <w:t xml:space="preserve"> to predict our indicator for ever having been diagnosed with a mental health condition based on the immutable individual-level characteristics and functions thereof described above.</w:t>
      </w:r>
    </w:p>
    <w:p w14:paraId="104E8B1E" w14:textId="17906344" w:rsidR="00124195" w:rsidRDefault="00124195" w:rsidP="00142C1B">
      <w:pPr>
        <w:pStyle w:val="ListParagraph"/>
        <w:numPr>
          <w:ilvl w:val="0"/>
          <w:numId w:val="1"/>
        </w:numPr>
        <w:jc w:val="both"/>
        <w:rPr>
          <w:rFonts w:ascii="Calibri" w:hAnsi="Calibri" w:cs="Calibri"/>
        </w:rPr>
      </w:pPr>
      <w:r w:rsidRPr="00124195">
        <w:rPr>
          <w:rFonts w:ascii="Calibri" w:hAnsi="Calibri" w:cs="Calibri"/>
        </w:rPr>
        <w:t xml:space="preserve">To the extent that, in the absence of the Facebook rollout, the mental health outcomes of students attending colleges in different Facebook expansion groups would have evolved along parallel trends, and assuming college-level average treatment effects are homogeneous across treated colleges and over time, the coefficient of interest β identifies the </w:t>
      </w:r>
      <w:r w:rsidRPr="00124195">
        <w:rPr>
          <w:rFonts w:ascii="Calibri" w:hAnsi="Calibri" w:cs="Calibri"/>
          <w:b/>
          <w:bCs/>
        </w:rPr>
        <w:t>average treatment effect on the treated (ATT)</w:t>
      </w:r>
      <w:r w:rsidRPr="00124195">
        <w:rPr>
          <w:rFonts w:ascii="Calibri" w:hAnsi="Calibri" w:cs="Calibri"/>
        </w:rPr>
        <w:t xml:space="preserve"> of the introduction of Facebook on student mental health.</w:t>
      </w:r>
    </w:p>
    <w:p w14:paraId="3867BAE1" w14:textId="098B7B90" w:rsidR="00124195" w:rsidRPr="00124195" w:rsidRDefault="00124195" w:rsidP="00124195">
      <w:pPr>
        <w:pStyle w:val="ListParagraph"/>
        <w:numPr>
          <w:ilvl w:val="0"/>
          <w:numId w:val="1"/>
        </w:numPr>
        <w:jc w:val="both"/>
        <w:rPr>
          <w:rFonts w:ascii="Calibri" w:hAnsi="Calibri" w:cs="Calibri"/>
        </w:rPr>
      </w:pPr>
      <w:proofErr w:type="spellStart"/>
      <w:r>
        <w:t>uction</w:t>
      </w:r>
      <w:proofErr w:type="spellEnd"/>
      <w:r>
        <w:t xml:space="preserve"> of Facebook on student mental health. Under the assumptions from the previous paragraph, the TWFE model allows us to rule out various concerns that could otherwise impair our ability to interpret the results as causal. First, we can rule out that the results are driven by time-invariant differences in mental health across colleges. Specifically, one could worry that more selective colleges recruit wealthier students who may have better (or worse) baseline mental health outcomes. By including Facebook-expansion-group or, depending on the specification, college fixed effects we can rule out such concerns. Second, we can rule out that our results are driven by mental health outcomes evolving over time in a way that is common across students at different colleges. For instance, certain macroeconomic fluctuations might influence all students’ job prospects in a similar way, and, in turn, affect their mental health. Survey-wave fixed effects allow us to rule out such </w:t>
      </w:r>
      <w:proofErr w:type="gramStart"/>
      <w:r>
        <w:t>concerns</w:t>
      </w:r>
      <w:proofErr w:type="gramEnd"/>
    </w:p>
    <w:p w14:paraId="58F3F7FD" w14:textId="77777777" w:rsidR="00124195" w:rsidRPr="00124195" w:rsidRDefault="00124195" w:rsidP="0034434E">
      <w:pPr>
        <w:pStyle w:val="ListParagraph"/>
        <w:numPr>
          <w:ilvl w:val="0"/>
          <w:numId w:val="1"/>
        </w:numPr>
        <w:jc w:val="both"/>
        <w:rPr>
          <w:rFonts w:ascii="Calibri" w:hAnsi="Calibri" w:cs="Calibri"/>
          <w:b/>
          <w:bCs/>
        </w:rPr>
      </w:pPr>
      <w:r w:rsidRPr="00124195">
        <w:rPr>
          <w:b/>
          <w:bCs/>
        </w:rPr>
        <w:t xml:space="preserve">A critical issue is the plausibility of the parallel </w:t>
      </w:r>
      <w:proofErr w:type="gramStart"/>
      <w:r w:rsidRPr="00124195">
        <w:rPr>
          <w:b/>
          <w:bCs/>
        </w:rPr>
        <w:t>trends</w:t>
      </w:r>
      <w:proofErr w:type="gramEnd"/>
      <w:r w:rsidRPr="00124195">
        <w:rPr>
          <w:b/>
          <w:bCs/>
        </w:rPr>
        <w:t xml:space="preserve"> assumption.</w:t>
      </w:r>
    </w:p>
    <w:p w14:paraId="3B8698B1" w14:textId="1E1BDA09" w:rsidR="00124195" w:rsidRPr="00124195" w:rsidRDefault="00124195" w:rsidP="00124195">
      <w:pPr>
        <w:pStyle w:val="ListParagraph"/>
        <w:numPr>
          <w:ilvl w:val="1"/>
          <w:numId w:val="1"/>
        </w:numPr>
        <w:jc w:val="both"/>
        <w:rPr>
          <w:rFonts w:ascii="Calibri" w:hAnsi="Calibri" w:cs="Calibri"/>
        </w:rPr>
      </w:pPr>
      <w:r>
        <w:t>one might worry that colleges belonging to different Facebook expansion groups might be on different mental health trends.</w:t>
      </w:r>
    </w:p>
    <w:p w14:paraId="43F5B79A" w14:textId="2D883CF3" w:rsidR="00124195" w:rsidRPr="00124195" w:rsidRDefault="00124195" w:rsidP="00124195">
      <w:pPr>
        <w:pStyle w:val="ListParagraph"/>
        <w:numPr>
          <w:ilvl w:val="1"/>
          <w:numId w:val="1"/>
        </w:numPr>
        <w:jc w:val="both"/>
        <w:rPr>
          <w:rFonts w:ascii="Calibri" w:hAnsi="Calibri" w:cs="Calibri"/>
        </w:rPr>
      </w:pPr>
      <w:r w:rsidRPr="00124195">
        <w:t>Addressed in 4 Ways</w:t>
      </w:r>
    </w:p>
    <w:p w14:paraId="5E96FA29" w14:textId="5B8752DF" w:rsidR="00124195" w:rsidRPr="00124195" w:rsidRDefault="00124195" w:rsidP="00124195">
      <w:pPr>
        <w:pStyle w:val="ListParagraph"/>
        <w:numPr>
          <w:ilvl w:val="2"/>
          <w:numId w:val="1"/>
        </w:numPr>
        <w:jc w:val="both"/>
        <w:rPr>
          <w:rFonts w:ascii="Calibri" w:hAnsi="Calibri" w:cs="Calibri"/>
        </w:rPr>
      </w:pPr>
      <w:r>
        <w:t>First, we estimate a fully dynamic version of equation (1) and check for potential pre-trends.</w:t>
      </w:r>
    </w:p>
    <w:p w14:paraId="5F857C82" w14:textId="3A86AC28" w:rsidR="00124195" w:rsidRPr="00124195" w:rsidRDefault="00124195" w:rsidP="00124195">
      <w:pPr>
        <w:pStyle w:val="ListParagraph"/>
        <w:numPr>
          <w:ilvl w:val="2"/>
          <w:numId w:val="1"/>
        </w:numPr>
        <w:jc w:val="both"/>
        <w:rPr>
          <w:rFonts w:ascii="Calibri" w:hAnsi="Calibri" w:cs="Calibri"/>
        </w:rPr>
      </w:pPr>
      <w:r>
        <w:t xml:space="preserve">Second, we explore the existence of pre-trends by estimating a fully dynamic version of the alternative estimators introduced in prior texts. </w:t>
      </w:r>
    </w:p>
    <w:p w14:paraId="1FEBF79B" w14:textId="2933141B" w:rsidR="00124195" w:rsidRPr="00124195" w:rsidRDefault="00124195" w:rsidP="00124195">
      <w:pPr>
        <w:pStyle w:val="ListParagraph"/>
        <w:numPr>
          <w:ilvl w:val="2"/>
          <w:numId w:val="1"/>
        </w:numPr>
        <w:jc w:val="both"/>
        <w:rPr>
          <w:rFonts w:ascii="Calibri" w:hAnsi="Calibri" w:cs="Calibri"/>
        </w:rPr>
      </w:pPr>
      <w:r>
        <w:lastRenderedPageBreak/>
        <w:t>Third, to the extent that the trends are linear, we would be able to account for them in a robustness check that includes expansion-group-level linear time trends.</w:t>
      </w:r>
    </w:p>
    <w:p w14:paraId="27970A7B" w14:textId="06DE0721" w:rsidR="00124195" w:rsidRPr="00124195" w:rsidRDefault="00124195" w:rsidP="00124195">
      <w:pPr>
        <w:pStyle w:val="ListParagraph"/>
        <w:numPr>
          <w:ilvl w:val="3"/>
          <w:numId w:val="1"/>
        </w:numPr>
        <w:jc w:val="both"/>
        <w:rPr>
          <w:rFonts w:ascii="Calibri" w:hAnsi="Calibri" w:cs="Calibri"/>
        </w:rPr>
      </w:pPr>
      <w:r>
        <w:t>What if not linear?</w:t>
      </w:r>
    </w:p>
    <w:p w14:paraId="50038816" w14:textId="77777777" w:rsidR="00D06F2F" w:rsidRPr="00D06F2F" w:rsidRDefault="00124195" w:rsidP="00124195">
      <w:pPr>
        <w:pStyle w:val="ListParagraph"/>
        <w:numPr>
          <w:ilvl w:val="2"/>
          <w:numId w:val="1"/>
        </w:numPr>
        <w:jc w:val="both"/>
        <w:rPr>
          <w:rFonts w:ascii="Calibri" w:hAnsi="Calibri" w:cs="Calibri"/>
        </w:rPr>
      </w:pPr>
      <w:r>
        <w:t xml:space="preserve">Fourth, we present results using a specification that does not rely on </w:t>
      </w:r>
    </w:p>
    <w:p w14:paraId="3EEEF0EF" w14:textId="77777777" w:rsidR="00D06F2F" w:rsidRPr="00D06F2F" w:rsidRDefault="00D06F2F" w:rsidP="00124195">
      <w:pPr>
        <w:pStyle w:val="ListParagraph"/>
        <w:numPr>
          <w:ilvl w:val="2"/>
          <w:numId w:val="1"/>
        </w:numPr>
        <w:jc w:val="both"/>
        <w:rPr>
          <w:rFonts w:ascii="Calibri" w:hAnsi="Calibri" w:cs="Calibri"/>
        </w:rPr>
      </w:pPr>
    </w:p>
    <w:p w14:paraId="7BB87D77" w14:textId="3288A356" w:rsidR="00124195" w:rsidRPr="00124195" w:rsidRDefault="00124195" w:rsidP="00124195">
      <w:pPr>
        <w:pStyle w:val="ListParagraph"/>
        <w:numPr>
          <w:ilvl w:val="2"/>
          <w:numId w:val="1"/>
        </w:numPr>
        <w:jc w:val="both"/>
        <w:rPr>
          <w:rFonts w:ascii="Calibri" w:hAnsi="Calibri" w:cs="Calibri"/>
        </w:rPr>
      </w:pPr>
      <w:r>
        <w:t>our baseline college-level parallel trends assumption. In particular, we present results using a specification that includes college × survey-wave fixed effects and that compares students within the same college-survey wave who were exposed to Facebook for different lengths of time based on the year in which they entered college.</w:t>
      </w:r>
    </w:p>
    <w:p w14:paraId="165F7972" w14:textId="2F748022" w:rsidR="00124195" w:rsidRPr="00124195" w:rsidRDefault="00124195" w:rsidP="00124195">
      <w:pPr>
        <w:pStyle w:val="ListParagraph"/>
        <w:numPr>
          <w:ilvl w:val="0"/>
          <w:numId w:val="1"/>
        </w:numPr>
        <w:jc w:val="both"/>
        <w:rPr>
          <w:rFonts w:ascii="Calibri" w:hAnsi="Calibri" w:cs="Calibri"/>
          <w:b/>
          <w:bCs/>
        </w:rPr>
      </w:pPr>
      <w:r w:rsidRPr="00124195">
        <w:rPr>
          <w:b/>
          <w:bCs/>
        </w:rPr>
        <w:t>Limitations</w:t>
      </w:r>
    </w:p>
    <w:p w14:paraId="23645379" w14:textId="7BCD34B3" w:rsidR="00124195" w:rsidRPr="00124195" w:rsidRDefault="00124195" w:rsidP="00124195">
      <w:pPr>
        <w:pStyle w:val="ListParagraph"/>
        <w:numPr>
          <w:ilvl w:val="1"/>
          <w:numId w:val="1"/>
        </w:numPr>
        <w:jc w:val="both"/>
        <w:rPr>
          <w:rFonts w:ascii="Calibri" w:hAnsi="Calibri" w:cs="Calibri"/>
        </w:rPr>
      </w:pPr>
      <w:r>
        <w:t xml:space="preserve">Although TWFE regressions similar to equation (1) are the workhorse models for staggered adoption research designs, they have been shown to deliver consistent estimates only under relatively strong assumptions about homogeneity in treatment effects. </w:t>
      </w:r>
    </w:p>
    <w:p w14:paraId="0A6B9EF5" w14:textId="0AADF3FB" w:rsidR="00124195" w:rsidRPr="00124195" w:rsidRDefault="00124195" w:rsidP="00124195">
      <w:pPr>
        <w:pStyle w:val="ListParagraph"/>
        <w:numPr>
          <w:ilvl w:val="2"/>
          <w:numId w:val="1"/>
        </w:numPr>
        <w:jc w:val="both"/>
        <w:rPr>
          <w:rFonts w:ascii="Calibri" w:hAnsi="Calibri" w:cs="Calibri"/>
        </w:rPr>
      </w:pPr>
      <w:r>
        <w:t>The treatment effect estimate obtained from a TWFE model is a weighted average of all possible 2 × 2 difference-in-differences comparisons between groups of units treated at different points in time. If treatment effects are homogeneous across treated groups and across time, the TWFE estimator is consistent for the ATT. Conversely, if treatment effects are heterogeneous across groups or time, the TWFE estimator does not deliver consistent estimates for the ATT.</w:t>
      </w:r>
    </w:p>
    <w:p w14:paraId="4E75A359" w14:textId="36702559" w:rsidR="00124195" w:rsidRPr="00124195" w:rsidRDefault="00124195" w:rsidP="00124195">
      <w:pPr>
        <w:pStyle w:val="ListParagraph"/>
        <w:numPr>
          <w:ilvl w:val="3"/>
          <w:numId w:val="1"/>
        </w:numPr>
        <w:jc w:val="both"/>
        <w:rPr>
          <w:rFonts w:ascii="Calibri" w:hAnsi="Calibri" w:cs="Calibri"/>
        </w:rPr>
      </w:pPr>
      <w:r>
        <w:t>We address concerns about the reliability of TWFE estimator by replicating our results using the robust estimators introduced in De </w:t>
      </w:r>
      <w:proofErr w:type="spellStart"/>
      <w:r>
        <w:t>Chaisemartin</w:t>
      </w:r>
      <w:proofErr w:type="spellEnd"/>
      <w:r>
        <w:t xml:space="preserve"> and </w:t>
      </w:r>
      <w:proofErr w:type="spellStart"/>
      <w:r>
        <w:t>d’Haultfoeuille</w:t>
      </w:r>
      <w:proofErr w:type="spellEnd"/>
      <w:r>
        <w:t xml:space="preserve"> (2020); </w:t>
      </w:r>
      <w:proofErr w:type="spellStart"/>
      <w:r>
        <w:t>Borusyak</w:t>
      </w:r>
      <w:proofErr w:type="spellEnd"/>
      <w:r>
        <w:t xml:space="preserve">, </w:t>
      </w:r>
      <w:proofErr w:type="spellStart"/>
      <w:r>
        <w:t>Jaravel</w:t>
      </w:r>
      <w:proofErr w:type="spellEnd"/>
      <w:r>
        <w:t>, and </w:t>
      </w:r>
      <w:proofErr w:type="spellStart"/>
      <w:r>
        <w:t>Spiess</w:t>
      </w:r>
      <w:proofErr w:type="spellEnd"/>
      <w:r>
        <w:t xml:space="preserve"> (2021); Callaway and </w:t>
      </w:r>
      <w:proofErr w:type="spellStart"/>
      <w:r>
        <w:t>Sant’Anna</w:t>
      </w:r>
      <w:proofErr w:type="spellEnd"/>
      <w:r>
        <w:t xml:space="preserve"> (2021); and Sun and  Abraham (2021). By shutting down the 2 × 2 difference-in-differences comparisons between newly treated and already treated units, the robust estimators deliver consistent estimates even in the presence of heterogeneous treatment effects across time and/or treated units.</w:t>
      </w:r>
    </w:p>
    <w:p w14:paraId="7DC1B0F0" w14:textId="25B926A6" w:rsidR="00124195" w:rsidRPr="00124195" w:rsidRDefault="00124195" w:rsidP="00124195">
      <w:pPr>
        <w:pStyle w:val="ListParagraph"/>
        <w:numPr>
          <w:ilvl w:val="0"/>
          <w:numId w:val="1"/>
        </w:numPr>
        <w:jc w:val="both"/>
        <w:rPr>
          <w:rFonts w:ascii="Calibri" w:hAnsi="Calibri" w:cs="Calibri"/>
        </w:rPr>
      </w:pPr>
      <w:r>
        <w:rPr>
          <w:rFonts w:ascii="Calibri" w:hAnsi="Calibri" w:cs="Calibri"/>
          <w:b/>
          <w:bCs/>
        </w:rPr>
        <w:t>Results</w:t>
      </w:r>
    </w:p>
    <w:p w14:paraId="4B0C66BA" w14:textId="4998041E" w:rsidR="00124195" w:rsidRDefault="00ED77BB" w:rsidP="00124195">
      <w:pPr>
        <w:pStyle w:val="ListParagraph"/>
        <w:numPr>
          <w:ilvl w:val="1"/>
          <w:numId w:val="1"/>
        </w:numPr>
        <w:jc w:val="both"/>
        <w:rPr>
          <w:rFonts w:ascii="Calibri" w:hAnsi="Calibri" w:cs="Calibri"/>
        </w:rPr>
      </w:pPr>
      <w:r>
        <w:rPr>
          <w:rFonts w:ascii="Calibri" w:hAnsi="Calibri" w:cs="Calibri"/>
        </w:rPr>
        <w:t xml:space="preserve">4 models – all statistically significant negative impact of SM on MH. </w:t>
      </w:r>
    </w:p>
    <w:p w14:paraId="67E2C757" w14:textId="4EE92F2F" w:rsidR="00ED77BB" w:rsidRDefault="00ED77BB" w:rsidP="00ED77BB">
      <w:pPr>
        <w:pStyle w:val="ListParagraph"/>
        <w:numPr>
          <w:ilvl w:val="2"/>
          <w:numId w:val="1"/>
        </w:numPr>
        <w:jc w:val="both"/>
        <w:rPr>
          <w:rFonts w:ascii="Calibri" w:hAnsi="Calibri" w:cs="Calibri"/>
        </w:rPr>
      </w:pPr>
      <w:r>
        <w:rPr>
          <w:rFonts w:ascii="Calibri" w:hAnsi="Calibri" w:cs="Calibri"/>
        </w:rPr>
        <w:t xml:space="preserve">Only fourth model satisfies parallel trends assumption, though? </w:t>
      </w:r>
    </w:p>
    <w:p w14:paraId="62C404E0" w14:textId="7FF9959D" w:rsidR="00ED77BB" w:rsidRDefault="00ED77BB" w:rsidP="00ED77BB">
      <w:pPr>
        <w:pStyle w:val="ListParagraph"/>
        <w:numPr>
          <w:ilvl w:val="3"/>
          <w:numId w:val="1"/>
        </w:numPr>
        <w:jc w:val="both"/>
        <w:rPr>
          <w:rFonts w:ascii="Calibri" w:hAnsi="Calibri" w:cs="Calibri"/>
        </w:rPr>
      </w:pPr>
      <w:r>
        <w:rPr>
          <w:rFonts w:ascii="Calibri" w:hAnsi="Calibri" w:cs="Calibri"/>
        </w:rPr>
        <w:t>This is also the model with the lowest ‘ATT.’</w:t>
      </w:r>
    </w:p>
    <w:p w14:paraId="24EDA8FD" w14:textId="08EA9BC7" w:rsidR="00ED77BB" w:rsidRPr="00ED77BB" w:rsidRDefault="00ED77BB" w:rsidP="00ED77BB">
      <w:pPr>
        <w:pStyle w:val="ListParagraph"/>
        <w:numPr>
          <w:ilvl w:val="2"/>
          <w:numId w:val="1"/>
        </w:numPr>
        <w:jc w:val="both"/>
        <w:rPr>
          <w:rFonts w:ascii="Calibri" w:hAnsi="Calibri" w:cs="Calibri"/>
        </w:rPr>
      </w:pPr>
      <w:r>
        <w:t xml:space="preserve">The effect above is estimated on the entire population of students taking the NCHA survey, which includes both students who did and who did not sign up for a Facebook account after Facebook was made available at their college. Therefore, the point estimate captures both the direct effect of Facebook on students who joined the platform and the indirect effect of Facebook on students who did not join the platform, but whose peers did. Although </w:t>
      </w:r>
      <w:r w:rsidRPr="00ED77BB">
        <w:rPr>
          <w:b/>
          <w:bCs/>
        </w:rPr>
        <w:t>we cannot separate these two channels</w:t>
      </w:r>
      <w:r>
        <w:t xml:space="preserve"> in the absence of data on an individual’s Facebook use, we note that it is unlikely that our results are primarily driven by students who did not have a Facebook account.</w:t>
      </w:r>
    </w:p>
    <w:p w14:paraId="2B66CDE0" w14:textId="55153070" w:rsidR="00ED77BB" w:rsidRPr="00E41C4D" w:rsidRDefault="00E41C4D" w:rsidP="00ED77BB">
      <w:pPr>
        <w:pStyle w:val="ListParagraph"/>
        <w:numPr>
          <w:ilvl w:val="2"/>
          <w:numId w:val="1"/>
        </w:numPr>
        <w:jc w:val="both"/>
        <w:rPr>
          <w:rFonts w:ascii="Calibri" w:hAnsi="Calibri" w:cs="Calibri"/>
        </w:rPr>
      </w:pPr>
      <w:r>
        <w:lastRenderedPageBreak/>
        <w:t>As a final benchmark, we leverage additional assumptions to compare our results to long-run mental health trends. The effect we find on the share of students who suffered from severe depression at least once in the last year is approximately 24 percent of the increase in that share between 2000 and 2019.22 This number can be interpreted as the fraction of the increase in the prevalence of severe depression among college students that is explained by Facebook. Such calculation relies on strong assumptions and should therefore be interpreted with caution. Specifically, we assumed that (</w:t>
      </w:r>
      <w:proofErr w:type="spellStart"/>
      <w:r>
        <w:t>i</w:t>
      </w:r>
      <w:proofErr w:type="spellEnd"/>
      <w:r>
        <w:t xml:space="preserve">) </w:t>
      </w:r>
      <w:r w:rsidRPr="00E41C4D">
        <w:rPr>
          <w:b/>
          <w:bCs/>
        </w:rPr>
        <w:t>Facebook utilization rates among college students did not change substantially after 2004–2005;</w:t>
      </w:r>
      <w:r>
        <w:t xml:space="preserve"> (ii) the effects of Facebook did not change over time; (iii) Facebook does not have cumulative effects.</w:t>
      </w:r>
    </w:p>
    <w:p w14:paraId="61DB0AC2" w14:textId="7F62AE60" w:rsidR="00E41C4D" w:rsidRPr="00E41C4D" w:rsidRDefault="00E41C4D" w:rsidP="00E41C4D">
      <w:pPr>
        <w:pStyle w:val="ListParagraph"/>
        <w:numPr>
          <w:ilvl w:val="3"/>
          <w:numId w:val="1"/>
        </w:numPr>
        <w:jc w:val="both"/>
        <w:rPr>
          <w:rFonts w:ascii="Calibri" w:hAnsi="Calibri" w:cs="Calibri"/>
          <w:b/>
          <w:bCs/>
        </w:rPr>
      </w:pPr>
      <w:r w:rsidRPr="00E41C4D">
        <w:rPr>
          <w:b/>
          <w:bCs/>
        </w:rPr>
        <w:t>This is an issue. We know that Facebook usage amongst students is different in 2019 to 2010. Facebook is for old people!</w:t>
      </w:r>
    </w:p>
    <w:p w14:paraId="07C8A871" w14:textId="2DE6EA69" w:rsidR="00E41C4D" w:rsidRDefault="00E41C4D" w:rsidP="00E41C4D">
      <w:pPr>
        <w:jc w:val="center"/>
        <w:rPr>
          <w:rFonts w:ascii="Calibri" w:hAnsi="Calibri" w:cs="Calibri"/>
          <w:b/>
          <w:bCs/>
        </w:rPr>
      </w:pPr>
      <w:r>
        <w:rPr>
          <w:noProof/>
        </w:rPr>
        <w:drawing>
          <wp:inline distT="0" distB="0" distL="0" distR="0" wp14:anchorId="3C7DDC26" wp14:editId="02F70998">
            <wp:extent cx="3530278" cy="2496148"/>
            <wp:effectExtent l="0" t="0" r="635" b="635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5794" cy="2507119"/>
                    </a:xfrm>
                    <a:prstGeom prst="rect">
                      <a:avLst/>
                    </a:prstGeom>
                  </pic:spPr>
                </pic:pic>
              </a:graphicData>
            </a:graphic>
          </wp:inline>
        </w:drawing>
      </w:r>
    </w:p>
    <w:p w14:paraId="7EEA7278" w14:textId="0277701F" w:rsidR="00841F98" w:rsidRPr="00841F98" w:rsidRDefault="00841F98" w:rsidP="00841F98">
      <w:pPr>
        <w:pStyle w:val="ListParagraph"/>
        <w:numPr>
          <w:ilvl w:val="1"/>
          <w:numId w:val="1"/>
        </w:numPr>
        <w:jc w:val="both"/>
        <w:rPr>
          <w:rFonts w:ascii="Calibri" w:hAnsi="Calibri" w:cs="Calibri"/>
          <w:b/>
          <w:bCs/>
        </w:rPr>
      </w:pPr>
      <w:r>
        <w:t>Heterogeneity by Predicted Susceptibility to Mental Illness.—In order to study whether the introduction of Facebook at a college led students on the margin of a depression diagnosis to take up depression-related services, we proceed in two steps: first, we estimate a least absolute shrinkage and selection operator (LASSO) to identify individuals who, based on baseline immutable characteristics, are more susceptible to mental illness. Second, we show heterogeneous treatment effects based on our LASSO-predicted measure of susceptibility to mental illness.</w:t>
      </w:r>
    </w:p>
    <w:p w14:paraId="0EBB8E8C" w14:textId="022FCD7A" w:rsidR="00E41C4D" w:rsidRPr="00841F98" w:rsidRDefault="00841F98" w:rsidP="00841F98">
      <w:pPr>
        <w:pStyle w:val="ListParagraph"/>
        <w:numPr>
          <w:ilvl w:val="2"/>
          <w:numId w:val="1"/>
        </w:numPr>
        <w:jc w:val="both"/>
        <w:rPr>
          <w:rFonts w:ascii="Calibri" w:hAnsi="Calibri" w:cs="Calibri"/>
          <w:b/>
          <w:bCs/>
        </w:rPr>
      </w:pPr>
      <w:r>
        <w:rPr>
          <w:rFonts w:ascii="Calibri" w:hAnsi="Calibri" w:cs="Calibri"/>
        </w:rPr>
        <w:t>Those who are predicted to be most susceptible to mental illness are indeed significantly more likely to take up depression-related services.</w:t>
      </w:r>
    </w:p>
    <w:p w14:paraId="59E90B02" w14:textId="6C2CEF3E" w:rsidR="00841F98" w:rsidRPr="00841F98" w:rsidRDefault="00841F98" w:rsidP="00841F98">
      <w:pPr>
        <w:pStyle w:val="ListParagraph"/>
        <w:numPr>
          <w:ilvl w:val="2"/>
          <w:numId w:val="1"/>
        </w:numPr>
        <w:jc w:val="both"/>
        <w:rPr>
          <w:rFonts w:ascii="Calibri" w:hAnsi="Calibri" w:cs="Calibri"/>
          <w:b/>
          <w:bCs/>
        </w:rPr>
      </w:pPr>
      <w:r>
        <w:t xml:space="preserve">the estimates are consistent with the parallel </w:t>
      </w:r>
      <w:proofErr w:type="gramStart"/>
      <w:r>
        <w:t>trends</w:t>
      </w:r>
      <w:proofErr w:type="gramEnd"/>
      <w:r>
        <w:t xml:space="preserve"> assumption: independently of the estimator used, the coefficients on the semesters prior to the introduction of Facebook at a college are all close to zero and exhibit no discernible </w:t>
      </w:r>
      <w:proofErr w:type="spellStart"/>
      <w:r>
        <w:t>pretrends</w:t>
      </w:r>
      <w:proofErr w:type="spellEnd"/>
      <w:r>
        <w:t>.</w:t>
      </w:r>
    </w:p>
    <w:p w14:paraId="12E30634" w14:textId="2CBA1515" w:rsidR="00841F98" w:rsidRPr="00841F98" w:rsidRDefault="00841F98" w:rsidP="00841F98">
      <w:pPr>
        <w:pStyle w:val="ListParagraph"/>
        <w:numPr>
          <w:ilvl w:val="2"/>
          <w:numId w:val="1"/>
        </w:numPr>
        <w:jc w:val="both"/>
        <w:rPr>
          <w:rFonts w:ascii="Calibri" w:hAnsi="Calibri" w:cs="Calibri"/>
          <w:b/>
          <w:bCs/>
        </w:rPr>
      </w:pPr>
      <w:r>
        <w:t xml:space="preserve">all the recently developed robust estimators show treatment effects that increase over time in the </w:t>
      </w:r>
      <w:proofErr w:type="spellStart"/>
      <w:proofErr w:type="gramStart"/>
      <w:r>
        <w:t>postperiods</w:t>
      </w:r>
      <w:proofErr w:type="spellEnd"/>
      <w:proofErr w:type="gramEnd"/>
    </w:p>
    <w:p w14:paraId="79C78484" w14:textId="24A65CAF" w:rsidR="00841F98" w:rsidRPr="00841F98" w:rsidRDefault="00841F98" w:rsidP="00841F98">
      <w:pPr>
        <w:pStyle w:val="ListParagraph"/>
        <w:numPr>
          <w:ilvl w:val="2"/>
          <w:numId w:val="1"/>
        </w:numPr>
        <w:jc w:val="both"/>
        <w:rPr>
          <w:rFonts w:ascii="Calibri" w:hAnsi="Calibri" w:cs="Calibri"/>
          <w:b/>
          <w:bCs/>
        </w:rPr>
      </w:pPr>
      <w:r>
        <w:t>The increase in treatment effects over time could be explained by (</w:t>
      </w:r>
      <w:proofErr w:type="spellStart"/>
      <w:r>
        <w:t>i</w:t>
      </w:r>
      <w:proofErr w:type="spellEnd"/>
      <w:r>
        <w:t xml:space="preserve">) higher adoption rates at a college over time; (ii) higher intensity of </w:t>
      </w:r>
      <w:r>
        <w:lastRenderedPageBreak/>
        <w:t>usage at the individual level over time; (iii) the effects becoming stronger as a function of length of exposure to the platform.</w:t>
      </w:r>
    </w:p>
    <w:p w14:paraId="1D3E712E" w14:textId="4C8101FF" w:rsidR="00841F98" w:rsidRPr="00841F98" w:rsidRDefault="00841F98" w:rsidP="00841F98">
      <w:pPr>
        <w:jc w:val="center"/>
        <w:rPr>
          <w:rFonts w:ascii="Calibri" w:hAnsi="Calibri" w:cs="Calibri"/>
          <w:b/>
          <w:bCs/>
        </w:rPr>
      </w:pPr>
      <w:r>
        <w:rPr>
          <w:noProof/>
        </w:rPr>
        <w:drawing>
          <wp:inline distT="0" distB="0" distL="0" distR="0" wp14:anchorId="0C3683CF" wp14:editId="679BC40E">
            <wp:extent cx="4201610" cy="3442379"/>
            <wp:effectExtent l="0" t="0" r="2540" b="0"/>
            <wp:docPr id="49" name="Picture 49"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box and whisk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36161" cy="3470686"/>
                    </a:xfrm>
                    <a:prstGeom prst="rect">
                      <a:avLst/>
                    </a:prstGeom>
                  </pic:spPr>
                </pic:pic>
              </a:graphicData>
            </a:graphic>
          </wp:inline>
        </w:drawing>
      </w:r>
    </w:p>
    <w:p w14:paraId="5F2BC1E3" w14:textId="23B45D62" w:rsidR="00841F98" w:rsidRPr="00841F98" w:rsidRDefault="00841F98" w:rsidP="00841F98">
      <w:pPr>
        <w:jc w:val="center"/>
        <w:rPr>
          <w:rFonts w:ascii="Calibri" w:hAnsi="Calibri" w:cs="Calibri"/>
          <w:b/>
          <w:bCs/>
        </w:rPr>
      </w:pPr>
      <w:r>
        <w:rPr>
          <w:noProof/>
        </w:rPr>
        <w:drawing>
          <wp:inline distT="0" distB="0" distL="0" distR="0" wp14:anchorId="596F458D" wp14:editId="0644C1C8">
            <wp:extent cx="4192657" cy="287020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6733" cy="2900373"/>
                    </a:xfrm>
                    <a:prstGeom prst="rect">
                      <a:avLst/>
                    </a:prstGeom>
                  </pic:spPr>
                </pic:pic>
              </a:graphicData>
            </a:graphic>
          </wp:inline>
        </w:drawing>
      </w:r>
    </w:p>
    <w:p w14:paraId="156530FF" w14:textId="3C9114F0" w:rsidR="00841F98" w:rsidRPr="00841F98" w:rsidRDefault="00841F98" w:rsidP="00841F98">
      <w:pPr>
        <w:pStyle w:val="ListParagraph"/>
        <w:numPr>
          <w:ilvl w:val="0"/>
          <w:numId w:val="1"/>
        </w:numPr>
        <w:jc w:val="both"/>
        <w:rPr>
          <w:rFonts w:ascii="Calibri" w:hAnsi="Calibri" w:cs="Calibri"/>
          <w:b/>
          <w:bCs/>
        </w:rPr>
      </w:pPr>
      <w:r w:rsidRPr="00841F98">
        <w:rPr>
          <w:rFonts w:ascii="Calibri" w:hAnsi="Calibri" w:cs="Calibri"/>
          <w:b/>
          <w:bCs/>
        </w:rPr>
        <w:t>Performed many robustness checks</w:t>
      </w:r>
      <w:r>
        <w:rPr>
          <w:rFonts w:ascii="Calibri" w:hAnsi="Calibri" w:cs="Calibri"/>
          <w:b/>
          <w:bCs/>
        </w:rPr>
        <w:t xml:space="preserve"> for following:</w:t>
      </w:r>
    </w:p>
    <w:p w14:paraId="623A7FD2" w14:textId="63786CD5" w:rsidR="00841F98" w:rsidRPr="00B91949" w:rsidRDefault="00841F98" w:rsidP="00B91949">
      <w:pPr>
        <w:pStyle w:val="ListParagraph"/>
        <w:numPr>
          <w:ilvl w:val="1"/>
          <w:numId w:val="1"/>
        </w:numPr>
        <w:jc w:val="both"/>
        <w:rPr>
          <w:rFonts w:ascii="Calibri" w:hAnsi="Calibri" w:cs="Calibri"/>
          <w:b/>
          <w:bCs/>
        </w:rPr>
      </w:pPr>
      <w:r>
        <w:t>Stigma as an Alternative Explanation.</w:t>
      </w:r>
    </w:p>
    <w:p w14:paraId="1DF406EA" w14:textId="3F6943B8" w:rsidR="00B91949" w:rsidRPr="00B91949" w:rsidRDefault="00B91949" w:rsidP="00B91949">
      <w:pPr>
        <w:pStyle w:val="ListParagraph"/>
        <w:numPr>
          <w:ilvl w:val="2"/>
          <w:numId w:val="1"/>
        </w:numPr>
        <w:jc w:val="both"/>
        <w:rPr>
          <w:rFonts w:ascii="Calibri" w:hAnsi="Calibri" w:cs="Calibri"/>
          <w:b/>
          <w:bCs/>
        </w:rPr>
      </w:pPr>
      <w:r>
        <w:t>the introduction of Facebook did not affect the reporting of other stigmatized conditions.</w:t>
      </w:r>
    </w:p>
    <w:p w14:paraId="03FA9BCA" w14:textId="08D89232" w:rsidR="00B91949" w:rsidRPr="00B91949" w:rsidRDefault="00B91949" w:rsidP="00B91949">
      <w:pPr>
        <w:pStyle w:val="ListParagraph"/>
        <w:numPr>
          <w:ilvl w:val="1"/>
          <w:numId w:val="1"/>
        </w:numPr>
        <w:jc w:val="both"/>
        <w:rPr>
          <w:rFonts w:ascii="Calibri" w:hAnsi="Calibri" w:cs="Calibri"/>
          <w:b/>
          <w:bCs/>
        </w:rPr>
      </w:pPr>
      <w:r>
        <w:t>Downstream Implications of Poor Mental Health</w:t>
      </w:r>
    </w:p>
    <w:p w14:paraId="776D4F7E" w14:textId="6CEDF163" w:rsidR="00B91949" w:rsidRPr="00B91949" w:rsidRDefault="00B91949" w:rsidP="00B91949">
      <w:pPr>
        <w:pStyle w:val="ListParagraph"/>
        <w:numPr>
          <w:ilvl w:val="2"/>
          <w:numId w:val="1"/>
        </w:numPr>
        <w:jc w:val="both"/>
        <w:rPr>
          <w:rFonts w:ascii="Calibri" w:hAnsi="Calibri" w:cs="Calibri"/>
          <w:b/>
          <w:bCs/>
        </w:rPr>
      </w:pPr>
      <w:r>
        <w:t>after the introduction of Facebook, students were more likely to report that their academic performance was impaired as a result of poor mental health.</w:t>
      </w:r>
    </w:p>
    <w:p w14:paraId="067D1D45" w14:textId="066D2FAC" w:rsidR="00B91949" w:rsidRDefault="00B91949" w:rsidP="00B91949">
      <w:pPr>
        <w:pStyle w:val="ListParagraph"/>
        <w:numPr>
          <w:ilvl w:val="0"/>
          <w:numId w:val="1"/>
        </w:numPr>
        <w:jc w:val="both"/>
        <w:rPr>
          <w:rFonts w:ascii="Calibri" w:hAnsi="Calibri" w:cs="Calibri"/>
          <w:b/>
          <w:bCs/>
        </w:rPr>
      </w:pPr>
      <w:r>
        <w:rPr>
          <w:rFonts w:ascii="Calibri" w:hAnsi="Calibri" w:cs="Calibri"/>
          <w:b/>
          <w:bCs/>
        </w:rPr>
        <w:t>Prefer ‘Unfavourable Social Comparisons’ as probable mechanism over ‘Disruptive Internet Use’ and ‘Other behaviours’ mechanisms.</w:t>
      </w:r>
    </w:p>
    <w:p w14:paraId="2535F15B" w14:textId="5CBCA0E6" w:rsidR="00B91949" w:rsidRDefault="00B91949" w:rsidP="00B91949">
      <w:pPr>
        <w:pStyle w:val="ListParagraph"/>
        <w:numPr>
          <w:ilvl w:val="1"/>
          <w:numId w:val="1"/>
        </w:numPr>
        <w:jc w:val="both"/>
        <w:rPr>
          <w:rFonts w:ascii="Calibri" w:hAnsi="Calibri" w:cs="Calibri"/>
        </w:rPr>
      </w:pPr>
      <w:r w:rsidRPr="00B91949">
        <w:rPr>
          <w:rFonts w:ascii="Calibri" w:hAnsi="Calibri" w:cs="Calibri"/>
        </w:rPr>
        <w:t>Students who live off campus</w:t>
      </w:r>
      <w:r>
        <w:rPr>
          <w:rFonts w:ascii="Calibri" w:hAnsi="Calibri" w:cs="Calibri"/>
        </w:rPr>
        <w:t xml:space="preserve"> more affected</w:t>
      </w:r>
    </w:p>
    <w:p w14:paraId="4B7570B8" w14:textId="53258D1B" w:rsidR="00B91949" w:rsidRDefault="00B91949" w:rsidP="00B91949">
      <w:pPr>
        <w:pStyle w:val="ListParagraph"/>
        <w:numPr>
          <w:ilvl w:val="1"/>
          <w:numId w:val="1"/>
        </w:numPr>
        <w:jc w:val="both"/>
        <w:rPr>
          <w:rFonts w:ascii="Calibri" w:hAnsi="Calibri" w:cs="Calibri"/>
        </w:rPr>
      </w:pPr>
      <w:r>
        <w:rPr>
          <w:rFonts w:ascii="Calibri" w:hAnsi="Calibri" w:cs="Calibri"/>
        </w:rPr>
        <w:lastRenderedPageBreak/>
        <w:t>Students who have weaker offline social networks (no frat/sorority membership)</w:t>
      </w:r>
    </w:p>
    <w:p w14:paraId="62A31B80" w14:textId="48A34A69" w:rsidR="00B91949" w:rsidRDefault="00B91949" w:rsidP="00B91949">
      <w:pPr>
        <w:pStyle w:val="ListParagraph"/>
        <w:numPr>
          <w:ilvl w:val="1"/>
          <w:numId w:val="1"/>
        </w:numPr>
        <w:jc w:val="both"/>
        <w:rPr>
          <w:rFonts w:ascii="Calibri" w:hAnsi="Calibri" w:cs="Calibri"/>
        </w:rPr>
      </w:pPr>
      <w:r>
        <w:rPr>
          <w:rFonts w:ascii="Calibri" w:hAnsi="Calibri" w:cs="Calibri"/>
        </w:rPr>
        <w:t xml:space="preserve">Students with more credit card debt or are working alongside </w:t>
      </w:r>
      <w:proofErr w:type="gramStart"/>
      <w:r>
        <w:rPr>
          <w:rFonts w:ascii="Calibri" w:hAnsi="Calibri" w:cs="Calibri"/>
        </w:rPr>
        <w:t>studying</w:t>
      </w:r>
      <w:proofErr w:type="gramEnd"/>
    </w:p>
    <w:p w14:paraId="3B6A6973" w14:textId="2D809E9F" w:rsidR="00B91949" w:rsidRDefault="00B91949" w:rsidP="00B91949">
      <w:pPr>
        <w:pStyle w:val="ListParagraph"/>
        <w:numPr>
          <w:ilvl w:val="1"/>
          <w:numId w:val="1"/>
        </w:numPr>
        <w:jc w:val="both"/>
        <w:rPr>
          <w:rFonts w:ascii="Calibri" w:hAnsi="Calibri" w:cs="Calibri"/>
        </w:rPr>
      </w:pPr>
      <w:r>
        <w:rPr>
          <w:rFonts w:ascii="Calibri" w:hAnsi="Calibri" w:cs="Calibri"/>
        </w:rPr>
        <w:t>Students who are overweight</w:t>
      </w:r>
    </w:p>
    <w:p w14:paraId="0C18FF8D" w14:textId="77777777" w:rsidR="00B91949" w:rsidRPr="00B91949" w:rsidRDefault="00B91949" w:rsidP="00B91949">
      <w:pPr>
        <w:pStyle w:val="ListParagraph"/>
        <w:numPr>
          <w:ilvl w:val="0"/>
          <w:numId w:val="1"/>
        </w:numPr>
        <w:jc w:val="both"/>
        <w:rPr>
          <w:rFonts w:ascii="Calibri" w:hAnsi="Calibri" w:cs="Calibri"/>
        </w:rPr>
      </w:pPr>
      <w:r>
        <w:t xml:space="preserve">Despite these caveats, we believe the estimates presented in this paper are still highly relevant today for two main reasons. </w:t>
      </w:r>
    </w:p>
    <w:p w14:paraId="3A51F2A2" w14:textId="361071C8" w:rsidR="00B91949" w:rsidRPr="00B91949" w:rsidRDefault="00B91949" w:rsidP="00B91949">
      <w:pPr>
        <w:pStyle w:val="ListParagraph"/>
        <w:numPr>
          <w:ilvl w:val="1"/>
          <w:numId w:val="1"/>
        </w:numPr>
        <w:jc w:val="both"/>
        <w:rPr>
          <w:rFonts w:ascii="Calibri" w:hAnsi="Calibri" w:cs="Calibri"/>
        </w:rPr>
      </w:pPr>
      <w:r>
        <w:t>First, the mechanisms whereby social media use might affect mental health arguably relate to core features of social media platforms that have been present since inception and that remain integral parts of those platforms today.</w:t>
      </w:r>
    </w:p>
    <w:p w14:paraId="2FE9C9EB" w14:textId="6D1B0B90" w:rsidR="00B91949" w:rsidRPr="006D34D7" w:rsidRDefault="00B91949" w:rsidP="00B91949">
      <w:pPr>
        <w:pStyle w:val="ListParagraph"/>
        <w:numPr>
          <w:ilvl w:val="1"/>
          <w:numId w:val="1"/>
        </w:numPr>
        <w:jc w:val="both"/>
        <w:rPr>
          <w:rFonts w:ascii="Calibri" w:hAnsi="Calibri" w:cs="Calibri"/>
        </w:rPr>
      </w:pPr>
      <w:r>
        <w:t>Second, the mechanisms whereby Facebook use can affect mental health might have been exacerbated rather than mitigated by many of the technological changes undergone by Facebook and related platforms in the last 15 years.</w:t>
      </w:r>
    </w:p>
    <w:p w14:paraId="41978B93" w14:textId="298A3CA7" w:rsidR="006D34D7" w:rsidRDefault="006D34D7" w:rsidP="006D34D7">
      <w:pPr>
        <w:jc w:val="both"/>
        <w:rPr>
          <w:rFonts w:ascii="Calibri" w:hAnsi="Calibri" w:cs="Calibri"/>
        </w:rPr>
      </w:pPr>
    </w:p>
    <w:p w14:paraId="3745A8FC" w14:textId="515C98F7" w:rsidR="000F5AB6" w:rsidRPr="00D6436D" w:rsidRDefault="000F5AB6" w:rsidP="006D34D7">
      <w:pPr>
        <w:jc w:val="both"/>
        <w:rPr>
          <w:rFonts w:ascii="Calibri" w:hAnsi="Calibri" w:cs="Calibri"/>
          <w:b/>
          <w:bCs/>
        </w:rPr>
      </w:pPr>
      <w:r w:rsidRPr="00D6436D">
        <w:rPr>
          <w:rFonts w:ascii="Calibri" w:hAnsi="Calibri" w:cs="Calibri"/>
          <w:b/>
          <w:bCs/>
        </w:rPr>
        <w:t>Seminar Commentary:</w:t>
      </w:r>
    </w:p>
    <w:p w14:paraId="68652095" w14:textId="75BE64BF" w:rsidR="000F5AB6" w:rsidRDefault="000F5AB6" w:rsidP="006D34D7">
      <w:pPr>
        <w:jc w:val="both"/>
        <w:rPr>
          <w:rFonts w:ascii="Calibri" w:hAnsi="Calibri" w:cs="Calibri"/>
        </w:rPr>
      </w:pPr>
    </w:p>
    <w:p w14:paraId="242BF05E" w14:textId="2093C11C" w:rsidR="00D6436D" w:rsidRDefault="00D6436D" w:rsidP="006D34D7">
      <w:pPr>
        <w:jc w:val="both"/>
        <w:rPr>
          <w:rFonts w:ascii="Calibri" w:hAnsi="Calibri" w:cs="Calibri"/>
        </w:rPr>
      </w:pPr>
    </w:p>
    <w:p w14:paraId="327C146F" w14:textId="77777777" w:rsidR="000F5AB6" w:rsidRDefault="000F5AB6" w:rsidP="006D34D7">
      <w:pPr>
        <w:jc w:val="both"/>
        <w:rPr>
          <w:rFonts w:ascii="Calibri" w:hAnsi="Calibri" w:cs="Calibri"/>
        </w:rPr>
      </w:pPr>
    </w:p>
    <w:p w14:paraId="2BF58816" w14:textId="0572709D" w:rsidR="000F5AB6" w:rsidRDefault="000F5AB6" w:rsidP="006D34D7">
      <w:pPr>
        <w:jc w:val="both"/>
        <w:rPr>
          <w:rFonts w:ascii="Calibri" w:hAnsi="Calibri" w:cs="Calibri"/>
        </w:rPr>
      </w:pPr>
    </w:p>
    <w:p w14:paraId="1256E87E" w14:textId="2B21D8C1" w:rsidR="000F5AB6" w:rsidRDefault="000F5AB6" w:rsidP="006D34D7">
      <w:pPr>
        <w:jc w:val="both"/>
        <w:rPr>
          <w:rFonts w:ascii="Calibri" w:hAnsi="Calibri" w:cs="Calibri"/>
        </w:rPr>
      </w:pPr>
    </w:p>
    <w:p w14:paraId="4C8539AE" w14:textId="77777777" w:rsidR="000F5AB6" w:rsidRDefault="000F5AB6" w:rsidP="006D34D7">
      <w:pPr>
        <w:jc w:val="both"/>
        <w:rPr>
          <w:rFonts w:ascii="Calibri" w:hAnsi="Calibri" w:cs="Calibri"/>
        </w:rPr>
      </w:pPr>
    </w:p>
    <w:p w14:paraId="4E7C3501" w14:textId="2DAAAEE9" w:rsidR="006D34D7" w:rsidRPr="006D34D7" w:rsidRDefault="006D34D7" w:rsidP="006D34D7">
      <w:pPr>
        <w:jc w:val="center"/>
        <w:rPr>
          <w:rFonts w:ascii="Arial" w:hAnsi="Arial" w:cs="Arial"/>
          <w:b/>
          <w:bCs/>
          <w:sz w:val="36"/>
          <w:szCs w:val="36"/>
          <w:shd w:val="clear" w:color="auto" w:fill="FFFFFF"/>
        </w:rPr>
      </w:pPr>
      <w:r w:rsidRPr="006D34D7">
        <w:rPr>
          <w:rFonts w:ascii="Arial" w:hAnsi="Arial" w:cs="Arial"/>
          <w:b/>
          <w:bCs/>
          <w:sz w:val="36"/>
          <w:szCs w:val="36"/>
          <w:shd w:val="clear" w:color="auto" w:fill="FFFFFF"/>
        </w:rPr>
        <w:t>Week 4: Selection on Observables 2</w:t>
      </w:r>
    </w:p>
    <w:p w14:paraId="0804FB63" w14:textId="7275CC53" w:rsidR="006D34D7" w:rsidRDefault="006D34D7" w:rsidP="006D34D7">
      <w:pPr>
        <w:jc w:val="both"/>
        <w:rPr>
          <w:rFonts w:ascii="Arial" w:hAnsi="Arial" w:cs="Arial"/>
          <w:sz w:val="36"/>
          <w:szCs w:val="36"/>
          <w:shd w:val="clear" w:color="auto" w:fill="FFFFFF"/>
        </w:rPr>
      </w:pPr>
    </w:p>
    <w:p w14:paraId="6DFF7696" w14:textId="0E39DF3E" w:rsidR="006D34D7" w:rsidRPr="006D34D7" w:rsidRDefault="006D34D7" w:rsidP="006D34D7">
      <w:pPr>
        <w:rPr>
          <w:rFonts w:ascii="Calibri" w:eastAsia="Times New Roman" w:hAnsi="Calibri" w:cs="Calibri"/>
          <w:color w:val="000000"/>
          <w:kern w:val="0"/>
          <w:lang w:eastAsia="en-GB"/>
          <w14:ligatures w14:val="none"/>
        </w:rPr>
      </w:pPr>
      <w:r w:rsidRPr="006D34D7">
        <w:rPr>
          <w:rFonts w:ascii="Calibri" w:eastAsia="Times New Roman" w:hAnsi="Calibri" w:cs="Calibri"/>
          <w:color w:val="000000"/>
          <w:kern w:val="0"/>
          <w:lang w:eastAsia="en-GB"/>
          <w14:ligatures w14:val="none"/>
        </w:rPr>
        <w:t>Studying observational settings where the assignment mechanism for</w:t>
      </w:r>
      <w:r>
        <w:rPr>
          <w:rFonts w:ascii="Calibri" w:eastAsia="Times New Roman" w:hAnsi="Calibri" w:cs="Calibri"/>
          <w:color w:val="000000"/>
          <w:kern w:val="0"/>
          <w:lang w:eastAsia="en-GB"/>
          <w14:ligatures w14:val="none"/>
        </w:rPr>
        <w:t xml:space="preserve"> </w:t>
      </w:r>
      <w:r w:rsidRPr="006D34D7">
        <w:rPr>
          <w:rFonts w:ascii="Calibri" w:eastAsia="Times New Roman" w:hAnsi="Calibri" w:cs="Calibri"/>
          <w:color w:val="000000"/>
          <w:kern w:val="0"/>
          <w:lang w:eastAsia="en-GB"/>
          <w14:ligatures w14:val="none"/>
        </w:rPr>
        <w:t>D is either unknown or not under our control...</w:t>
      </w:r>
    </w:p>
    <w:p w14:paraId="59F22F15" w14:textId="77777777" w:rsidR="006D34D7" w:rsidRPr="006D34D7" w:rsidRDefault="006D34D7" w:rsidP="006D34D7">
      <w:pPr>
        <w:rPr>
          <w:rFonts w:ascii="Calibri" w:eastAsia="Times New Roman" w:hAnsi="Calibri" w:cs="Calibri"/>
          <w:color w:val="000000"/>
          <w:kern w:val="0"/>
          <w:lang w:eastAsia="en-GB"/>
          <w14:ligatures w14:val="none"/>
        </w:rPr>
      </w:pPr>
    </w:p>
    <w:p w14:paraId="7C754356" w14:textId="33C675DF" w:rsidR="006D34D7" w:rsidRDefault="006D34D7" w:rsidP="006D34D7">
      <w:pPr>
        <w:rPr>
          <w:rFonts w:ascii="Calibri" w:eastAsia="Times New Roman" w:hAnsi="Calibri" w:cs="Calibri"/>
          <w:color w:val="000000"/>
          <w:kern w:val="0"/>
          <w:lang w:eastAsia="en-GB"/>
          <w14:ligatures w14:val="none"/>
        </w:rPr>
      </w:pPr>
      <w:r w:rsidRPr="006D34D7">
        <w:rPr>
          <w:rFonts w:ascii="Calibri" w:eastAsia="Times New Roman" w:hAnsi="Calibri" w:cs="Calibri"/>
          <w:i/>
          <w:iCs/>
          <w:color w:val="000000"/>
          <w:kern w:val="0"/>
          <w:lang w:eastAsia="en-GB"/>
          <w14:ligatures w14:val="none"/>
        </w:rPr>
        <w:t>But</w:t>
      </w:r>
      <w:r w:rsidRPr="006D34D7">
        <w:rPr>
          <w:rFonts w:ascii="Calibri" w:eastAsia="Times New Roman" w:hAnsi="Calibri" w:cs="Calibri"/>
          <w:color w:val="000000"/>
          <w:kern w:val="0"/>
          <w:lang w:eastAsia="en-GB"/>
          <w14:ligatures w14:val="none"/>
        </w:rPr>
        <w:t xml:space="preserve"> we are willing to make the conditional independence assumption:</w:t>
      </w:r>
    </w:p>
    <w:p w14:paraId="5FA4C134" w14:textId="77777777" w:rsidR="006D34D7" w:rsidRPr="006D34D7" w:rsidRDefault="006D34D7" w:rsidP="006D34D7">
      <w:pPr>
        <w:rPr>
          <w:rFonts w:ascii="Calibri" w:eastAsia="Times New Roman" w:hAnsi="Calibri" w:cs="Calibri"/>
          <w:color w:val="000000"/>
          <w:kern w:val="0"/>
          <w:lang w:eastAsia="en-GB"/>
          <w14:ligatures w14:val="none"/>
        </w:rPr>
      </w:pPr>
    </w:p>
    <w:p w14:paraId="011407AE" w14:textId="55783527" w:rsidR="006D34D7" w:rsidRDefault="006D34D7" w:rsidP="006D34D7">
      <w:pPr>
        <w:jc w:val="center"/>
        <w:rPr>
          <w:rFonts w:ascii="Calibri" w:eastAsia="Times New Roman" w:hAnsi="Calibri" w:cs="Calibri"/>
          <w:color w:val="000000"/>
          <w:kern w:val="0"/>
          <w:lang w:eastAsia="en-GB"/>
          <w14:ligatures w14:val="none"/>
        </w:rPr>
      </w:pPr>
      <w:r>
        <w:rPr>
          <w:rFonts w:ascii="Calibri" w:eastAsia="Times New Roman" w:hAnsi="Calibri" w:cs="Calibri"/>
          <w:noProof/>
          <w:color w:val="000000"/>
          <w:kern w:val="0"/>
          <w:lang w:eastAsia="en-GB"/>
        </w:rPr>
        <w:drawing>
          <wp:inline distT="0" distB="0" distL="0" distR="0" wp14:anchorId="359B03B4" wp14:editId="230016D2">
            <wp:extent cx="1689100" cy="482600"/>
            <wp:effectExtent l="0" t="0" r="0" b="0"/>
            <wp:docPr id="51" name="Picture 5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logo&#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689100" cy="482600"/>
                    </a:xfrm>
                    <a:prstGeom prst="rect">
                      <a:avLst/>
                    </a:prstGeom>
                  </pic:spPr>
                </pic:pic>
              </a:graphicData>
            </a:graphic>
          </wp:inline>
        </w:drawing>
      </w:r>
    </w:p>
    <w:p w14:paraId="7F9C0237" w14:textId="77777777" w:rsidR="006D34D7" w:rsidRPr="006D34D7" w:rsidRDefault="006D34D7" w:rsidP="006D34D7">
      <w:pPr>
        <w:rPr>
          <w:rFonts w:ascii="Calibri" w:eastAsia="Times New Roman" w:hAnsi="Calibri" w:cs="Calibri"/>
          <w:color w:val="000000"/>
          <w:kern w:val="0"/>
          <w:lang w:eastAsia="en-GB"/>
          <w14:ligatures w14:val="none"/>
        </w:rPr>
      </w:pPr>
    </w:p>
    <w:p w14:paraId="0DBB60F0" w14:textId="60526E60" w:rsidR="006D34D7" w:rsidRPr="006D34D7" w:rsidRDefault="006D34D7" w:rsidP="006D34D7">
      <w:pPr>
        <w:rPr>
          <w:rFonts w:ascii="Calibri" w:eastAsia="Times New Roman" w:hAnsi="Calibri" w:cs="Calibri"/>
          <w:color w:val="000000"/>
          <w:kern w:val="0"/>
          <w:lang w:eastAsia="en-GB"/>
          <w14:ligatures w14:val="none"/>
        </w:rPr>
      </w:pPr>
      <w:r w:rsidRPr="006D34D7">
        <w:rPr>
          <w:rFonts w:ascii="Calibri" w:eastAsia="Times New Roman" w:hAnsi="Calibri" w:cs="Calibri"/>
          <w:color w:val="000000"/>
          <w:kern w:val="0"/>
          <w:lang w:eastAsia="en-GB"/>
          <w14:ligatures w14:val="none"/>
        </w:rPr>
        <w:t>given some set of observed pre-treatment covariates X.</w:t>
      </w:r>
    </w:p>
    <w:p w14:paraId="017ABD90" w14:textId="77777777" w:rsidR="006D34D7" w:rsidRPr="006D34D7" w:rsidRDefault="006D34D7" w:rsidP="006D34D7">
      <w:pPr>
        <w:rPr>
          <w:rFonts w:ascii="Calibri" w:eastAsia="Times New Roman" w:hAnsi="Calibri" w:cs="Calibri"/>
          <w:color w:val="000000"/>
          <w:kern w:val="0"/>
          <w:lang w:eastAsia="en-GB"/>
          <w14:ligatures w14:val="none"/>
        </w:rPr>
      </w:pPr>
    </w:p>
    <w:p w14:paraId="31FD854A" w14:textId="26E69748" w:rsidR="006D34D7" w:rsidRDefault="006D34D7" w:rsidP="006D34D7">
      <w:pPr>
        <w:rPr>
          <w:rFonts w:ascii="Calibri" w:eastAsia="Times New Roman" w:hAnsi="Calibri" w:cs="Calibri"/>
          <w:color w:val="000000"/>
          <w:kern w:val="0"/>
          <w:lang w:eastAsia="en-GB"/>
          <w14:ligatures w14:val="none"/>
        </w:rPr>
      </w:pPr>
      <w:r w:rsidRPr="006D34D7">
        <w:rPr>
          <w:rFonts w:ascii="Calibri" w:eastAsia="Times New Roman" w:hAnsi="Calibri" w:cs="Calibri"/>
          <w:b/>
          <w:bCs/>
          <w:color w:val="000000"/>
          <w:kern w:val="0"/>
          <w:lang w:eastAsia="en-GB"/>
          <w14:ligatures w14:val="none"/>
        </w:rPr>
        <w:t>Essentially, we are assuming that once we condition on X, then the assignment of D is “as good as random.”</w:t>
      </w:r>
      <w:r>
        <w:rPr>
          <w:rFonts w:ascii="Calibri" w:eastAsia="Times New Roman" w:hAnsi="Calibri" w:cs="Calibri"/>
          <w:b/>
          <w:bCs/>
          <w:color w:val="000000"/>
          <w:kern w:val="0"/>
          <w:lang w:eastAsia="en-GB"/>
          <w14:ligatures w14:val="none"/>
        </w:rPr>
        <w:t xml:space="preserve"> </w:t>
      </w:r>
      <w:r w:rsidRPr="006D34D7">
        <w:rPr>
          <w:rFonts w:ascii="Calibri" w:eastAsia="Times New Roman" w:hAnsi="Calibri" w:cs="Calibri"/>
          <w:color w:val="000000"/>
          <w:kern w:val="0"/>
          <w:lang w:eastAsia="en-GB"/>
          <w14:ligatures w14:val="none"/>
        </w:rPr>
        <w:t xml:space="preserve">Remember, this is </w:t>
      </w:r>
      <w:proofErr w:type="spellStart"/>
      <w:r w:rsidRPr="006D34D7">
        <w:rPr>
          <w:rFonts w:ascii="Calibri" w:eastAsia="Times New Roman" w:hAnsi="Calibri" w:cs="Calibri"/>
          <w:color w:val="000000"/>
          <w:kern w:val="0"/>
          <w:lang w:eastAsia="en-GB"/>
          <w14:ligatures w14:val="none"/>
        </w:rPr>
        <w:t>is</w:t>
      </w:r>
      <w:proofErr w:type="spellEnd"/>
      <w:r w:rsidRPr="006D34D7">
        <w:rPr>
          <w:rFonts w:ascii="Calibri" w:eastAsia="Times New Roman" w:hAnsi="Calibri" w:cs="Calibri"/>
          <w:color w:val="000000"/>
          <w:kern w:val="0"/>
          <w:lang w:eastAsia="en-GB"/>
          <w14:ligatures w14:val="none"/>
        </w:rPr>
        <w:t xml:space="preserve"> a demanding and largely unverifiable assumption!</w:t>
      </w:r>
    </w:p>
    <w:p w14:paraId="77467B2C" w14:textId="65F034E7" w:rsidR="006D34D7" w:rsidRDefault="006D34D7" w:rsidP="006D34D7">
      <w:pPr>
        <w:rPr>
          <w:rFonts w:ascii="Calibri" w:eastAsia="Times New Roman" w:hAnsi="Calibri" w:cs="Calibri"/>
          <w:color w:val="000000"/>
          <w:kern w:val="0"/>
          <w:lang w:eastAsia="en-GB"/>
          <w14:ligatures w14:val="none"/>
        </w:rPr>
      </w:pPr>
    </w:p>
    <w:p w14:paraId="4B2A6DBD" w14:textId="70155573" w:rsidR="006D34D7" w:rsidRDefault="006D34D7" w:rsidP="006D34D7">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We consider 4 broad approaches which rely on the conditional independence assumption:</w:t>
      </w:r>
    </w:p>
    <w:p w14:paraId="7D7C1063" w14:textId="0FC73FCE" w:rsidR="006D34D7" w:rsidRPr="006D34D7" w:rsidRDefault="006D34D7" w:rsidP="006D34D7">
      <w:pPr>
        <w:pStyle w:val="ListParagraph"/>
        <w:numPr>
          <w:ilvl w:val="0"/>
          <w:numId w:val="9"/>
        </w:numPr>
        <w:rPr>
          <w:rFonts w:ascii="Calibri" w:eastAsia="Times New Roman" w:hAnsi="Calibri" w:cs="Calibri"/>
          <w:b/>
          <w:bCs/>
          <w:color w:val="000000"/>
          <w:kern w:val="0"/>
          <w:lang w:eastAsia="en-GB"/>
          <w14:ligatures w14:val="none"/>
        </w:rPr>
      </w:pPr>
      <w:r>
        <w:rPr>
          <w:rFonts w:ascii="Calibri" w:eastAsia="Times New Roman" w:hAnsi="Calibri" w:cs="Calibri"/>
          <w:color w:val="000000"/>
          <w:kern w:val="0"/>
          <w:lang w:eastAsia="en-GB"/>
          <w14:ligatures w14:val="none"/>
        </w:rPr>
        <w:t>Subclassification,</w:t>
      </w:r>
    </w:p>
    <w:p w14:paraId="69E78A97" w14:textId="2073C352" w:rsidR="006D34D7" w:rsidRPr="006D34D7" w:rsidRDefault="006D34D7" w:rsidP="006D34D7">
      <w:pPr>
        <w:pStyle w:val="ListParagraph"/>
        <w:numPr>
          <w:ilvl w:val="0"/>
          <w:numId w:val="9"/>
        </w:numPr>
        <w:rPr>
          <w:rFonts w:ascii="Calibri" w:eastAsia="Times New Roman" w:hAnsi="Calibri" w:cs="Calibri"/>
          <w:b/>
          <w:bCs/>
          <w:color w:val="000000"/>
          <w:kern w:val="0"/>
          <w:lang w:eastAsia="en-GB"/>
          <w14:ligatures w14:val="none"/>
        </w:rPr>
      </w:pPr>
      <w:r>
        <w:rPr>
          <w:rFonts w:ascii="Calibri" w:eastAsia="Times New Roman" w:hAnsi="Calibri" w:cs="Calibri"/>
          <w:color w:val="000000"/>
          <w:kern w:val="0"/>
          <w:lang w:eastAsia="en-GB"/>
          <w14:ligatures w14:val="none"/>
        </w:rPr>
        <w:t>Matching,</w:t>
      </w:r>
    </w:p>
    <w:p w14:paraId="1418D3F8" w14:textId="58827C55" w:rsidR="006D34D7" w:rsidRPr="006D34D7" w:rsidRDefault="006D34D7" w:rsidP="006D34D7">
      <w:pPr>
        <w:pStyle w:val="ListParagraph"/>
        <w:numPr>
          <w:ilvl w:val="0"/>
          <w:numId w:val="9"/>
        </w:numPr>
        <w:rPr>
          <w:rFonts w:ascii="Calibri" w:eastAsia="Times New Roman" w:hAnsi="Calibri" w:cs="Calibri"/>
          <w:b/>
          <w:bCs/>
          <w:color w:val="000000"/>
          <w:kern w:val="0"/>
          <w:lang w:eastAsia="en-GB"/>
          <w14:ligatures w14:val="none"/>
        </w:rPr>
      </w:pPr>
      <w:r>
        <w:rPr>
          <w:rFonts w:ascii="Calibri" w:eastAsia="Times New Roman" w:hAnsi="Calibri" w:cs="Calibri"/>
          <w:color w:val="000000"/>
          <w:kern w:val="0"/>
          <w:lang w:eastAsia="en-GB"/>
          <w14:ligatures w14:val="none"/>
        </w:rPr>
        <w:t>Weighting,</w:t>
      </w:r>
    </w:p>
    <w:p w14:paraId="20E8AEDC" w14:textId="39C115C0" w:rsidR="006D34D7" w:rsidRPr="006D34D7" w:rsidRDefault="006D34D7" w:rsidP="006D34D7">
      <w:pPr>
        <w:pStyle w:val="ListParagraph"/>
        <w:numPr>
          <w:ilvl w:val="0"/>
          <w:numId w:val="9"/>
        </w:numPr>
        <w:rPr>
          <w:rFonts w:ascii="Calibri" w:eastAsia="Times New Roman" w:hAnsi="Calibri" w:cs="Calibri"/>
          <w:b/>
          <w:bCs/>
          <w:color w:val="000000"/>
          <w:kern w:val="0"/>
          <w:lang w:eastAsia="en-GB"/>
          <w14:ligatures w14:val="none"/>
        </w:rPr>
      </w:pPr>
      <w:r>
        <w:rPr>
          <w:rFonts w:ascii="Calibri" w:eastAsia="Times New Roman" w:hAnsi="Calibri" w:cs="Calibri"/>
          <w:color w:val="000000"/>
          <w:kern w:val="0"/>
          <w:lang w:eastAsia="en-GB"/>
          <w14:ligatures w14:val="none"/>
        </w:rPr>
        <w:t>Regression</w:t>
      </w:r>
    </w:p>
    <w:p w14:paraId="3F6C276A" w14:textId="2916D319" w:rsidR="006D34D7" w:rsidRDefault="006D34D7" w:rsidP="006D34D7">
      <w:pPr>
        <w:rPr>
          <w:rFonts w:ascii="Calibri" w:eastAsia="Times New Roman" w:hAnsi="Calibri" w:cs="Calibri"/>
          <w:b/>
          <w:bCs/>
          <w:color w:val="000000"/>
          <w:kern w:val="0"/>
          <w:lang w:eastAsia="en-GB"/>
          <w14:ligatures w14:val="none"/>
        </w:rPr>
      </w:pPr>
    </w:p>
    <w:p w14:paraId="6BAD1CA1" w14:textId="77777777" w:rsidR="006D34D7" w:rsidRPr="006D34D7" w:rsidRDefault="006D34D7" w:rsidP="006D34D7">
      <w:pPr>
        <w:rPr>
          <w:rFonts w:ascii="Calibri" w:eastAsia="Times New Roman" w:hAnsi="Calibri" w:cs="Calibri"/>
          <w:b/>
          <w:bCs/>
          <w:color w:val="000000"/>
          <w:kern w:val="0"/>
          <w:lang w:eastAsia="en-GB"/>
          <w14:ligatures w14:val="none"/>
        </w:rPr>
      </w:pPr>
    </w:p>
    <w:p w14:paraId="3D0DF724" w14:textId="737E1192" w:rsidR="006D34D7" w:rsidRPr="006D34D7" w:rsidRDefault="009C1823" w:rsidP="006D34D7">
      <w:pPr>
        <w:rPr>
          <w:rFonts w:ascii="Arial" w:eastAsia="Times New Roman" w:hAnsi="Arial" w:cs="Arial"/>
          <w:color w:val="000000"/>
          <w:kern w:val="0"/>
          <w:sz w:val="15"/>
          <w:szCs w:val="15"/>
          <w:lang w:eastAsia="en-GB"/>
          <w14:ligatures w14:val="none"/>
        </w:rPr>
      </w:pPr>
      <w:r>
        <w:rPr>
          <w:rFonts w:ascii="Arial" w:eastAsia="Times New Roman" w:hAnsi="Arial" w:cs="Arial"/>
          <w:noProof/>
          <w:color w:val="000000"/>
          <w:kern w:val="0"/>
          <w:sz w:val="15"/>
          <w:szCs w:val="15"/>
          <w:lang w:eastAsia="en-GB"/>
        </w:rPr>
        <w:lastRenderedPageBreak/>
        <mc:AlternateContent>
          <mc:Choice Requires="wps">
            <w:drawing>
              <wp:anchor distT="0" distB="0" distL="114300" distR="114300" simplePos="0" relativeHeight="251659264" behindDoc="0" locked="0" layoutInCell="1" allowOverlap="1" wp14:anchorId="467505B3" wp14:editId="5C093969">
                <wp:simplePos x="0" y="0"/>
                <wp:positionH relativeFrom="column">
                  <wp:posOffset>4019107</wp:posOffset>
                </wp:positionH>
                <wp:positionV relativeFrom="paragraph">
                  <wp:posOffset>0</wp:posOffset>
                </wp:positionV>
                <wp:extent cx="2541181" cy="5592268"/>
                <wp:effectExtent l="0" t="0" r="12065" b="8890"/>
                <wp:wrapNone/>
                <wp:docPr id="54" name="Text Box 54"/>
                <wp:cNvGraphicFramePr/>
                <a:graphic xmlns:a="http://schemas.openxmlformats.org/drawingml/2006/main">
                  <a:graphicData uri="http://schemas.microsoft.com/office/word/2010/wordprocessingShape">
                    <wps:wsp>
                      <wps:cNvSpPr txBox="1"/>
                      <wps:spPr>
                        <a:xfrm>
                          <a:off x="0" y="0"/>
                          <a:ext cx="2541181" cy="5592268"/>
                        </a:xfrm>
                        <a:prstGeom prst="rect">
                          <a:avLst/>
                        </a:prstGeom>
                        <a:solidFill>
                          <a:schemeClr val="lt1"/>
                        </a:solidFill>
                        <a:ln w="6350">
                          <a:solidFill>
                            <a:prstClr val="black"/>
                          </a:solidFill>
                        </a:ln>
                      </wps:spPr>
                      <wps:txbx>
                        <w:txbxContent>
                          <w:p w14:paraId="0DBA733F" w14:textId="1D009E7B" w:rsidR="009C1823" w:rsidRPr="009C1823" w:rsidRDefault="009C1823">
                            <w:pPr>
                              <w:rPr>
                                <w:rFonts w:ascii="Calibri" w:hAnsi="Calibri" w:cs="Calibri"/>
                                <w:b/>
                                <w:bCs/>
                                <w:lang w:val="en-US"/>
                              </w:rPr>
                            </w:pPr>
                            <w:r w:rsidRPr="009C1823">
                              <w:rPr>
                                <w:rFonts w:ascii="Calibri" w:hAnsi="Calibri" w:cs="Calibri"/>
                                <w:b/>
                                <w:bCs/>
                                <w:lang w:val="en-US"/>
                              </w:rPr>
                              <w:t>Matching</w:t>
                            </w:r>
                          </w:p>
                          <w:p w14:paraId="050C4975" w14:textId="3B282259" w:rsidR="009C1823" w:rsidRPr="009C1823" w:rsidRDefault="009C1823">
                            <w:pPr>
                              <w:rPr>
                                <w:rFonts w:ascii="Calibri" w:hAnsi="Calibri" w:cs="Calibri"/>
                                <w:lang w:val="en-US"/>
                              </w:rPr>
                            </w:pPr>
                            <w:r w:rsidRPr="009C1823">
                              <w:rPr>
                                <w:rFonts w:ascii="Calibri" w:hAnsi="Calibri" w:cs="Calibri"/>
                                <w:lang w:val="en-US"/>
                              </w:rPr>
                              <w:t xml:space="preserve">Among units for same propensity score, the propensity score has a balancing property which </w:t>
                            </w:r>
                            <w:r w:rsidRPr="009C1823">
                              <w:rPr>
                                <w:rFonts w:ascii="Calibri" w:hAnsi="Calibri" w:cs="Calibri"/>
                                <w:i/>
                                <w:iCs/>
                                <w:lang w:val="en-US"/>
                              </w:rPr>
                              <w:t xml:space="preserve">balances </w:t>
                            </w:r>
                            <w:r w:rsidRPr="009C1823">
                              <w:rPr>
                                <w:rFonts w:ascii="Calibri" w:hAnsi="Calibri" w:cs="Calibri"/>
                                <w:lang w:val="en-US"/>
                              </w:rPr>
                              <w:t xml:space="preserve">between treatment and control. </w:t>
                            </w:r>
                          </w:p>
                          <w:p w14:paraId="17F93B3C" w14:textId="4F62266B" w:rsidR="009C1823" w:rsidRPr="009C1823" w:rsidRDefault="009C1823">
                            <w:pPr>
                              <w:rPr>
                                <w:rFonts w:ascii="Calibri" w:hAnsi="Calibri" w:cs="Calibri"/>
                                <w:lang w:val="en-US"/>
                              </w:rPr>
                            </w:pPr>
                          </w:p>
                          <w:p w14:paraId="0368A480" w14:textId="3BCCA8FA" w:rsidR="009C1823" w:rsidRPr="009C1823" w:rsidRDefault="009C1823">
                            <w:pPr>
                              <w:rPr>
                                <w:rFonts w:ascii="Calibri" w:hAnsi="Calibri" w:cs="Calibri"/>
                                <w:lang w:val="en-US"/>
                              </w:rPr>
                            </w:pPr>
                            <w:r w:rsidRPr="009C1823">
                              <w:rPr>
                                <w:rFonts w:ascii="Calibri" w:hAnsi="Calibri" w:cs="Calibri"/>
                                <w:lang w:val="en-US"/>
                              </w:rPr>
                              <w:t xml:space="preserve">We identify the closest match in the control group on the basis of propensity score for a member of the treatment group. </w:t>
                            </w:r>
                          </w:p>
                          <w:p w14:paraId="357B65EC" w14:textId="05E872CB" w:rsidR="009C1823" w:rsidRPr="009C1823" w:rsidRDefault="009C1823">
                            <w:pPr>
                              <w:rPr>
                                <w:rFonts w:ascii="Calibri" w:hAnsi="Calibri" w:cs="Calibri"/>
                                <w:lang w:val="en-US"/>
                              </w:rPr>
                            </w:pPr>
                          </w:p>
                          <w:p w14:paraId="418897FC" w14:textId="1D22A1E8" w:rsidR="009C1823" w:rsidRPr="009C1823" w:rsidRDefault="009C1823">
                            <w:pPr>
                              <w:rPr>
                                <w:rFonts w:ascii="Calibri" w:hAnsi="Calibri" w:cs="Calibri"/>
                                <w:b/>
                                <w:bCs/>
                                <w:lang w:val="en-US"/>
                              </w:rPr>
                            </w:pPr>
                            <w:r w:rsidRPr="009C1823">
                              <w:rPr>
                                <w:rFonts w:ascii="Calibri" w:hAnsi="Calibri" w:cs="Calibri"/>
                                <w:b/>
                                <w:bCs/>
                                <w:lang w:val="en-US"/>
                              </w:rPr>
                              <w:t>Weighting</w:t>
                            </w:r>
                          </w:p>
                          <w:p w14:paraId="54AA04F1" w14:textId="198C6C37" w:rsidR="009C1823" w:rsidRPr="009C1823" w:rsidRDefault="009C1823">
                            <w:pPr>
                              <w:rPr>
                                <w:rFonts w:ascii="Calibri" w:hAnsi="Calibri" w:cs="Calibri"/>
                                <w:b/>
                                <w:bCs/>
                                <w:lang w:val="en-US"/>
                              </w:rPr>
                            </w:pPr>
                          </w:p>
                          <w:p w14:paraId="3B204B94" w14:textId="65A5F353" w:rsidR="009C1823" w:rsidRPr="009C1823" w:rsidRDefault="009C1823">
                            <w:pPr>
                              <w:rPr>
                                <w:rFonts w:ascii="Calibri" w:hAnsi="Calibri" w:cs="Calibri"/>
                                <w:color w:val="000000"/>
                              </w:rPr>
                            </w:pPr>
                            <w:r w:rsidRPr="009C1823">
                              <w:rPr>
                                <w:rFonts w:ascii="Calibri" w:hAnsi="Calibri" w:cs="Calibri"/>
                                <w:color w:val="000000"/>
                              </w:rPr>
                              <w:t>Propensity score weighting assigns patients different “weights”—weighting them up or down to make the patients in the treatment group and the comparison group more similar to each other. </w:t>
                            </w:r>
                          </w:p>
                          <w:p w14:paraId="2A7497D0" w14:textId="55F0C62D" w:rsidR="009C1823" w:rsidRPr="009C1823" w:rsidRDefault="009C1823">
                            <w:pPr>
                              <w:rPr>
                                <w:rFonts w:ascii="Calibri" w:hAnsi="Calibri" w:cs="Calibri"/>
                                <w:color w:val="000000"/>
                              </w:rPr>
                            </w:pPr>
                          </w:p>
                          <w:p w14:paraId="453C309E" w14:textId="1294C97A" w:rsidR="00446252" w:rsidRPr="00446252" w:rsidRDefault="009C1823">
                            <w:pPr>
                              <w:rPr>
                                <w:rFonts w:ascii="Calibri" w:hAnsi="Calibri" w:cs="Calibri"/>
                                <w:color w:val="000000"/>
                              </w:rPr>
                            </w:pPr>
                            <w:r w:rsidRPr="009C1823">
                              <w:rPr>
                                <w:rFonts w:ascii="Calibri" w:hAnsi="Calibri" w:cs="Calibri"/>
                                <w:color w:val="000000"/>
                              </w:rPr>
                              <w:t>Propensity score weighting allows you to leverage information from all patients included in your sample.</w:t>
                            </w:r>
                            <w:r w:rsidR="00446252">
                              <w:rPr>
                                <w:rFonts w:ascii="Calibri" w:hAnsi="Calibri" w:cs="Calibri"/>
                                <w:color w:val="000000"/>
                              </w:rPr>
                              <w:t xml:space="preserve"> Also called </w:t>
                            </w:r>
                            <w:r w:rsidR="00446252" w:rsidRPr="00446252">
                              <w:rPr>
                                <w:rFonts w:ascii="Calibri" w:hAnsi="Calibri" w:cs="Calibri"/>
                                <w:b/>
                                <w:bCs/>
                                <w:color w:val="000000"/>
                              </w:rPr>
                              <w:t>‘Inverse Probability Weighting.’</w:t>
                            </w:r>
                            <w:r w:rsidR="00DA6241">
                              <w:rPr>
                                <w:rFonts w:ascii="Calibri" w:hAnsi="Calibri" w:cs="Calibri"/>
                                <w:b/>
                                <w:bCs/>
                                <w:color w:val="000000"/>
                              </w:rPr>
                              <w:t xml:space="preserve"> (IPW)</w:t>
                            </w:r>
                          </w:p>
                          <w:p w14:paraId="605D6DF5" w14:textId="7B504244" w:rsidR="00446252" w:rsidRDefault="00446252">
                            <w:pPr>
                              <w:rPr>
                                <w:rFonts w:ascii="Calibri" w:hAnsi="Calibri" w:cs="Calibri"/>
                                <w:color w:val="000000"/>
                              </w:rPr>
                            </w:pPr>
                          </w:p>
                          <w:p w14:paraId="510B2AFB" w14:textId="4ACFBA94" w:rsidR="00446252" w:rsidRPr="009C1823" w:rsidRDefault="00446252">
                            <w:pPr>
                              <w:rPr>
                                <w:rFonts w:ascii="Calibri" w:hAnsi="Calibri" w:cs="Calibri"/>
                                <w:lang w:val="en-US"/>
                              </w:rPr>
                            </w:pPr>
                            <w:r>
                              <w:rPr>
                                <w:rFonts w:ascii="Calibri" w:hAnsi="Calibri" w:cs="Calibri"/>
                                <w:lang w:val="en-US"/>
                              </w:rPr>
                              <w:t xml:space="preserve">Weights determine how much each observation contributes to final estimands.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du="http://schemas.microsoft.com/office/word/2023/wordml/word16du">
            <w:pict>
              <v:shapetype w14:anchorId="467505B3" id="_x0000_t202" coordsize="21600,21600" o:spt="202" path="m,l,21600r21600,l21600,xe">
                <v:stroke joinstyle="miter"/>
                <v:path gradientshapeok="t" o:connecttype="rect"/>
              </v:shapetype>
              <v:shape id="Text Box 54" o:spid="_x0000_s1026" type="#_x0000_t202" style="position:absolute;margin-left:316.45pt;margin-top:0;width:200.1pt;height:440.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" fillcolor="white [3201]" strokeweight=".5pt">
                <v:textbox>
                  <w:txbxContent>
                    <w:p w14:paraId="0DBA733F" w14:textId="1D009E7B" w:rsidR="009C1823" w:rsidRPr="009C1823" w:rsidRDefault="009C1823">
                      <w:pPr>
                        <w:rPr>
                          <w:rFonts w:ascii="Calibri" w:hAnsi="Calibri" w:cs="Calibri"/>
                          <w:b/>
                          <w:bCs/>
                          <w:lang w:val="en-US"/>
                        </w:rPr>
                      </w:pPr>
                      <w:r w:rsidRPr="009C1823">
                        <w:rPr>
                          <w:rFonts w:ascii="Calibri" w:hAnsi="Calibri" w:cs="Calibri"/>
                          <w:b/>
                          <w:bCs/>
                          <w:lang w:val="en-US"/>
                        </w:rPr>
                        <w:t>Matching</w:t>
                      </w:r>
                    </w:p>
                    <w:p w14:paraId="050C4975" w14:textId="3B282259" w:rsidR="009C1823" w:rsidRPr="009C1823" w:rsidRDefault="009C1823">
                      <w:pPr>
                        <w:rPr>
                          <w:rFonts w:ascii="Calibri" w:hAnsi="Calibri" w:cs="Calibri"/>
                          <w:lang w:val="en-US"/>
                        </w:rPr>
                      </w:pPr>
                      <w:r w:rsidRPr="009C1823">
                        <w:rPr>
                          <w:rFonts w:ascii="Calibri" w:hAnsi="Calibri" w:cs="Calibri"/>
                          <w:lang w:val="en-US"/>
                        </w:rPr>
                        <w:t xml:space="preserve">Among units for same propensity score, the propensity score has a balancing property which </w:t>
                      </w:r>
                      <w:r w:rsidRPr="009C1823">
                        <w:rPr>
                          <w:rFonts w:ascii="Calibri" w:hAnsi="Calibri" w:cs="Calibri"/>
                          <w:i/>
                          <w:iCs/>
                          <w:lang w:val="en-US"/>
                        </w:rPr>
                        <w:t xml:space="preserve">balances </w:t>
                      </w:r>
                      <w:r w:rsidRPr="009C1823">
                        <w:rPr>
                          <w:rFonts w:ascii="Calibri" w:hAnsi="Calibri" w:cs="Calibri"/>
                          <w:lang w:val="en-US"/>
                        </w:rPr>
                        <w:t xml:space="preserve">between treatment and control. </w:t>
                      </w:r>
                    </w:p>
                    <w:p w14:paraId="17F93B3C" w14:textId="4F62266B" w:rsidR="009C1823" w:rsidRPr="009C1823" w:rsidRDefault="009C1823">
                      <w:pPr>
                        <w:rPr>
                          <w:rFonts w:ascii="Calibri" w:hAnsi="Calibri" w:cs="Calibri"/>
                          <w:lang w:val="en-US"/>
                        </w:rPr>
                      </w:pPr>
                    </w:p>
                    <w:p w14:paraId="0368A480" w14:textId="3BCCA8FA" w:rsidR="009C1823" w:rsidRPr="009C1823" w:rsidRDefault="009C1823">
                      <w:pPr>
                        <w:rPr>
                          <w:rFonts w:ascii="Calibri" w:hAnsi="Calibri" w:cs="Calibri"/>
                          <w:lang w:val="en-US"/>
                        </w:rPr>
                      </w:pPr>
                      <w:r w:rsidRPr="009C1823">
                        <w:rPr>
                          <w:rFonts w:ascii="Calibri" w:hAnsi="Calibri" w:cs="Calibri"/>
                          <w:lang w:val="en-US"/>
                        </w:rPr>
                        <w:t xml:space="preserve">We identify the closest match in the control group on the basis of propensity score for a member of the treatment group. </w:t>
                      </w:r>
                    </w:p>
                    <w:p w14:paraId="357B65EC" w14:textId="05E872CB" w:rsidR="009C1823" w:rsidRPr="009C1823" w:rsidRDefault="009C1823">
                      <w:pPr>
                        <w:rPr>
                          <w:rFonts w:ascii="Calibri" w:hAnsi="Calibri" w:cs="Calibri"/>
                          <w:lang w:val="en-US"/>
                        </w:rPr>
                      </w:pPr>
                    </w:p>
                    <w:p w14:paraId="418897FC" w14:textId="1D22A1E8" w:rsidR="009C1823" w:rsidRPr="009C1823" w:rsidRDefault="009C1823">
                      <w:pPr>
                        <w:rPr>
                          <w:rFonts w:ascii="Calibri" w:hAnsi="Calibri" w:cs="Calibri"/>
                          <w:b/>
                          <w:bCs/>
                          <w:lang w:val="en-US"/>
                        </w:rPr>
                      </w:pPr>
                      <w:r w:rsidRPr="009C1823">
                        <w:rPr>
                          <w:rFonts w:ascii="Calibri" w:hAnsi="Calibri" w:cs="Calibri"/>
                          <w:b/>
                          <w:bCs/>
                          <w:lang w:val="en-US"/>
                        </w:rPr>
                        <w:t>Weighting</w:t>
                      </w:r>
                    </w:p>
                    <w:p w14:paraId="54AA04F1" w14:textId="198C6C37" w:rsidR="009C1823" w:rsidRPr="009C1823" w:rsidRDefault="009C1823">
                      <w:pPr>
                        <w:rPr>
                          <w:rFonts w:ascii="Calibri" w:hAnsi="Calibri" w:cs="Calibri"/>
                          <w:b/>
                          <w:bCs/>
                          <w:lang w:val="en-US"/>
                        </w:rPr>
                      </w:pPr>
                    </w:p>
                    <w:p w14:paraId="3B204B94" w14:textId="65A5F353" w:rsidR="009C1823" w:rsidRPr="009C1823" w:rsidRDefault="009C1823">
                      <w:pPr>
                        <w:rPr>
                          <w:rFonts w:ascii="Calibri" w:hAnsi="Calibri" w:cs="Calibri"/>
                          <w:color w:val="000000"/>
                        </w:rPr>
                      </w:pPr>
                      <w:r w:rsidRPr="009C1823">
                        <w:rPr>
                          <w:rFonts w:ascii="Calibri" w:hAnsi="Calibri" w:cs="Calibri"/>
                          <w:color w:val="000000"/>
                        </w:rPr>
                        <w:t>Propensity score weighting assigns patients different “weights”—weighting them up or down to make the patients in the treatment group and the comparison group more similar to each other. </w:t>
                      </w:r>
                    </w:p>
                    <w:p w14:paraId="2A7497D0" w14:textId="55F0C62D" w:rsidR="009C1823" w:rsidRPr="009C1823" w:rsidRDefault="009C1823">
                      <w:pPr>
                        <w:rPr>
                          <w:rFonts w:ascii="Calibri" w:hAnsi="Calibri" w:cs="Calibri"/>
                          <w:color w:val="000000"/>
                        </w:rPr>
                      </w:pPr>
                    </w:p>
                    <w:p w14:paraId="453C309E" w14:textId="1294C97A" w:rsidR="00446252" w:rsidRPr="00446252" w:rsidRDefault="009C1823">
                      <w:pPr>
                        <w:rPr>
                          <w:rFonts w:ascii="Calibri" w:hAnsi="Calibri" w:cs="Calibri"/>
                          <w:color w:val="000000"/>
                        </w:rPr>
                      </w:pPr>
                      <w:r w:rsidRPr="009C1823">
                        <w:rPr>
                          <w:rFonts w:ascii="Calibri" w:hAnsi="Calibri" w:cs="Calibri"/>
                          <w:color w:val="000000"/>
                        </w:rPr>
                        <w:t>Propensity score weighting allows you to leverage information from all patients included in your sample.</w:t>
                      </w:r>
                      <w:r w:rsidR="00446252">
                        <w:rPr>
                          <w:rFonts w:ascii="Calibri" w:hAnsi="Calibri" w:cs="Calibri"/>
                          <w:color w:val="000000"/>
                        </w:rPr>
                        <w:t xml:space="preserve"> Also called </w:t>
                      </w:r>
                      <w:r w:rsidR="00446252" w:rsidRPr="00446252">
                        <w:rPr>
                          <w:rFonts w:ascii="Calibri" w:hAnsi="Calibri" w:cs="Calibri"/>
                          <w:b/>
                          <w:bCs/>
                          <w:color w:val="000000"/>
                        </w:rPr>
                        <w:t>‘Inverse Probability Weighting.’</w:t>
                      </w:r>
                      <w:r w:rsidR="00DA6241">
                        <w:rPr>
                          <w:rFonts w:ascii="Calibri" w:hAnsi="Calibri" w:cs="Calibri"/>
                          <w:b/>
                          <w:bCs/>
                          <w:color w:val="000000"/>
                        </w:rPr>
                        <w:t xml:space="preserve"> (IPW)</w:t>
                      </w:r>
                    </w:p>
                    <w:p w14:paraId="605D6DF5" w14:textId="7B504244" w:rsidR="00446252" w:rsidRDefault="00446252">
                      <w:pPr>
                        <w:rPr>
                          <w:rFonts w:ascii="Calibri" w:hAnsi="Calibri" w:cs="Calibri"/>
                          <w:color w:val="000000"/>
                        </w:rPr>
                      </w:pPr>
                    </w:p>
                    <w:p w14:paraId="510B2AFB" w14:textId="4ACFBA94" w:rsidR="00446252" w:rsidRPr="009C1823" w:rsidRDefault="00446252">
                      <w:pPr>
                        <w:rPr>
                          <w:rFonts w:ascii="Calibri" w:hAnsi="Calibri" w:cs="Calibri"/>
                          <w:lang w:val="en-US"/>
                        </w:rPr>
                      </w:pPr>
                      <w:r>
                        <w:rPr>
                          <w:rFonts w:ascii="Calibri" w:hAnsi="Calibri" w:cs="Calibri"/>
                          <w:lang w:val="en-US"/>
                        </w:rPr>
                        <w:t xml:space="preserve">Weights determine how much each observation contributes to final estimands. </w:t>
                      </w:r>
                    </w:p>
                  </w:txbxContent>
                </v:textbox>
              </v:shape>
            </w:pict>
          </mc:Fallback>
        </mc:AlternateContent>
      </w:r>
      <w:r>
        <w:rPr>
          <w:rFonts w:ascii="Arial" w:eastAsia="Times New Roman" w:hAnsi="Arial" w:cs="Arial"/>
          <w:noProof/>
          <w:color w:val="000000"/>
          <w:kern w:val="0"/>
          <w:sz w:val="15"/>
          <w:szCs w:val="15"/>
          <w:lang w:eastAsia="en-GB"/>
        </w:rPr>
        <w:drawing>
          <wp:inline distT="0" distB="0" distL="0" distR="0" wp14:anchorId="6818AA9B" wp14:editId="69B82172">
            <wp:extent cx="3944978" cy="2796363"/>
            <wp:effectExtent l="0" t="0" r="5080" b="0"/>
            <wp:docPr id="52" name="Picture 5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8720" cy="2827369"/>
                    </a:xfrm>
                    <a:prstGeom prst="rect">
                      <a:avLst/>
                    </a:prstGeom>
                  </pic:spPr>
                </pic:pic>
              </a:graphicData>
            </a:graphic>
          </wp:inline>
        </w:drawing>
      </w:r>
    </w:p>
    <w:p w14:paraId="51154FE8" w14:textId="53C15894" w:rsidR="006D34D7" w:rsidRDefault="009C1823" w:rsidP="006D34D7">
      <w:pPr>
        <w:jc w:val="both"/>
        <w:rPr>
          <w:rFonts w:ascii="Calibri" w:hAnsi="Calibri" w:cs="Calibri"/>
        </w:rPr>
      </w:pPr>
      <w:r>
        <w:rPr>
          <w:rFonts w:ascii="Calibri" w:hAnsi="Calibri" w:cs="Calibri"/>
          <w:noProof/>
        </w:rPr>
        <w:drawing>
          <wp:inline distT="0" distB="0" distL="0" distR="0" wp14:anchorId="49E8EDD8" wp14:editId="5294648A">
            <wp:extent cx="3944620" cy="2796109"/>
            <wp:effectExtent l="0" t="0" r="5080" b="0"/>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06803" cy="2840187"/>
                    </a:xfrm>
                    <a:prstGeom prst="rect">
                      <a:avLst/>
                    </a:prstGeom>
                  </pic:spPr>
                </pic:pic>
              </a:graphicData>
            </a:graphic>
          </wp:inline>
        </w:drawing>
      </w:r>
    </w:p>
    <w:p w14:paraId="3B6FF99C" w14:textId="51C7B953" w:rsidR="009C1823" w:rsidRDefault="009C1823" w:rsidP="006D34D7">
      <w:pPr>
        <w:jc w:val="both"/>
        <w:rPr>
          <w:rFonts w:ascii="Calibri" w:hAnsi="Calibri" w:cs="Calibri"/>
        </w:rPr>
      </w:pPr>
    </w:p>
    <w:p w14:paraId="2DE8D3D0" w14:textId="77777777" w:rsidR="00DA6241" w:rsidRPr="00DA6241" w:rsidRDefault="00DA6241" w:rsidP="00DA6241">
      <w:pPr>
        <w:rPr>
          <w:rFonts w:ascii="Calibri" w:eastAsia="Times New Roman" w:hAnsi="Calibri" w:cs="Calibri"/>
          <w:b/>
          <w:bCs/>
          <w:color w:val="000000"/>
          <w:kern w:val="0"/>
          <w:lang w:eastAsia="en-GB"/>
          <w14:ligatures w14:val="none"/>
        </w:rPr>
      </w:pPr>
      <w:r w:rsidRPr="00DA6241">
        <w:rPr>
          <w:rFonts w:ascii="Calibri" w:eastAsia="Times New Roman" w:hAnsi="Calibri" w:cs="Calibri"/>
          <w:b/>
          <w:bCs/>
          <w:color w:val="000000"/>
          <w:kern w:val="0"/>
          <w:lang w:eastAsia="en-GB"/>
          <w14:ligatures w14:val="none"/>
        </w:rPr>
        <w:t>Performance of the IPW estimators</w:t>
      </w:r>
    </w:p>
    <w:p w14:paraId="45A83DFD" w14:textId="60826E7B" w:rsidR="00DA6241" w:rsidRPr="00DA6241" w:rsidRDefault="00DA6241" w:rsidP="00DA6241">
      <w:p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IPW estimators are consistent but biased in small samples. How bad are their small sample biases? It turns out the bias is substantial when some weights are extremely large or small.</w:t>
      </w:r>
    </w:p>
    <w:p w14:paraId="02C7886D" w14:textId="77777777" w:rsidR="00DA6241" w:rsidRPr="00DA6241" w:rsidRDefault="00DA6241" w:rsidP="00DA6241">
      <w:pPr>
        <w:rPr>
          <w:rFonts w:ascii="Calibri" w:eastAsia="Times New Roman" w:hAnsi="Calibri" w:cs="Calibri"/>
          <w:color w:val="000000"/>
          <w:kern w:val="0"/>
          <w:lang w:eastAsia="en-GB"/>
          <w14:ligatures w14:val="none"/>
        </w:rPr>
      </w:pPr>
    </w:p>
    <w:p w14:paraId="6D32A320" w14:textId="4EEBA80C" w:rsidR="00DA6241" w:rsidRPr="00DA6241" w:rsidRDefault="00DA6241" w:rsidP="00DA6241">
      <w:p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Weights tend to be extreme when there is a lack of overlap. A simple workaround is trim units with extreme weights, but this changes the estimand to a quantity that is still causal yet difficult to interpret.</w:t>
      </w:r>
    </w:p>
    <w:p w14:paraId="419AB205" w14:textId="77777777" w:rsidR="00DA6241" w:rsidRPr="00DA6241" w:rsidRDefault="00DA6241" w:rsidP="00DA6241">
      <w:pPr>
        <w:rPr>
          <w:rFonts w:ascii="Calibri" w:eastAsia="Times New Roman" w:hAnsi="Calibri" w:cs="Calibri"/>
          <w:color w:val="000000"/>
          <w:kern w:val="0"/>
          <w:lang w:eastAsia="en-GB"/>
          <w14:ligatures w14:val="none"/>
        </w:rPr>
      </w:pPr>
    </w:p>
    <w:p w14:paraId="4D187C37" w14:textId="168774F1" w:rsidR="00DA6241" w:rsidRPr="00DA6241" w:rsidRDefault="00DA6241" w:rsidP="00DA6241">
      <w:p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Alternative weighting methods with preferable finite sample properties include:</w:t>
      </w:r>
    </w:p>
    <w:p w14:paraId="3F622DEF" w14:textId="595F2CFE" w:rsidR="00DA6241" w:rsidRPr="00DA6241" w:rsidRDefault="00DA6241" w:rsidP="00DA6241">
      <w:pPr>
        <w:pStyle w:val="ListParagraph"/>
        <w:numPr>
          <w:ilvl w:val="0"/>
          <w:numId w:val="1"/>
        </w:num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Augmented IPW: doubly robust estimator (more later).</w:t>
      </w:r>
    </w:p>
    <w:p w14:paraId="39A20329" w14:textId="77777777" w:rsidR="00DA6241" w:rsidRPr="00DA6241" w:rsidRDefault="00DA6241" w:rsidP="00DA6241">
      <w:pPr>
        <w:pStyle w:val="ListParagraph"/>
        <w:numPr>
          <w:ilvl w:val="0"/>
          <w:numId w:val="1"/>
        </w:num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Entropy balancing (</w:t>
      </w:r>
      <w:proofErr w:type="spellStart"/>
      <w:r w:rsidRPr="00DA6241">
        <w:rPr>
          <w:rFonts w:ascii="Calibri" w:eastAsia="Times New Roman" w:hAnsi="Calibri" w:cs="Calibri"/>
          <w:color w:val="000000"/>
          <w:kern w:val="0"/>
          <w:lang w:eastAsia="en-GB"/>
          <w14:ligatures w14:val="none"/>
        </w:rPr>
        <w:t>Hainmueller</w:t>
      </w:r>
      <w:proofErr w:type="spellEnd"/>
      <w:r w:rsidRPr="00DA6241">
        <w:rPr>
          <w:rFonts w:ascii="Calibri" w:eastAsia="Times New Roman" w:hAnsi="Calibri" w:cs="Calibri"/>
          <w:color w:val="000000"/>
          <w:kern w:val="0"/>
          <w:lang w:eastAsia="en-GB"/>
          <w14:ligatures w14:val="none"/>
        </w:rPr>
        <w:t xml:space="preserve"> 2012)</w:t>
      </w:r>
    </w:p>
    <w:p w14:paraId="11CA8276" w14:textId="77777777" w:rsidR="00DA6241" w:rsidRPr="00DA6241" w:rsidRDefault="00DA6241" w:rsidP="00DA6241">
      <w:pPr>
        <w:pStyle w:val="ListParagraph"/>
        <w:numPr>
          <w:ilvl w:val="0"/>
          <w:numId w:val="1"/>
        </w:num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 xml:space="preserve">Choose weights that directly optimize (observed) covariate balance. </w:t>
      </w:r>
    </w:p>
    <w:p w14:paraId="240EA731" w14:textId="0DB17087" w:rsidR="00DA6241" w:rsidRPr="00DA6241" w:rsidRDefault="00DA6241" w:rsidP="00DA6241">
      <w:pPr>
        <w:pStyle w:val="ListParagraph"/>
        <w:numPr>
          <w:ilvl w:val="0"/>
          <w:numId w:val="1"/>
        </w:num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 xml:space="preserve">Covariate balancing propensity scores (Imai and </w:t>
      </w:r>
      <w:proofErr w:type="spellStart"/>
      <w:r w:rsidRPr="00DA6241">
        <w:rPr>
          <w:rFonts w:ascii="Calibri" w:eastAsia="Times New Roman" w:hAnsi="Calibri" w:cs="Calibri"/>
          <w:color w:val="000000"/>
          <w:kern w:val="0"/>
          <w:lang w:eastAsia="en-GB"/>
          <w14:ligatures w14:val="none"/>
        </w:rPr>
        <w:t>Ratkovic</w:t>
      </w:r>
      <w:proofErr w:type="spellEnd"/>
      <w:r w:rsidRPr="00DA6241">
        <w:rPr>
          <w:rFonts w:ascii="Calibri" w:eastAsia="Times New Roman" w:hAnsi="Calibri" w:cs="Calibri"/>
          <w:color w:val="000000"/>
          <w:kern w:val="0"/>
          <w:lang w:eastAsia="en-GB"/>
          <w14:ligatures w14:val="none"/>
        </w:rPr>
        <w:t xml:space="preserve"> 2014)</w:t>
      </w:r>
    </w:p>
    <w:p w14:paraId="6B36AE2D" w14:textId="4779BE12" w:rsidR="00DA6241" w:rsidRPr="00DA6241" w:rsidRDefault="00DA6241" w:rsidP="00DA6241">
      <w:pPr>
        <w:rPr>
          <w:rFonts w:ascii="Calibri" w:eastAsia="Times New Roman" w:hAnsi="Calibri" w:cs="Calibri"/>
          <w:color w:val="000000"/>
          <w:kern w:val="0"/>
          <w:lang w:eastAsia="en-GB"/>
          <w14:ligatures w14:val="none"/>
        </w:rPr>
      </w:pPr>
    </w:p>
    <w:p w14:paraId="247D9920" w14:textId="61280B52" w:rsidR="00DA6241" w:rsidRDefault="00DA6241" w:rsidP="00DA6241">
      <w:pPr>
        <w:rPr>
          <w:rFonts w:ascii="Calibri" w:eastAsia="Times New Roman" w:hAnsi="Calibri" w:cs="Calibri"/>
          <w:color w:val="000000"/>
          <w:kern w:val="0"/>
          <w:lang w:eastAsia="en-GB"/>
          <w14:ligatures w14:val="none"/>
        </w:rPr>
      </w:pPr>
    </w:p>
    <w:p w14:paraId="58473655" w14:textId="3EFC4A26" w:rsidR="00DA6241" w:rsidRDefault="00DA6241" w:rsidP="00DA6241">
      <w:pPr>
        <w:rPr>
          <w:rFonts w:ascii="Calibri" w:eastAsia="Times New Roman" w:hAnsi="Calibri" w:cs="Calibri"/>
          <w:color w:val="000000"/>
          <w:kern w:val="0"/>
          <w:lang w:eastAsia="en-GB"/>
          <w14:ligatures w14:val="none"/>
        </w:rPr>
      </w:pPr>
    </w:p>
    <w:p w14:paraId="1FDC29B2" w14:textId="77777777" w:rsidR="00DA6241" w:rsidRPr="00DA6241" w:rsidRDefault="00DA6241" w:rsidP="00DA6241">
      <w:pPr>
        <w:rPr>
          <w:rFonts w:ascii="Calibri" w:eastAsia="Times New Roman" w:hAnsi="Calibri" w:cs="Calibri"/>
          <w:b/>
          <w:bCs/>
          <w:color w:val="000000"/>
          <w:kern w:val="0"/>
          <w:lang w:eastAsia="en-GB"/>
          <w14:ligatures w14:val="none"/>
        </w:rPr>
      </w:pPr>
      <w:r w:rsidRPr="00DA6241">
        <w:rPr>
          <w:rFonts w:ascii="Calibri" w:eastAsia="Times New Roman" w:hAnsi="Calibri" w:cs="Calibri"/>
          <w:b/>
          <w:bCs/>
          <w:color w:val="000000"/>
          <w:kern w:val="0"/>
          <w:lang w:eastAsia="en-GB"/>
          <w14:ligatures w14:val="none"/>
        </w:rPr>
        <w:lastRenderedPageBreak/>
        <w:t>Model-based Estimation of Causal Effects</w:t>
      </w:r>
    </w:p>
    <w:p w14:paraId="69461D4D" w14:textId="63841EDD" w:rsidR="00DA6241" w:rsidRPr="00DA6241" w:rsidRDefault="00DA6241" w:rsidP="00DA6241">
      <w:p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 xml:space="preserve">We can also adjust for covariates through a parametric model, </w:t>
      </w:r>
      <w:r w:rsidRPr="00DA6241">
        <w:rPr>
          <w:rFonts w:ascii="Calibri" w:eastAsia="Times New Roman" w:hAnsi="Calibri" w:cs="Calibri"/>
          <w:color w:val="FF0000"/>
          <w:kern w:val="0"/>
          <w:lang w:eastAsia="en-GB"/>
          <w14:ligatures w14:val="none"/>
        </w:rPr>
        <w:t>Regression.</w:t>
      </w:r>
    </w:p>
    <w:p w14:paraId="0F95DFA1" w14:textId="77777777" w:rsidR="00DA6241" w:rsidRDefault="00DA6241" w:rsidP="00DA6241">
      <w:pPr>
        <w:pStyle w:val="ListParagraph"/>
        <w:numPr>
          <w:ilvl w:val="0"/>
          <w:numId w:val="1"/>
        </w:num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When we think of “controlling for” variables, we usually think of regression. But what role can it play in causal inference?</w:t>
      </w:r>
    </w:p>
    <w:p w14:paraId="0EFAF0C1" w14:textId="07E617C9" w:rsidR="00DA6241" w:rsidRPr="00DA6241" w:rsidRDefault="00DA6241" w:rsidP="00DA6241">
      <w:pPr>
        <w:pStyle w:val="ListParagraph"/>
        <w:numPr>
          <w:ilvl w:val="0"/>
          <w:numId w:val="1"/>
        </w:num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Recall that under conditional ignorability and common support, ATE/ATT equal</w:t>
      </w:r>
      <w:r>
        <w:rPr>
          <w:rFonts w:ascii="Calibri" w:eastAsia="Times New Roman" w:hAnsi="Calibri" w:cs="Calibri"/>
          <w:color w:val="000000"/>
          <w:kern w:val="0"/>
          <w:lang w:eastAsia="en-GB"/>
          <w14:ligatures w14:val="none"/>
        </w:rPr>
        <w:t xml:space="preserve"> </w:t>
      </w:r>
      <w:r w:rsidRPr="00DA6241">
        <w:rPr>
          <w:rFonts w:ascii="Calibri" w:eastAsia="Times New Roman" w:hAnsi="Calibri" w:cs="Calibri"/>
          <w:color w:val="000000"/>
          <w:kern w:val="0"/>
          <w:lang w:eastAsia="en-GB"/>
          <w14:ligatures w14:val="none"/>
        </w:rPr>
        <w:t xml:space="preserve">weighted averages of the differences in </w:t>
      </w:r>
      <w:r w:rsidRPr="00DA6241">
        <w:rPr>
          <w:rFonts w:ascii="Calibri" w:eastAsia="Times New Roman" w:hAnsi="Calibri" w:cs="Calibri"/>
          <w:color w:val="FF0000"/>
          <w:kern w:val="0"/>
          <w:lang w:eastAsia="en-GB"/>
          <w14:ligatures w14:val="none"/>
        </w:rPr>
        <w:t>population regression function:</w:t>
      </w:r>
    </w:p>
    <w:p w14:paraId="555E555C" w14:textId="3997628D" w:rsidR="00DA6241" w:rsidRDefault="00DA6241" w:rsidP="00DA6241">
      <w:pPr>
        <w:jc w:val="center"/>
        <w:rPr>
          <w:rFonts w:ascii="Calibri" w:eastAsia="Times New Roman" w:hAnsi="Calibri" w:cs="Calibri"/>
          <w:color w:val="000000"/>
          <w:kern w:val="0"/>
          <w:lang w:eastAsia="en-GB"/>
          <w14:ligatures w14:val="none"/>
        </w:rPr>
      </w:pPr>
      <w:r>
        <w:rPr>
          <w:rFonts w:ascii="Calibri" w:eastAsia="Times New Roman" w:hAnsi="Calibri" w:cs="Calibri"/>
          <w:noProof/>
          <w:color w:val="000000"/>
          <w:kern w:val="0"/>
          <w:lang w:eastAsia="en-GB"/>
        </w:rPr>
        <w:drawing>
          <wp:inline distT="0" distB="0" distL="0" distR="0" wp14:anchorId="7FAC9C2E" wp14:editId="74E62A58">
            <wp:extent cx="4305300" cy="419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a:extLst>
                        <a:ext uri="{28A0092B-C50C-407E-A947-70E740481C1C}">
                          <a14:useLocalDpi xmlns:a14="http://schemas.microsoft.com/office/drawing/2010/main" val="0"/>
                        </a:ext>
                      </a:extLst>
                    </a:blip>
                    <a:stretch>
                      <a:fillRect/>
                    </a:stretch>
                  </pic:blipFill>
                  <pic:spPr>
                    <a:xfrm>
                      <a:off x="0" y="0"/>
                      <a:ext cx="4305300" cy="419100"/>
                    </a:xfrm>
                    <a:prstGeom prst="rect">
                      <a:avLst/>
                    </a:prstGeom>
                  </pic:spPr>
                </pic:pic>
              </a:graphicData>
            </a:graphic>
          </wp:inline>
        </w:drawing>
      </w:r>
    </w:p>
    <w:p w14:paraId="5BF0B411" w14:textId="102E256C" w:rsidR="00DA6241" w:rsidRPr="00DA6241" w:rsidRDefault="00DA6241" w:rsidP="00DA6241">
      <w:pPr>
        <w:rPr>
          <w:rFonts w:ascii="Calibri" w:eastAsia="Times New Roman" w:hAnsi="Calibri" w:cs="Calibri"/>
          <w:b/>
          <w:bCs/>
          <w:color w:val="000000"/>
          <w:kern w:val="0"/>
          <w:lang w:eastAsia="en-GB"/>
          <w14:ligatures w14:val="none"/>
        </w:rPr>
      </w:pPr>
      <w:proofErr w:type="gramStart"/>
      <w:r w:rsidRPr="00DA6241">
        <w:rPr>
          <w:rFonts w:ascii="Calibri" w:eastAsia="Times New Roman" w:hAnsi="Calibri" w:cs="Calibri"/>
          <w:b/>
          <w:bCs/>
          <w:color w:val="000000"/>
          <w:kern w:val="0"/>
          <w:lang w:eastAsia="en-GB"/>
          <w14:ligatures w14:val="none"/>
        </w:rPr>
        <w:t>where</w:t>
      </w:r>
      <w:proofErr w:type="gramEnd"/>
    </w:p>
    <w:p w14:paraId="60678B36" w14:textId="35743848" w:rsidR="00DA6241" w:rsidRDefault="00DA6241" w:rsidP="00DA6241">
      <w:pPr>
        <w:jc w:val="center"/>
        <w:rPr>
          <w:rFonts w:ascii="Calibri" w:eastAsia="Times New Roman" w:hAnsi="Calibri" w:cs="Calibri"/>
          <w:color w:val="000000"/>
          <w:kern w:val="0"/>
          <w:lang w:eastAsia="en-GB"/>
          <w14:ligatures w14:val="none"/>
        </w:rPr>
      </w:pPr>
      <w:r>
        <w:rPr>
          <w:rFonts w:ascii="Calibri" w:eastAsia="Times New Roman" w:hAnsi="Calibri" w:cs="Calibri"/>
          <w:noProof/>
          <w:color w:val="000000"/>
          <w:kern w:val="0"/>
          <w:lang w:eastAsia="en-GB"/>
        </w:rPr>
        <w:drawing>
          <wp:inline distT="0" distB="0" distL="0" distR="0" wp14:anchorId="46A0024A" wp14:editId="13D869E8">
            <wp:extent cx="4305300" cy="419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2">
                      <a:extLst>
                        <a:ext uri="{28A0092B-C50C-407E-A947-70E740481C1C}">
                          <a14:useLocalDpi xmlns:a14="http://schemas.microsoft.com/office/drawing/2010/main" val="0"/>
                        </a:ext>
                      </a:extLst>
                    </a:blip>
                    <a:stretch>
                      <a:fillRect/>
                    </a:stretch>
                  </pic:blipFill>
                  <pic:spPr>
                    <a:xfrm>
                      <a:off x="0" y="0"/>
                      <a:ext cx="4305300" cy="419100"/>
                    </a:xfrm>
                    <a:prstGeom prst="rect">
                      <a:avLst/>
                    </a:prstGeom>
                  </pic:spPr>
                </pic:pic>
              </a:graphicData>
            </a:graphic>
          </wp:inline>
        </w:drawing>
      </w:r>
    </w:p>
    <w:p w14:paraId="7485E1D9" w14:textId="3CF3649C" w:rsidR="00DA6241" w:rsidRPr="00DA6241" w:rsidRDefault="00DA6241" w:rsidP="00DA6241">
      <w:p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 xml:space="preserve">This suggests a </w:t>
      </w:r>
      <w:r w:rsidRPr="00DA6241">
        <w:rPr>
          <w:rFonts w:ascii="Calibri" w:eastAsia="Times New Roman" w:hAnsi="Calibri" w:cs="Calibri"/>
          <w:color w:val="FF0000"/>
          <w:kern w:val="0"/>
          <w:lang w:eastAsia="en-GB"/>
          <w14:ligatures w14:val="none"/>
        </w:rPr>
        <w:t xml:space="preserve">model-based approach </w:t>
      </w:r>
      <w:r w:rsidRPr="00DA6241">
        <w:rPr>
          <w:rFonts w:ascii="Calibri" w:eastAsia="Times New Roman" w:hAnsi="Calibri" w:cs="Calibri"/>
          <w:color w:val="000000"/>
          <w:kern w:val="0"/>
          <w:lang w:eastAsia="en-GB"/>
          <w14:ligatures w14:val="none"/>
        </w:rPr>
        <w:t>for estimating causal effects, where we</w:t>
      </w:r>
    </w:p>
    <w:p w14:paraId="4F3631D9" w14:textId="5BEADC53" w:rsidR="00DA6241" w:rsidRDefault="00DA6241" w:rsidP="00DA6241">
      <w:p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use a regression model for</w:t>
      </w:r>
      <w:r>
        <w:rPr>
          <w:rFonts w:ascii="Calibri" w:eastAsia="Times New Roman" w:hAnsi="Calibri" w:cs="Calibri"/>
          <w:color w:val="000000"/>
          <w:kern w:val="0"/>
          <w:lang w:eastAsia="en-GB"/>
          <w14:ligatures w14:val="none"/>
        </w:rPr>
        <w:t xml:space="preserve"> E[Yi |Di, Xi], e.g., </w:t>
      </w:r>
    </w:p>
    <w:p w14:paraId="5C1351F0" w14:textId="3DDC2171" w:rsidR="00DA6241" w:rsidRDefault="00DA6241" w:rsidP="00DA6241">
      <w:pPr>
        <w:jc w:val="center"/>
        <w:rPr>
          <w:rFonts w:ascii="Calibri" w:eastAsia="Times New Roman" w:hAnsi="Calibri" w:cs="Calibri"/>
          <w:color w:val="000000"/>
          <w:kern w:val="0"/>
          <w:lang w:eastAsia="en-GB"/>
          <w14:ligatures w14:val="none"/>
        </w:rPr>
      </w:pPr>
      <w:r>
        <w:rPr>
          <w:rFonts w:ascii="Calibri" w:eastAsia="Times New Roman" w:hAnsi="Calibri" w:cs="Calibri"/>
          <w:noProof/>
          <w:color w:val="000000"/>
          <w:kern w:val="0"/>
          <w:lang w:eastAsia="en-GB"/>
        </w:rPr>
        <w:drawing>
          <wp:inline distT="0" distB="0" distL="0" distR="0" wp14:anchorId="40FBC909" wp14:editId="6D45A04B">
            <wp:extent cx="2806700" cy="419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extLst>
                        <a:ext uri="{28A0092B-C50C-407E-A947-70E740481C1C}">
                          <a14:useLocalDpi xmlns:a14="http://schemas.microsoft.com/office/drawing/2010/main" val="0"/>
                        </a:ext>
                      </a:extLst>
                    </a:blip>
                    <a:stretch>
                      <a:fillRect/>
                    </a:stretch>
                  </pic:blipFill>
                  <pic:spPr>
                    <a:xfrm>
                      <a:off x="0" y="0"/>
                      <a:ext cx="2806700" cy="419100"/>
                    </a:xfrm>
                    <a:prstGeom prst="rect">
                      <a:avLst/>
                    </a:prstGeom>
                  </pic:spPr>
                </pic:pic>
              </a:graphicData>
            </a:graphic>
          </wp:inline>
        </w:drawing>
      </w:r>
    </w:p>
    <w:p w14:paraId="4D8DE167" w14:textId="3CE0804B" w:rsidR="00DA6241" w:rsidRPr="00DA6241" w:rsidRDefault="00DA6241" w:rsidP="00DA6241">
      <w:pPr>
        <w:rPr>
          <w:rFonts w:ascii="Calibri" w:eastAsia="Times New Roman" w:hAnsi="Calibri" w:cs="Calibri"/>
          <w:color w:val="000000"/>
          <w:kern w:val="0"/>
          <w:lang w:eastAsia="en-GB"/>
          <w14:ligatures w14:val="none"/>
        </w:rPr>
      </w:pPr>
      <w:r w:rsidRPr="00DA6241">
        <w:rPr>
          <w:rFonts w:ascii="Calibri" w:eastAsia="Times New Roman" w:hAnsi="Calibri" w:cs="Calibri"/>
          <w:color w:val="000000"/>
          <w:kern w:val="0"/>
          <w:lang w:eastAsia="en-GB"/>
          <w14:ligatures w14:val="none"/>
        </w:rPr>
        <w:t>which is a linear regression, and we can estimate</w:t>
      </w:r>
      <w:r>
        <w:rPr>
          <w:rFonts w:ascii="Calibri" w:eastAsia="Times New Roman" w:hAnsi="Calibri" w:cs="Calibri"/>
          <w:color w:val="000000"/>
          <w:kern w:val="0"/>
          <w:lang w:eastAsia="en-GB"/>
          <w14:ligatures w14:val="none"/>
        </w:rPr>
        <w:t xml:space="preserve"> </w:t>
      </w:r>
      <w:r w:rsidRPr="00DA6241">
        <w:rPr>
          <w:rFonts w:ascii="Calibri" w:eastAsia="Times New Roman" w:hAnsi="Calibri" w:cs="Calibri"/>
          <w:color w:val="000000"/>
          <w:kern w:val="0"/>
          <w:lang w:eastAsia="en-GB"/>
          <w14:ligatures w14:val="none"/>
        </w:rPr>
        <w:t>β</w:t>
      </w:r>
      <w:r>
        <w:rPr>
          <w:rFonts w:ascii="Calibri" w:eastAsia="Times New Roman" w:hAnsi="Calibri" w:cs="Calibri"/>
          <w:color w:val="000000"/>
          <w:kern w:val="0"/>
          <w:lang w:eastAsia="en-GB"/>
          <w14:ligatures w14:val="none"/>
        </w:rPr>
        <w:t xml:space="preserve">eta-1 </w:t>
      </w:r>
      <w:r w:rsidRPr="00DA6241">
        <w:rPr>
          <w:rFonts w:ascii="Calibri" w:eastAsia="Times New Roman" w:hAnsi="Calibri" w:cs="Calibri"/>
          <w:color w:val="000000"/>
          <w:kern w:val="0"/>
          <w:lang w:eastAsia="en-GB"/>
          <w14:ligatures w14:val="none"/>
        </w:rPr>
        <w:t>via OLS.</w:t>
      </w:r>
      <w:r>
        <w:rPr>
          <w:rFonts w:ascii="Calibri" w:eastAsia="Times New Roman" w:hAnsi="Calibri" w:cs="Calibri"/>
          <w:color w:val="000000"/>
          <w:kern w:val="0"/>
          <w:lang w:eastAsia="en-GB"/>
          <w14:ligatures w14:val="none"/>
        </w:rPr>
        <w:t xml:space="preserve"> </w:t>
      </w:r>
      <w:r w:rsidRPr="00DA6241">
        <w:rPr>
          <w:rFonts w:ascii="Calibri" w:eastAsia="Times New Roman" w:hAnsi="Calibri" w:cs="Calibri"/>
          <w:color w:val="000000"/>
          <w:kern w:val="0"/>
          <w:lang w:eastAsia="en-GB"/>
          <w14:ligatures w14:val="none"/>
        </w:rPr>
        <w:t>What could go wrong with this approach?</w:t>
      </w:r>
    </w:p>
    <w:p w14:paraId="1DCBEBE0" w14:textId="0BA69896" w:rsidR="00DA6241" w:rsidRDefault="00DA6241" w:rsidP="00DA6241">
      <w:pPr>
        <w:rPr>
          <w:rFonts w:ascii="Calibri" w:eastAsia="Times New Roman" w:hAnsi="Calibri" w:cs="Calibri"/>
          <w:color w:val="000000"/>
          <w:kern w:val="0"/>
          <w:lang w:eastAsia="en-GB"/>
          <w14:ligatures w14:val="none"/>
        </w:rPr>
      </w:pPr>
    </w:p>
    <w:p w14:paraId="11387615" w14:textId="64C52FF0" w:rsidR="00DA6241" w:rsidRDefault="00DA6241" w:rsidP="00DA6241">
      <w:pPr>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OLS as an Estimator of Causal Effects</w:t>
      </w:r>
    </w:p>
    <w:p w14:paraId="7BCCF2EF" w14:textId="6E58EA2C" w:rsidR="00DA6241" w:rsidRDefault="00DA6241" w:rsidP="00DA6241">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Suppose we regressed Yi on Di and Xi, estimating the coefficient on Di via OLS:</w:t>
      </w:r>
    </w:p>
    <w:p w14:paraId="761D9551" w14:textId="75FA36B2" w:rsidR="009C1823" w:rsidRDefault="00DA6241" w:rsidP="006D34D7">
      <w:pPr>
        <w:jc w:val="both"/>
        <w:rPr>
          <w:rFonts w:ascii="Calibri" w:hAnsi="Calibri" w:cs="Calibri"/>
        </w:rPr>
      </w:pPr>
      <w:r>
        <w:rPr>
          <w:rFonts w:ascii="Calibri" w:hAnsi="Calibri" w:cs="Calibri"/>
          <w:noProof/>
        </w:rPr>
        <w:drawing>
          <wp:inline distT="0" distB="0" distL="0" distR="0" wp14:anchorId="5B821A38" wp14:editId="354A1451">
            <wp:extent cx="1828800" cy="622300"/>
            <wp:effectExtent l="0" t="0" r="0" b="0"/>
            <wp:docPr id="58" name="Picture 5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1828800" cy="622300"/>
                    </a:xfrm>
                    <a:prstGeom prst="rect">
                      <a:avLst/>
                    </a:prstGeom>
                  </pic:spPr>
                </pic:pic>
              </a:graphicData>
            </a:graphic>
          </wp:inline>
        </w:drawing>
      </w:r>
    </w:p>
    <w:p w14:paraId="1B11519D" w14:textId="6818F3BE" w:rsidR="00DA6241" w:rsidRDefault="00DA6241" w:rsidP="006D34D7">
      <w:pPr>
        <w:jc w:val="both"/>
        <w:rPr>
          <w:rFonts w:ascii="Calibri" w:hAnsi="Calibri" w:cs="Calibri"/>
        </w:rPr>
      </w:pPr>
      <w:r>
        <w:rPr>
          <w:rFonts w:ascii="Calibri" w:hAnsi="Calibri" w:cs="Calibri"/>
        </w:rPr>
        <w:t>Where D-squiggly-i is the residual from the regression of Di on Xi (‘</w:t>
      </w:r>
      <w:proofErr w:type="spellStart"/>
      <w:r>
        <w:rPr>
          <w:rFonts w:ascii="Calibri" w:hAnsi="Calibri" w:cs="Calibri"/>
        </w:rPr>
        <w:t>partialling</w:t>
      </w:r>
      <w:proofErr w:type="spellEnd"/>
      <w:r>
        <w:rPr>
          <w:rFonts w:ascii="Calibri" w:hAnsi="Calibri" w:cs="Calibri"/>
        </w:rPr>
        <w:t xml:space="preserve"> out’). </w:t>
      </w:r>
    </w:p>
    <w:p w14:paraId="204BAB40" w14:textId="417D891A" w:rsidR="00DA6241" w:rsidRDefault="00DA6241" w:rsidP="006D34D7">
      <w:pPr>
        <w:jc w:val="both"/>
        <w:rPr>
          <w:rFonts w:ascii="Calibri" w:hAnsi="Calibri" w:cs="Calibri"/>
        </w:rPr>
      </w:pPr>
      <w:r>
        <w:rPr>
          <w:rFonts w:ascii="Calibri" w:hAnsi="Calibri" w:cs="Calibri"/>
        </w:rPr>
        <w:t>Question: When is Beta-hat-OLS a good estimator of Pi-ATE?</w:t>
      </w:r>
    </w:p>
    <w:p w14:paraId="0801742E" w14:textId="3AD2B1FF" w:rsidR="00DA6241" w:rsidRDefault="00DA6241" w:rsidP="006D34D7">
      <w:pPr>
        <w:jc w:val="both"/>
        <w:rPr>
          <w:rFonts w:ascii="Calibri" w:hAnsi="Calibri" w:cs="Calibri"/>
        </w:rPr>
      </w:pPr>
    </w:p>
    <w:p w14:paraId="400360B3" w14:textId="760D56DF" w:rsidR="00DA6241" w:rsidRPr="007B5799" w:rsidRDefault="00DA6241" w:rsidP="006D34D7">
      <w:pPr>
        <w:jc w:val="both"/>
        <w:rPr>
          <w:rFonts w:ascii="Calibri" w:hAnsi="Calibri" w:cs="Calibri"/>
        </w:rPr>
      </w:pPr>
      <w:r w:rsidRPr="007B5799">
        <w:rPr>
          <w:rFonts w:ascii="Calibri" w:hAnsi="Calibri" w:cs="Calibri"/>
        </w:rPr>
        <w:t>The answer depends on whether these two assumptions hold:</w:t>
      </w:r>
    </w:p>
    <w:p w14:paraId="78CA9F2C" w14:textId="5D7EEFB7" w:rsidR="00DA6241" w:rsidRPr="007B5799" w:rsidRDefault="00DA6241" w:rsidP="00DA6241">
      <w:pPr>
        <w:pStyle w:val="ListParagraph"/>
        <w:numPr>
          <w:ilvl w:val="0"/>
          <w:numId w:val="10"/>
        </w:numPr>
        <w:jc w:val="both"/>
        <w:rPr>
          <w:rFonts w:ascii="Calibri" w:hAnsi="Calibri" w:cs="Calibri"/>
        </w:rPr>
      </w:pPr>
      <w:r w:rsidRPr="007B5799">
        <w:rPr>
          <w:rFonts w:ascii="Calibri" w:hAnsi="Calibri" w:cs="Calibri"/>
        </w:rPr>
        <w:t xml:space="preserve">constant treatment effect: Tau = Y1i – Y0i for all </w:t>
      </w:r>
      <w:proofErr w:type="spellStart"/>
      <w:r w:rsidRPr="007B5799">
        <w:rPr>
          <w:rFonts w:ascii="Calibri" w:hAnsi="Calibri" w:cs="Calibri"/>
        </w:rPr>
        <w:t>i</w:t>
      </w:r>
      <w:proofErr w:type="spellEnd"/>
      <w:r w:rsidRPr="007B5799">
        <w:rPr>
          <w:rFonts w:ascii="Calibri" w:hAnsi="Calibri" w:cs="Calibri"/>
        </w:rPr>
        <w:t xml:space="preserve">. </w:t>
      </w:r>
    </w:p>
    <w:p w14:paraId="69BF29E0" w14:textId="7C77B7FF" w:rsidR="00DA6241" w:rsidRPr="007B5799" w:rsidRDefault="00DA6241" w:rsidP="00DA6241">
      <w:pPr>
        <w:pStyle w:val="ListParagraph"/>
        <w:numPr>
          <w:ilvl w:val="0"/>
          <w:numId w:val="10"/>
        </w:numPr>
        <w:jc w:val="both"/>
        <w:rPr>
          <w:rFonts w:ascii="Calibri" w:hAnsi="Calibri" w:cs="Calibri"/>
        </w:rPr>
      </w:pPr>
      <w:r w:rsidRPr="007B5799">
        <w:rPr>
          <w:rFonts w:ascii="Calibri" w:hAnsi="Calibri" w:cs="Calibri"/>
        </w:rPr>
        <w:t xml:space="preserve">Linearity: Potential outcomes can be written as linear additive equation for d = 0, 1. </w:t>
      </w:r>
    </w:p>
    <w:p w14:paraId="17DAAA80" w14:textId="13DA89C1" w:rsidR="004A0CE6" w:rsidRPr="007B5799" w:rsidRDefault="004A0CE6" w:rsidP="004A0CE6">
      <w:pPr>
        <w:jc w:val="both"/>
        <w:rPr>
          <w:rFonts w:ascii="Calibri" w:hAnsi="Calibri" w:cs="Calibri"/>
        </w:rPr>
      </w:pPr>
    </w:p>
    <w:p w14:paraId="41E37E84" w14:textId="2FAC3D06" w:rsidR="004A0CE6" w:rsidRPr="007B5799" w:rsidRDefault="007B5799" w:rsidP="004A0CE6">
      <w:pPr>
        <w:jc w:val="both"/>
        <w:rPr>
          <w:rFonts w:ascii="Calibri" w:hAnsi="Calibri" w:cs="Calibri"/>
        </w:rPr>
      </w:pPr>
      <w:r w:rsidRPr="007B5799">
        <w:rPr>
          <w:rFonts w:ascii="Calibri" w:hAnsi="Calibri" w:cs="Calibri"/>
        </w:rPr>
        <w:t>Noting that (2) implies (1), there are 3 possible scenarios:</w:t>
      </w:r>
    </w:p>
    <w:p w14:paraId="7DADC99F" w14:textId="0A841138" w:rsidR="007B5799" w:rsidRPr="007B5799" w:rsidRDefault="007B5799" w:rsidP="007B5799">
      <w:pPr>
        <w:pStyle w:val="ListParagraph"/>
        <w:numPr>
          <w:ilvl w:val="0"/>
          <w:numId w:val="11"/>
        </w:numPr>
        <w:jc w:val="both"/>
        <w:rPr>
          <w:rFonts w:ascii="Calibri" w:hAnsi="Calibri" w:cs="Calibri"/>
        </w:rPr>
      </w:pPr>
      <w:r w:rsidRPr="007B5799">
        <w:rPr>
          <w:rFonts w:ascii="Calibri" w:hAnsi="Calibri" w:cs="Calibri"/>
        </w:rPr>
        <w:t>Both 1 &amp; 2 are true.</w:t>
      </w:r>
    </w:p>
    <w:p w14:paraId="07953A55" w14:textId="1C4C16EB" w:rsidR="007B5799" w:rsidRPr="007B5799" w:rsidRDefault="007B5799" w:rsidP="007B5799">
      <w:pPr>
        <w:pStyle w:val="ListParagraph"/>
        <w:numPr>
          <w:ilvl w:val="0"/>
          <w:numId w:val="11"/>
        </w:numPr>
        <w:jc w:val="both"/>
        <w:rPr>
          <w:rFonts w:ascii="Calibri" w:hAnsi="Calibri" w:cs="Calibri"/>
        </w:rPr>
      </w:pPr>
      <w:r w:rsidRPr="007B5799">
        <w:rPr>
          <w:rFonts w:ascii="Calibri" w:hAnsi="Calibri" w:cs="Calibri"/>
        </w:rPr>
        <w:t>Only 1 is true.</w:t>
      </w:r>
    </w:p>
    <w:p w14:paraId="2E17E819" w14:textId="6B725D45" w:rsidR="007B5799" w:rsidRPr="007B5799" w:rsidRDefault="007B5799" w:rsidP="007B5799">
      <w:pPr>
        <w:pStyle w:val="ListParagraph"/>
        <w:numPr>
          <w:ilvl w:val="0"/>
          <w:numId w:val="11"/>
        </w:numPr>
        <w:jc w:val="both"/>
        <w:rPr>
          <w:rFonts w:ascii="Calibri" w:hAnsi="Calibri" w:cs="Calibri"/>
        </w:rPr>
      </w:pPr>
      <w:r w:rsidRPr="007B5799">
        <w:rPr>
          <w:rFonts w:ascii="Calibri" w:hAnsi="Calibri" w:cs="Calibri"/>
        </w:rPr>
        <w:t xml:space="preserve">Neither are true. </w:t>
      </w:r>
    </w:p>
    <w:p w14:paraId="1D71212C" w14:textId="434F83BE" w:rsidR="007B5799" w:rsidRPr="007B5799" w:rsidRDefault="007B5799" w:rsidP="007B5799">
      <w:pPr>
        <w:jc w:val="both"/>
        <w:rPr>
          <w:rFonts w:ascii="Calibri" w:hAnsi="Calibri" w:cs="Calibri"/>
        </w:rPr>
      </w:pPr>
    </w:p>
    <w:p w14:paraId="5C7DF94C" w14:textId="457CFED6" w:rsidR="007B5799" w:rsidRPr="00286494" w:rsidRDefault="007B5799" w:rsidP="007B5799">
      <w:pPr>
        <w:jc w:val="both"/>
        <w:rPr>
          <w:rFonts w:ascii="Calibri" w:hAnsi="Calibri" w:cs="Calibri"/>
          <w:b/>
          <w:bCs/>
          <w:sz w:val="28"/>
          <w:szCs w:val="28"/>
        </w:rPr>
      </w:pPr>
      <w:r w:rsidRPr="00286494">
        <w:rPr>
          <w:rFonts w:ascii="Calibri" w:hAnsi="Calibri" w:cs="Calibri"/>
          <w:b/>
          <w:bCs/>
          <w:sz w:val="28"/>
          <w:szCs w:val="28"/>
        </w:rPr>
        <w:t xml:space="preserve">Case 1: Constant Effect w/ Linear Potential Outcomes (Both 1 &amp; 2 are true). </w:t>
      </w:r>
    </w:p>
    <w:p w14:paraId="674937F3" w14:textId="7EF447CE" w:rsidR="007B5799" w:rsidRPr="007B5799" w:rsidRDefault="007B5799" w:rsidP="007B5799">
      <w:pPr>
        <w:jc w:val="both"/>
        <w:rPr>
          <w:rFonts w:ascii="Calibri" w:hAnsi="Calibri" w:cs="Calibri"/>
          <w:b/>
          <w:bCs/>
        </w:rPr>
      </w:pPr>
    </w:p>
    <w:p w14:paraId="03E208AD" w14:textId="5EA6AC42" w:rsidR="007B5799" w:rsidRPr="007B5799" w:rsidRDefault="007B5799" w:rsidP="007B5799">
      <w:pPr>
        <w:shd w:val="clear" w:color="auto" w:fill="FFFFFF"/>
        <w:rPr>
          <w:rFonts w:ascii="Calibri" w:eastAsia="Times New Roman" w:hAnsi="Calibri" w:cs="Calibri"/>
          <w:kern w:val="0"/>
          <w:lang w:eastAsia="en-GB"/>
          <w14:ligatures w14:val="none"/>
        </w:rPr>
      </w:pPr>
      <w:r w:rsidRPr="007B5799">
        <w:rPr>
          <w:rFonts w:ascii="Calibri" w:eastAsia="Times New Roman" w:hAnsi="Calibri" w:cs="Calibri"/>
          <w:kern w:val="0"/>
          <w:lang w:eastAsia="en-GB"/>
          <w14:ligatures w14:val="none"/>
        </w:rPr>
        <w:t>Result: If treatment effect is constant across units and potential outcomes are linear in Xi, then the OLS estimate of β1 in the following regression model:</w:t>
      </w:r>
    </w:p>
    <w:p w14:paraId="7C73A491" w14:textId="3B2B54DE" w:rsidR="007B5799" w:rsidRPr="007B5799" w:rsidRDefault="007B5799" w:rsidP="007B5799">
      <w:pPr>
        <w:jc w:val="both"/>
        <w:rPr>
          <w:rFonts w:ascii="Calibri" w:hAnsi="Calibri" w:cs="Calibri"/>
        </w:rPr>
      </w:pPr>
      <w:r w:rsidRPr="007B5799">
        <w:rPr>
          <w:rFonts w:ascii="Calibri" w:hAnsi="Calibri" w:cs="Calibri"/>
          <w:noProof/>
        </w:rPr>
        <w:drawing>
          <wp:inline distT="0" distB="0" distL="0" distR="0" wp14:anchorId="4DD45C0D" wp14:editId="2CE81627">
            <wp:extent cx="2222500" cy="241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2222500" cy="241300"/>
                    </a:xfrm>
                    <a:prstGeom prst="rect">
                      <a:avLst/>
                    </a:prstGeom>
                  </pic:spPr>
                </pic:pic>
              </a:graphicData>
            </a:graphic>
          </wp:inline>
        </w:drawing>
      </w:r>
    </w:p>
    <w:p w14:paraId="086389EA" w14:textId="6DAE9180" w:rsidR="007B5799" w:rsidRPr="007B5799" w:rsidRDefault="007B5799" w:rsidP="007B5799">
      <w:pPr>
        <w:jc w:val="both"/>
        <w:rPr>
          <w:rFonts w:ascii="Calibri" w:hAnsi="Calibri" w:cs="Calibri"/>
        </w:rPr>
      </w:pPr>
    </w:p>
    <w:p w14:paraId="5D10BDE1" w14:textId="1ACFA19B" w:rsidR="007B5799" w:rsidRPr="007B5799" w:rsidRDefault="007B5799" w:rsidP="007B5799">
      <w:pPr>
        <w:jc w:val="both"/>
        <w:rPr>
          <w:rFonts w:ascii="Calibri" w:hAnsi="Calibri" w:cs="Calibri"/>
        </w:rPr>
      </w:pPr>
      <w:r w:rsidRPr="007B5799">
        <w:rPr>
          <w:rFonts w:ascii="Calibri" w:hAnsi="Calibri" w:cs="Calibri"/>
        </w:rPr>
        <w:t xml:space="preserve">Is an </w:t>
      </w:r>
      <w:r w:rsidRPr="007B5799">
        <w:rPr>
          <w:rFonts w:ascii="Calibri" w:hAnsi="Calibri" w:cs="Calibri"/>
          <w:color w:val="FF0000"/>
        </w:rPr>
        <w:t xml:space="preserve">unbiased and consistent </w:t>
      </w:r>
      <w:r w:rsidRPr="007B5799">
        <w:rPr>
          <w:rFonts w:ascii="Calibri" w:hAnsi="Calibri" w:cs="Calibri"/>
        </w:rPr>
        <w:t>estimator of Pi-ATE.</w:t>
      </w:r>
    </w:p>
    <w:p w14:paraId="2A777D12" w14:textId="349E780C" w:rsidR="007B5799" w:rsidRPr="007B5799" w:rsidRDefault="007B5799" w:rsidP="007B5799">
      <w:pPr>
        <w:jc w:val="both"/>
        <w:rPr>
          <w:rFonts w:ascii="Calibri" w:hAnsi="Calibri" w:cs="Calibri"/>
        </w:rPr>
      </w:pPr>
    </w:p>
    <w:p w14:paraId="3E70464B" w14:textId="74456E3B" w:rsidR="007B5799" w:rsidRPr="007B5799" w:rsidRDefault="007B5799" w:rsidP="007B5799">
      <w:pPr>
        <w:jc w:val="both"/>
        <w:rPr>
          <w:rFonts w:ascii="Calibri" w:hAnsi="Calibri" w:cs="Calibri"/>
        </w:rPr>
      </w:pPr>
    </w:p>
    <w:p w14:paraId="26A2B61C" w14:textId="4B312092" w:rsidR="007B5799" w:rsidRPr="007B5799" w:rsidRDefault="007B5799" w:rsidP="007B5799">
      <w:pPr>
        <w:jc w:val="both"/>
        <w:rPr>
          <w:rFonts w:ascii="Calibri" w:hAnsi="Calibri" w:cs="Calibri"/>
        </w:rPr>
      </w:pPr>
    </w:p>
    <w:p w14:paraId="36BB570F" w14:textId="77777777" w:rsidR="007B5799" w:rsidRPr="007B5799" w:rsidRDefault="007B5799" w:rsidP="007B5799">
      <w:pPr>
        <w:jc w:val="both"/>
        <w:rPr>
          <w:rFonts w:ascii="Calibri" w:hAnsi="Calibri" w:cs="Calibri"/>
        </w:rPr>
      </w:pPr>
    </w:p>
    <w:p w14:paraId="189007FB" w14:textId="4C07A201" w:rsidR="007B5799" w:rsidRPr="007B5799" w:rsidRDefault="007B5799" w:rsidP="007B5799">
      <w:pPr>
        <w:jc w:val="both"/>
        <w:rPr>
          <w:rFonts w:ascii="Calibri" w:hAnsi="Calibri" w:cs="Calibri"/>
        </w:rPr>
      </w:pPr>
      <w:r w:rsidRPr="007B5799">
        <w:rPr>
          <w:rFonts w:ascii="Calibri" w:hAnsi="Calibri" w:cs="Calibri"/>
        </w:rPr>
        <w:lastRenderedPageBreak/>
        <w:t>Proof:</w:t>
      </w:r>
    </w:p>
    <w:p w14:paraId="29D52AC0" w14:textId="5BDEEC1C" w:rsidR="007B5799" w:rsidRPr="007B5799" w:rsidRDefault="007B5799" w:rsidP="007B5799">
      <w:pPr>
        <w:jc w:val="both"/>
        <w:rPr>
          <w:rFonts w:ascii="Calibri" w:hAnsi="Calibri" w:cs="Calibri"/>
          <w:b/>
          <w:bCs/>
        </w:rPr>
      </w:pPr>
      <w:r w:rsidRPr="007B5799">
        <w:rPr>
          <w:rFonts w:ascii="Calibri" w:hAnsi="Calibri" w:cs="Calibri"/>
          <w:b/>
          <w:bCs/>
          <w:noProof/>
        </w:rPr>
        <w:drawing>
          <wp:inline distT="0" distB="0" distL="0" distR="0" wp14:anchorId="4360734C" wp14:editId="71BE826D">
            <wp:extent cx="3759200" cy="850900"/>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759200" cy="850900"/>
                    </a:xfrm>
                    <a:prstGeom prst="rect">
                      <a:avLst/>
                    </a:prstGeom>
                  </pic:spPr>
                </pic:pic>
              </a:graphicData>
            </a:graphic>
          </wp:inline>
        </w:drawing>
      </w:r>
    </w:p>
    <w:p w14:paraId="1214CFA8" w14:textId="436F1F92" w:rsidR="007B5799" w:rsidRPr="007B5799" w:rsidRDefault="007B5799" w:rsidP="007B5799">
      <w:pPr>
        <w:jc w:val="both"/>
        <w:rPr>
          <w:rFonts w:ascii="Calibri" w:hAnsi="Calibri" w:cs="Calibri"/>
          <w:b/>
          <w:bCs/>
        </w:rPr>
      </w:pPr>
    </w:p>
    <w:p w14:paraId="3DF74591" w14:textId="08C1FDBB" w:rsidR="007B5799" w:rsidRPr="007B5799" w:rsidRDefault="007B5799" w:rsidP="007B5799">
      <w:pPr>
        <w:shd w:val="clear" w:color="auto" w:fill="FFFFFF"/>
        <w:rPr>
          <w:rFonts w:ascii="Calibri" w:eastAsia="Times New Roman" w:hAnsi="Calibri" w:cs="Calibri"/>
          <w:kern w:val="0"/>
          <w:lang w:eastAsia="en-GB"/>
          <w14:ligatures w14:val="none"/>
        </w:rPr>
      </w:pPr>
      <w:r w:rsidRPr="007B5799">
        <w:rPr>
          <w:rFonts w:ascii="Calibri" w:eastAsia="Times New Roman" w:hAnsi="Calibri" w:cs="Calibri"/>
          <w:kern w:val="0"/>
          <w:lang w:eastAsia="en-GB"/>
          <w14:ligatures w14:val="none"/>
        </w:rPr>
        <w:t xml:space="preserve">Next, note that conditional ignorability implies the conditional independence between Di and </w:t>
      </w:r>
      <w:proofErr w:type="spellStart"/>
      <w:r w:rsidRPr="007B5799">
        <w:rPr>
          <w:rFonts w:ascii="Calibri" w:eastAsia="Times New Roman" w:hAnsi="Calibri" w:cs="Calibri"/>
          <w:kern w:val="0"/>
          <w:lang w:eastAsia="en-GB"/>
          <w14:ligatures w14:val="none"/>
        </w:rPr>
        <w:t>εi</w:t>
      </w:r>
      <w:proofErr w:type="spellEnd"/>
      <w:r w:rsidRPr="007B5799">
        <w:rPr>
          <w:rFonts w:ascii="Calibri" w:eastAsia="Times New Roman" w:hAnsi="Calibri" w:cs="Calibri"/>
          <w:kern w:val="0"/>
          <w:lang w:eastAsia="en-GB"/>
          <w14:ligatures w14:val="none"/>
        </w:rPr>
        <w:t xml:space="preserve">. Because this implies the </w:t>
      </w:r>
      <w:r>
        <w:rPr>
          <w:rFonts w:ascii="Calibri" w:eastAsia="Times New Roman" w:hAnsi="Calibri" w:cs="Calibri"/>
          <w:kern w:val="0"/>
          <w:lang w:eastAsia="en-GB"/>
          <w14:ligatures w14:val="none"/>
        </w:rPr>
        <w:t>zero conditional mean assumption, Beta-hat-OLS, is an unbiased and consistent estimator of Beta-1 which is equal to Pi-ATE (and Pi-</w:t>
      </w:r>
      <w:proofErr w:type="spellStart"/>
      <w:r>
        <w:rPr>
          <w:rFonts w:ascii="Calibri" w:eastAsia="Times New Roman" w:hAnsi="Calibri" w:cs="Calibri"/>
          <w:kern w:val="0"/>
          <w:lang w:eastAsia="en-GB"/>
          <w14:ligatures w14:val="none"/>
        </w:rPr>
        <w:t>i</w:t>
      </w:r>
      <w:proofErr w:type="spellEnd"/>
      <w:r>
        <w:rPr>
          <w:rFonts w:ascii="Calibri" w:eastAsia="Times New Roman" w:hAnsi="Calibri" w:cs="Calibri"/>
          <w:kern w:val="0"/>
          <w:lang w:eastAsia="en-GB"/>
          <w14:ligatures w14:val="none"/>
        </w:rPr>
        <w:t xml:space="preserve">). </w:t>
      </w:r>
    </w:p>
    <w:p w14:paraId="2DBA9DC9" w14:textId="6B43FC3D" w:rsidR="007B5799" w:rsidRDefault="007B5799" w:rsidP="007B5799">
      <w:pPr>
        <w:jc w:val="both"/>
        <w:rPr>
          <w:rFonts w:ascii="Calibri" w:hAnsi="Calibri" w:cs="Calibri"/>
          <w:b/>
          <w:bCs/>
        </w:rPr>
      </w:pPr>
    </w:p>
    <w:p w14:paraId="2A30904B" w14:textId="77777777" w:rsidR="007B5799" w:rsidRDefault="007B5799" w:rsidP="007B5799">
      <w:pPr>
        <w:jc w:val="both"/>
        <w:rPr>
          <w:rFonts w:ascii="Calibri" w:hAnsi="Calibri" w:cs="Calibri"/>
          <w:b/>
          <w:bCs/>
        </w:rPr>
      </w:pPr>
    </w:p>
    <w:p w14:paraId="7D0DFDC1" w14:textId="572E678F" w:rsidR="007B5799" w:rsidRPr="00286494" w:rsidRDefault="007B5799" w:rsidP="007B5799">
      <w:pPr>
        <w:jc w:val="both"/>
        <w:rPr>
          <w:rFonts w:ascii="Calibri" w:hAnsi="Calibri" w:cs="Calibri"/>
          <w:b/>
          <w:bCs/>
          <w:sz w:val="28"/>
          <w:szCs w:val="28"/>
        </w:rPr>
      </w:pPr>
      <w:r w:rsidRPr="00286494">
        <w:rPr>
          <w:rFonts w:ascii="Calibri" w:hAnsi="Calibri" w:cs="Calibri"/>
          <w:b/>
          <w:bCs/>
          <w:sz w:val="28"/>
          <w:szCs w:val="28"/>
        </w:rPr>
        <w:t>Case 2: Constant Effect w/ Unknown Functional Form</w:t>
      </w:r>
      <w:r w:rsidR="004441AA" w:rsidRPr="00286494">
        <w:rPr>
          <w:rFonts w:ascii="Calibri" w:hAnsi="Calibri" w:cs="Calibri"/>
          <w:b/>
          <w:bCs/>
          <w:sz w:val="28"/>
          <w:szCs w:val="28"/>
        </w:rPr>
        <w:t xml:space="preserve"> (Only 1 is true)</w:t>
      </w:r>
    </w:p>
    <w:p w14:paraId="4E372EE3" w14:textId="0CAABE43" w:rsidR="007B5799" w:rsidRDefault="005C5D44" w:rsidP="007B5799">
      <w:pPr>
        <w:jc w:val="both"/>
        <w:rPr>
          <w:rFonts w:ascii="Calibri" w:hAnsi="Calibri" w:cs="Calibri"/>
        </w:rPr>
      </w:pPr>
      <w:r>
        <w:rPr>
          <w:rFonts w:ascii="Calibri" w:hAnsi="Calibri" w:cs="Calibri"/>
        </w:rPr>
        <w:t xml:space="preserve">Linearity is a very strong assumption in many ‘Selection on Observables’ situation. </w:t>
      </w:r>
    </w:p>
    <w:p w14:paraId="60D627FA" w14:textId="12C89776" w:rsidR="005C5D44" w:rsidRDefault="005C5D44" w:rsidP="007B5799">
      <w:pPr>
        <w:jc w:val="both"/>
        <w:rPr>
          <w:rFonts w:ascii="Calibri" w:hAnsi="Calibri" w:cs="Calibri"/>
        </w:rPr>
      </w:pPr>
    </w:p>
    <w:p w14:paraId="34674416" w14:textId="73AADA47" w:rsidR="005C5D44" w:rsidRDefault="005C5D44" w:rsidP="007B5799">
      <w:pPr>
        <w:jc w:val="both"/>
        <w:rPr>
          <w:rFonts w:ascii="Calibri" w:hAnsi="Calibri" w:cs="Calibri"/>
        </w:rPr>
      </w:pPr>
      <w:r>
        <w:rPr>
          <w:rFonts w:ascii="Calibri" w:hAnsi="Calibri" w:cs="Calibri"/>
        </w:rPr>
        <w:t xml:space="preserve">What if Yi(d) is an unknown nonlinear function of d and </w:t>
      </w:r>
      <w:proofErr w:type="gramStart"/>
      <w:r>
        <w:rPr>
          <w:rFonts w:ascii="Calibri" w:hAnsi="Calibri" w:cs="Calibri"/>
        </w:rPr>
        <w:t>Xi</w:t>
      </w:r>
      <w:proofErr w:type="gramEnd"/>
      <w:r>
        <w:rPr>
          <w:rFonts w:ascii="Calibri" w:hAnsi="Calibri" w:cs="Calibri"/>
        </w:rPr>
        <w:t>, and yet we used Beta-hat-OLS as an estimator of Pi-ATE anyway?</w:t>
      </w:r>
    </w:p>
    <w:p w14:paraId="7C84BDCA" w14:textId="0B71F316" w:rsidR="005C5D44" w:rsidRDefault="005C5D44" w:rsidP="007B5799">
      <w:pPr>
        <w:jc w:val="both"/>
        <w:rPr>
          <w:rFonts w:ascii="Calibri" w:hAnsi="Calibri" w:cs="Calibri"/>
        </w:rPr>
      </w:pPr>
    </w:p>
    <w:p w14:paraId="2D873A7B" w14:textId="7BA42B58" w:rsidR="005C5D44" w:rsidRDefault="005C5D44" w:rsidP="007B5799">
      <w:pPr>
        <w:jc w:val="both"/>
        <w:rPr>
          <w:rFonts w:ascii="Calibri" w:hAnsi="Calibri" w:cs="Calibri"/>
        </w:rPr>
      </w:pPr>
      <w:r>
        <w:rPr>
          <w:rFonts w:ascii="Calibri" w:hAnsi="Calibri" w:cs="Calibri"/>
        </w:rPr>
        <w:t xml:space="preserve">Beta-hat-OLS still gives us the </w:t>
      </w:r>
      <w:r w:rsidRPr="005C5D44">
        <w:rPr>
          <w:rFonts w:ascii="Calibri" w:hAnsi="Calibri" w:cs="Calibri"/>
          <w:color w:val="FF0000"/>
        </w:rPr>
        <w:t xml:space="preserve">best linear approximation </w:t>
      </w:r>
      <w:r>
        <w:rPr>
          <w:rFonts w:ascii="Calibri" w:hAnsi="Calibri" w:cs="Calibri"/>
        </w:rPr>
        <w:t xml:space="preserve">to the population regression function (minimising MSE), even if we have </w:t>
      </w:r>
      <w:proofErr w:type="spellStart"/>
      <w:r>
        <w:rPr>
          <w:rFonts w:ascii="Calibri" w:hAnsi="Calibri" w:cs="Calibri"/>
        </w:rPr>
        <w:t>misspecified</w:t>
      </w:r>
      <w:proofErr w:type="spellEnd"/>
      <w:r>
        <w:rPr>
          <w:rFonts w:ascii="Calibri" w:hAnsi="Calibri" w:cs="Calibri"/>
        </w:rPr>
        <w:t xml:space="preserve"> (it isn’t linear in reality).</w:t>
      </w:r>
    </w:p>
    <w:p w14:paraId="56D9915F" w14:textId="198001FC" w:rsidR="005C5D44" w:rsidRDefault="005C5D44" w:rsidP="007B5799">
      <w:pPr>
        <w:jc w:val="both"/>
        <w:rPr>
          <w:rFonts w:ascii="Calibri" w:hAnsi="Calibri" w:cs="Calibri"/>
        </w:rPr>
      </w:pPr>
    </w:p>
    <w:p w14:paraId="5ED8E0C2" w14:textId="68524508" w:rsidR="005C5D44" w:rsidRDefault="005C5D44" w:rsidP="007B5799">
      <w:pPr>
        <w:jc w:val="both"/>
        <w:rPr>
          <w:rFonts w:ascii="Calibri" w:hAnsi="Calibri" w:cs="Calibri"/>
        </w:rPr>
      </w:pPr>
      <w:r>
        <w:rPr>
          <w:rFonts w:ascii="Calibri" w:hAnsi="Calibri" w:cs="Calibri"/>
        </w:rPr>
        <w:t>The result will be as follows:</w:t>
      </w:r>
    </w:p>
    <w:p w14:paraId="372F2756" w14:textId="3F62D2FB" w:rsidR="005C5D44" w:rsidRDefault="005C5D44" w:rsidP="005C5D44">
      <w:pPr>
        <w:pStyle w:val="ListParagraph"/>
        <w:numPr>
          <w:ilvl w:val="0"/>
          <w:numId w:val="1"/>
        </w:numPr>
        <w:jc w:val="both"/>
        <w:rPr>
          <w:rFonts w:ascii="Calibri" w:hAnsi="Calibri" w:cs="Calibri"/>
        </w:rPr>
      </w:pPr>
      <w:r>
        <w:rPr>
          <w:rFonts w:ascii="Calibri" w:hAnsi="Calibri" w:cs="Calibri"/>
        </w:rPr>
        <w:t xml:space="preserve">Beta-hat-OLS can be legitimately interpreted as the best linear approximation to the true treatment effect, whatever the true functional form is. </w:t>
      </w:r>
    </w:p>
    <w:p w14:paraId="4D44BE66" w14:textId="380CB82E" w:rsidR="005C5D44" w:rsidRDefault="005C5D44" w:rsidP="005C5D44">
      <w:pPr>
        <w:pStyle w:val="ListParagraph"/>
        <w:numPr>
          <w:ilvl w:val="0"/>
          <w:numId w:val="1"/>
        </w:numPr>
        <w:jc w:val="both"/>
        <w:rPr>
          <w:rFonts w:ascii="Calibri" w:hAnsi="Calibri" w:cs="Calibri"/>
        </w:rPr>
      </w:pPr>
      <w:r>
        <w:rPr>
          <w:rFonts w:ascii="Calibri" w:hAnsi="Calibri" w:cs="Calibri"/>
        </w:rPr>
        <w:t xml:space="preserve">This approximation may or may not be good in absolute terms. </w:t>
      </w:r>
    </w:p>
    <w:p w14:paraId="5B0282B1" w14:textId="0DDD9D51" w:rsidR="005C5D44" w:rsidRPr="005C5D44" w:rsidRDefault="005C5D44" w:rsidP="005C5D44">
      <w:pPr>
        <w:pStyle w:val="ListParagraph"/>
        <w:numPr>
          <w:ilvl w:val="0"/>
          <w:numId w:val="1"/>
        </w:numPr>
        <w:jc w:val="both"/>
        <w:rPr>
          <w:rFonts w:ascii="Calibri" w:hAnsi="Calibri" w:cs="Calibri"/>
        </w:rPr>
      </w:pPr>
      <w:r>
        <w:rPr>
          <w:rFonts w:ascii="Calibri" w:hAnsi="Calibri" w:cs="Calibri"/>
        </w:rPr>
        <w:t xml:space="preserve">More flexible models may provide a better performing approximation. </w:t>
      </w:r>
    </w:p>
    <w:p w14:paraId="62D66EEB" w14:textId="641FD4DD" w:rsidR="005C5D44" w:rsidRDefault="005C5D44" w:rsidP="007B5799">
      <w:pPr>
        <w:jc w:val="both"/>
        <w:rPr>
          <w:rFonts w:ascii="Calibri" w:hAnsi="Calibri" w:cs="Calibri"/>
          <w:b/>
          <w:bCs/>
        </w:rPr>
      </w:pPr>
    </w:p>
    <w:p w14:paraId="343612E7" w14:textId="77777777" w:rsidR="005C5D44" w:rsidRDefault="005C5D44" w:rsidP="007B5799">
      <w:pPr>
        <w:jc w:val="both"/>
        <w:rPr>
          <w:rFonts w:ascii="Calibri" w:hAnsi="Calibri" w:cs="Calibri"/>
          <w:b/>
          <w:bCs/>
        </w:rPr>
      </w:pPr>
    </w:p>
    <w:p w14:paraId="693C7BEB" w14:textId="2554B98B" w:rsidR="007B5799" w:rsidRPr="00286494" w:rsidRDefault="007B5799" w:rsidP="007B5799">
      <w:pPr>
        <w:jc w:val="both"/>
        <w:rPr>
          <w:rFonts w:ascii="Calibri" w:hAnsi="Calibri" w:cs="Calibri"/>
          <w:b/>
          <w:bCs/>
          <w:sz w:val="28"/>
          <w:szCs w:val="28"/>
        </w:rPr>
      </w:pPr>
      <w:r w:rsidRPr="00286494">
        <w:rPr>
          <w:rFonts w:ascii="Calibri" w:hAnsi="Calibri" w:cs="Calibri"/>
          <w:b/>
          <w:bCs/>
          <w:sz w:val="28"/>
          <w:szCs w:val="28"/>
        </w:rPr>
        <w:t>Case 3: Non-constant Treatment Effects</w:t>
      </w:r>
      <w:r w:rsidR="004441AA" w:rsidRPr="00286494">
        <w:rPr>
          <w:rFonts w:ascii="Calibri" w:hAnsi="Calibri" w:cs="Calibri"/>
          <w:b/>
          <w:bCs/>
          <w:sz w:val="28"/>
          <w:szCs w:val="28"/>
        </w:rPr>
        <w:t xml:space="preserve"> (Neither 1 </w:t>
      </w:r>
      <w:proofErr w:type="gramStart"/>
      <w:r w:rsidR="004441AA" w:rsidRPr="00286494">
        <w:rPr>
          <w:rFonts w:ascii="Calibri" w:hAnsi="Calibri" w:cs="Calibri"/>
          <w:b/>
          <w:bCs/>
          <w:sz w:val="28"/>
          <w:szCs w:val="28"/>
        </w:rPr>
        <w:t>or</w:t>
      </w:r>
      <w:proofErr w:type="gramEnd"/>
      <w:r w:rsidR="004441AA" w:rsidRPr="00286494">
        <w:rPr>
          <w:rFonts w:ascii="Calibri" w:hAnsi="Calibri" w:cs="Calibri"/>
          <w:b/>
          <w:bCs/>
          <w:sz w:val="28"/>
          <w:szCs w:val="28"/>
        </w:rPr>
        <w:t xml:space="preserve"> 2 are true)</w:t>
      </w:r>
    </w:p>
    <w:p w14:paraId="3222D339" w14:textId="6CF0A8E0" w:rsidR="007B5799" w:rsidRDefault="004441AA" w:rsidP="007B5799">
      <w:pPr>
        <w:jc w:val="both"/>
        <w:rPr>
          <w:rFonts w:ascii="Calibri" w:hAnsi="Calibri" w:cs="Calibri"/>
          <w:color w:val="FF0000"/>
        </w:rPr>
      </w:pPr>
      <w:r>
        <w:rPr>
          <w:rFonts w:ascii="Calibri" w:hAnsi="Calibri" w:cs="Calibri"/>
        </w:rPr>
        <w:t xml:space="preserve">What if treatment effects vary across units? </w:t>
      </w:r>
      <w:r w:rsidRPr="004441AA">
        <w:rPr>
          <w:rFonts w:ascii="Calibri" w:hAnsi="Calibri" w:cs="Calibri"/>
          <w:color w:val="FF0000"/>
        </w:rPr>
        <w:t>Treatment effect heterogeneity</w:t>
      </w:r>
    </w:p>
    <w:p w14:paraId="678B8C03" w14:textId="3DBE3775" w:rsidR="004441AA" w:rsidRDefault="00CA09D6" w:rsidP="007B5799">
      <w:pPr>
        <w:jc w:val="both"/>
        <w:rPr>
          <w:rFonts w:ascii="Calibri" w:hAnsi="Calibri" w:cs="Calibri"/>
          <w:color w:val="FF0000"/>
        </w:rPr>
      </w:pPr>
      <w:r>
        <w:rPr>
          <w:rFonts w:ascii="Calibri" w:hAnsi="Calibri" w:cs="Calibri"/>
          <w:noProof/>
          <w:color w:val="FF0000"/>
        </w:rPr>
        <mc:AlternateContent>
          <mc:Choice Requires="wps">
            <w:drawing>
              <wp:anchor distT="0" distB="0" distL="114300" distR="114300" simplePos="0" relativeHeight="251660288" behindDoc="0" locked="0" layoutInCell="1" allowOverlap="1" wp14:anchorId="456253C1" wp14:editId="15A684EE">
                <wp:simplePos x="0" y="0"/>
                <wp:positionH relativeFrom="column">
                  <wp:posOffset>4369981</wp:posOffset>
                </wp:positionH>
                <wp:positionV relativeFrom="paragraph">
                  <wp:posOffset>186779</wp:posOffset>
                </wp:positionV>
                <wp:extent cx="2200940" cy="2493645"/>
                <wp:effectExtent l="0" t="0" r="8890" b="8255"/>
                <wp:wrapNone/>
                <wp:docPr id="62" name="Text Box 62"/>
                <wp:cNvGraphicFramePr/>
                <a:graphic xmlns:a="http://schemas.openxmlformats.org/drawingml/2006/main">
                  <a:graphicData uri="http://schemas.microsoft.com/office/word/2010/wordprocessingShape">
                    <wps:wsp>
                      <wps:cNvSpPr txBox="1"/>
                      <wps:spPr>
                        <a:xfrm>
                          <a:off x="0" y="0"/>
                          <a:ext cx="2200940" cy="2493645"/>
                        </a:xfrm>
                        <a:prstGeom prst="rect">
                          <a:avLst/>
                        </a:prstGeom>
                        <a:solidFill>
                          <a:schemeClr val="lt1"/>
                        </a:solidFill>
                        <a:ln w="6350">
                          <a:solidFill>
                            <a:prstClr val="black"/>
                          </a:solidFill>
                        </a:ln>
                      </wps:spPr>
                      <wps:txbx>
                        <w:txbxContent>
                          <w:p w14:paraId="7365B45D" w14:textId="2AA914A6" w:rsidR="00CA09D6" w:rsidRDefault="00CA09D6">
                            <w:pPr>
                              <w:rPr>
                                <w:lang w:val="en-US"/>
                              </w:rPr>
                            </w:pPr>
                            <w:r>
                              <w:rPr>
                                <w:lang w:val="en-US"/>
                              </w:rPr>
                              <w:t>When would bottom equation be high</w:t>
                            </w:r>
                            <w:r w:rsidRPr="00CA09D6">
                              <w:rPr>
                                <w:color w:val="FF0000"/>
                                <w:lang w:val="en-US"/>
                              </w:rPr>
                              <w:t xml:space="preserve"> (in red)?</w:t>
                            </w:r>
                          </w:p>
                          <w:p w14:paraId="3389EB6A" w14:textId="4D190372" w:rsidR="00CA09D6" w:rsidRDefault="00CA09D6">
                            <w:pPr>
                              <w:rPr>
                                <w:lang w:val="en-US"/>
                              </w:rPr>
                            </w:pPr>
                          </w:p>
                          <w:p w14:paraId="53A60042" w14:textId="2DE7B73C" w:rsidR="00CA09D6" w:rsidRDefault="00CA09D6">
                            <w:pPr>
                              <w:rPr>
                                <w:lang w:val="en-US"/>
                              </w:rPr>
                            </w:pPr>
                            <w:r>
                              <w:rPr>
                                <w:lang w:val="en-US"/>
                              </w:rPr>
                              <w:t xml:space="preserve">When a specific value of x subgroup of interest has way more variance in D than the average of all subgroups of X. </w:t>
                            </w:r>
                          </w:p>
                          <w:p w14:paraId="7B2C23B4" w14:textId="6762ACEB" w:rsidR="00CA09D6" w:rsidRDefault="00CA09D6">
                            <w:pPr>
                              <w:rPr>
                                <w:lang w:val="en-US"/>
                              </w:rPr>
                            </w:pPr>
                          </w:p>
                          <w:p w14:paraId="4F90AF60" w14:textId="0E83EBE7" w:rsidR="00CA09D6" w:rsidRPr="00CA09D6" w:rsidRDefault="00CA09D6">
                            <w:pPr>
                              <w:rPr>
                                <w:lang w:val="en-US"/>
                              </w:rPr>
                            </w:pPr>
                            <w:r>
                              <w:rPr>
                                <w:lang w:val="en-US"/>
                              </w:rPr>
                              <w:t xml:space="preserve">OLS will upweight those units for which there is a lot of variance in 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456253C1" id="Text Box 62" o:spid="_x0000_s1027" type="#_x0000_t202" style="position:absolute;left:0;text-align:left;margin-left:344.1pt;margin-top:14.7pt;width:173.3pt;height:196.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" fillcolor="white [3201]" strokeweight=".5pt">
                <v:textbox>
                  <w:txbxContent>
                    <w:p w14:paraId="7365B45D" w14:textId="2AA914A6" w:rsidR="00CA09D6" w:rsidRDefault="00CA09D6">
                      <w:pPr>
                        <w:rPr>
                          <w:lang w:val="en-US"/>
                        </w:rPr>
                      </w:pPr>
                      <w:r>
                        <w:rPr>
                          <w:lang w:val="en-US"/>
                        </w:rPr>
                        <w:t>When would bottom equation be high</w:t>
                      </w:r>
                      <w:r w:rsidRPr="00CA09D6">
                        <w:rPr>
                          <w:color w:val="FF0000"/>
                          <w:lang w:val="en-US"/>
                        </w:rPr>
                        <w:t xml:space="preserve"> (in red)?</w:t>
                      </w:r>
                    </w:p>
                    <w:p w14:paraId="3389EB6A" w14:textId="4D190372" w:rsidR="00CA09D6" w:rsidRDefault="00CA09D6">
                      <w:pPr>
                        <w:rPr>
                          <w:lang w:val="en-US"/>
                        </w:rPr>
                      </w:pPr>
                    </w:p>
                    <w:p w14:paraId="53A60042" w14:textId="2DE7B73C" w:rsidR="00CA09D6" w:rsidRDefault="00CA09D6">
                      <w:pPr>
                        <w:rPr>
                          <w:lang w:val="en-US"/>
                        </w:rPr>
                      </w:pPr>
                      <w:r>
                        <w:rPr>
                          <w:lang w:val="en-US"/>
                        </w:rPr>
                        <w:t xml:space="preserve">When a specific value of x subgroup of interest has way more variance in D than the average of all subgroups of X. </w:t>
                      </w:r>
                    </w:p>
                    <w:p w14:paraId="7B2C23B4" w14:textId="6762ACEB" w:rsidR="00CA09D6" w:rsidRDefault="00CA09D6">
                      <w:pPr>
                        <w:rPr>
                          <w:lang w:val="en-US"/>
                        </w:rPr>
                      </w:pPr>
                    </w:p>
                    <w:p w14:paraId="4F90AF60" w14:textId="0E83EBE7" w:rsidR="00CA09D6" w:rsidRPr="00CA09D6" w:rsidRDefault="00CA09D6">
                      <w:pPr>
                        <w:rPr>
                          <w:lang w:val="en-US"/>
                        </w:rPr>
                      </w:pPr>
                      <w:r>
                        <w:rPr>
                          <w:lang w:val="en-US"/>
                        </w:rPr>
                        <w:t xml:space="preserve">OLS will upweight those units for which there is a lot of variance in D. </w:t>
                      </w:r>
                    </w:p>
                  </w:txbxContent>
                </v:textbox>
              </v:shape>
            </w:pict>
          </mc:Fallback>
        </mc:AlternateContent>
      </w:r>
    </w:p>
    <w:p w14:paraId="56980AB1" w14:textId="10E03E07" w:rsidR="004441AA" w:rsidRDefault="00CA09D6" w:rsidP="007B5799">
      <w:pPr>
        <w:jc w:val="both"/>
        <w:rPr>
          <w:rFonts w:ascii="Calibri" w:hAnsi="Calibri" w:cs="Calibri"/>
          <w:color w:val="FF0000"/>
        </w:rPr>
      </w:pPr>
      <w:r>
        <w:rPr>
          <w:rFonts w:ascii="Calibri" w:hAnsi="Calibri" w:cs="Calibri"/>
          <w:noProof/>
          <w:color w:val="FF0000"/>
        </w:rPr>
        <w:drawing>
          <wp:inline distT="0" distB="0" distL="0" distR="0" wp14:anchorId="73E2E385" wp14:editId="63821804">
            <wp:extent cx="4306186" cy="2493733"/>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316378" cy="2499635"/>
                    </a:xfrm>
                    <a:prstGeom prst="rect">
                      <a:avLst/>
                    </a:prstGeom>
                  </pic:spPr>
                </pic:pic>
              </a:graphicData>
            </a:graphic>
          </wp:inline>
        </w:drawing>
      </w:r>
    </w:p>
    <w:p w14:paraId="37B7FEC2" w14:textId="077684E8" w:rsidR="00CA09D6" w:rsidRPr="00CA09D6" w:rsidRDefault="00CA09D6" w:rsidP="007B5799">
      <w:pPr>
        <w:jc w:val="both"/>
        <w:rPr>
          <w:rFonts w:ascii="Calibri" w:hAnsi="Calibri" w:cs="Calibri"/>
        </w:rPr>
      </w:pPr>
    </w:p>
    <w:p w14:paraId="617E2872" w14:textId="77777777" w:rsidR="006625CE" w:rsidRDefault="00CA09D6" w:rsidP="003B332E">
      <w:pPr>
        <w:jc w:val="both"/>
        <w:rPr>
          <w:rFonts w:ascii="Calibri" w:hAnsi="Calibri" w:cs="Calibri"/>
        </w:rPr>
      </w:pPr>
      <w:r w:rsidRPr="00CA09D6">
        <w:rPr>
          <w:rFonts w:ascii="Calibri" w:hAnsi="Calibri" w:cs="Calibri"/>
        </w:rPr>
        <w:t>We can rewrite</w:t>
      </w:r>
      <w:r>
        <w:rPr>
          <w:rFonts w:ascii="Calibri" w:hAnsi="Calibri" w:cs="Calibri"/>
        </w:rPr>
        <w:t xml:space="preserve"> OLS estimator as subclassification estimator, with weights from conditional variances of Di in each subgroup.</w:t>
      </w:r>
    </w:p>
    <w:p w14:paraId="05B7592C" w14:textId="4D4815EE" w:rsidR="00CA09D6" w:rsidRDefault="006625CE" w:rsidP="003B332E">
      <w:pPr>
        <w:jc w:val="both"/>
        <w:rPr>
          <w:rFonts w:ascii="Calibri" w:hAnsi="Calibri" w:cs="Calibri"/>
        </w:rPr>
      </w:pPr>
      <w:r>
        <w:rPr>
          <w:rFonts w:ascii="Calibri" w:hAnsi="Calibri" w:cs="Calibri"/>
          <w:noProof/>
        </w:rPr>
        <w:lastRenderedPageBreak/>
        <w:drawing>
          <wp:inline distT="0" distB="0" distL="0" distR="0" wp14:anchorId="6D411BC7" wp14:editId="6C9ACECD">
            <wp:extent cx="5731510" cy="180911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388479F9" w14:textId="77777777" w:rsidR="006625CE" w:rsidRDefault="006625CE" w:rsidP="003B332E">
      <w:pPr>
        <w:jc w:val="both"/>
        <w:rPr>
          <w:rFonts w:ascii="Calibri" w:hAnsi="Calibri" w:cs="Calibri"/>
        </w:rPr>
      </w:pPr>
    </w:p>
    <w:p w14:paraId="7A982B30" w14:textId="6FA2ED26" w:rsidR="003B332E" w:rsidRPr="003B332E" w:rsidRDefault="00CA09D6" w:rsidP="003B332E">
      <w:pPr>
        <w:shd w:val="clear" w:color="auto" w:fill="FFFFFF"/>
        <w:jc w:val="both"/>
        <w:rPr>
          <w:rFonts w:ascii="Arial" w:eastAsia="Times New Roman" w:hAnsi="Arial" w:cs="Arial"/>
          <w:kern w:val="0"/>
          <w:sz w:val="22"/>
          <w:szCs w:val="22"/>
          <w:lang w:eastAsia="en-GB"/>
          <w14:ligatures w14:val="none"/>
        </w:rPr>
      </w:pPr>
      <w:r w:rsidRPr="00CA09D6">
        <w:rPr>
          <w:rFonts w:ascii="Calibri" w:hAnsi="Calibri" w:cs="Calibri"/>
        </w:rPr>
        <w:t xml:space="preserve">If we don’t control for differing distributions of X across the data, </w:t>
      </w:r>
      <w:r w:rsidR="003B332E">
        <w:rPr>
          <w:rFonts w:ascii="Calibri" w:hAnsi="Calibri" w:cs="Calibri"/>
        </w:rPr>
        <w:t xml:space="preserve">we misguide our estimator (bias). With non-constant treatment effects, OLS provides an unbiased estimator of </w:t>
      </w:r>
      <w:r w:rsidR="003B332E" w:rsidRPr="003B332E">
        <w:rPr>
          <w:rFonts w:ascii="Calibri" w:hAnsi="Calibri" w:cs="Calibri"/>
          <w:color w:val="FF0000"/>
        </w:rPr>
        <w:t xml:space="preserve">conditional-variance-weighted ATE. </w:t>
      </w:r>
      <w:r w:rsidR="003B332E" w:rsidRPr="003B332E">
        <w:rPr>
          <w:rFonts w:ascii="Arial" w:eastAsia="Times New Roman" w:hAnsi="Arial" w:cs="Arial"/>
          <w:kern w:val="0"/>
          <w:sz w:val="22"/>
          <w:szCs w:val="22"/>
          <w:lang w:eastAsia="en-GB"/>
          <w14:ligatures w14:val="none"/>
        </w:rPr>
        <w:t>This is a causal quantity, but hard to interpret. It is not generally equal to the ATT or</w:t>
      </w:r>
      <w:r w:rsidR="003B332E">
        <w:rPr>
          <w:rFonts w:ascii="Arial" w:eastAsia="Times New Roman" w:hAnsi="Arial" w:cs="Arial"/>
          <w:kern w:val="0"/>
          <w:sz w:val="22"/>
          <w:szCs w:val="22"/>
          <w:lang w:eastAsia="en-GB"/>
          <w14:ligatures w14:val="none"/>
        </w:rPr>
        <w:t xml:space="preserve"> </w:t>
      </w:r>
      <w:r w:rsidR="003B332E" w:rsidRPr="003B332E">
        <w:rPr>
          <w:rFonts w:ascii="Arial" w:eastAsia="Times New Roman" w:hAnsi="Arial" w:cs="Arial"/>
          <w:kern w:val="0"/>
          <w:sz w:val="22"/>
          <w:szCs w:val="22"/>
          <w:lang w:eastAsia="en-GB"/>
          <w14:ligatures w14:val="none"/>
        </w:rPr>
        <w:t>ATE (more in a moment).</w:t>
      </w:r>
    </w:p>
    <w:p w14:paraId="6196207D" w14:textId="1C653E91" w:rsidR="00CA09D6" w:rsidRDefault="00CA09D6" w:rsidP="007B5799">
      <w:pPr>
        <w:jc w:val="both"/>
        <w:rPr>
          <w:rFonts w:ascii="Calibri" w:hAnsi="Calibri" w:cs="Calibri"/>
        </w:rPr>
      </w:pPr>
    </w:p>
    <w:p w14:paraId="731E0109" w14:textId="63480977" w:rsidR="003B332E" w:rsidRDefault="003B332E" w:rsidP="007B5799">
      <w:pPr>
        <w:jc w:val="both"/>
        <w:rPr>
          <w:rFonts w:ascii="Calibri" w:hAnsi="Calibri" w:cs="Calibri"/>
        </w:rPr>
      </w:pPr>
      <w:r>
        <w:rPr>
          <w:rFonts w:ascii="Calibri" w:hAnsi="Calibri" w:cs="Calibri"/>
          <w:noProof/>
        </w:rPr>
        <w:drawing>
          <wp:inline distT="0" distB="0" distL="0" distR="0" wp14:anchorId="7433356C" wp14:editId="0907FE70">
            <wp:extent cx="5731510" cy="1809115"/>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42ECF867" w14:textId="77777777" w:rsidR="002D2E44" w:rsidRDefault="002D2E44" w:rsidP="007B5799">
      <w:pPr>
        <w:jc w:val="both"/>
        <w:rPr>
          <w:rFonts w:ascii="Calibri" w:hAnsi="Calibri" w:cs="Calibri"/>
        </w:rPr>
      </w:pPr>
    </w:p>
    <w:p w14:paraId="05A3D97B" w14:textId="180256C5" w:rsidR="003B332E" w:rsidRDefault="002D2E44" w:rsidP="007B5799">
      <w:pPr>
        <w:jc w:val="both"/>
        <w:rPr>
          <w:rFonts w:ascii="Calibri" w:hAnsi="Calibri" w:cs="Calibri"/>
          <w:b/>
          <w:bCs/>
        </w:rPr>
      </w:pPr>
      <w:r w:rsidRPr="002D2E44">
        <w:rPr>
          <w:rFonts w:ascii="Calibri" w:hAnsi="Calibri" w:cs="Calibri"/>
          <w:b/>
          <w:bCs/>
        </w:rPr>
        <w:t>OLS as a Weighted Average of Estimands</w:t>
      </w:r>
    </w:p>
    <w:p w14:paraId="1DDED581" w14:textId="3049721E" w:rsidR="002D2E44" w:rsidRDefault="002D2E44" w:rsidP="007B5799">
      <w:pPr>
        <w:jc w:val="both"/>
        <w:rPr>
          <w:rFonts w:ascii="Calibri" w:hAnsi="Calibri" w:cs="Calibri"/>
        </w:rPr>
      </w:pPr>
      <w:r>
        <w:rPr>
          <w:rFonts w:ascii="Calibri" w:hAnsi="Calibri" w:cs="Calibri"/>
        </w:rPr>
        <w:t>Under some assumptions, given heterogenous treatment effects, the causal estimands targeted by OLS is:</w:t>
      </w:r>
    </w:p>
    <w:p w14:paraId="5CA76411" w14:textId="2DCAE66C" w:rsidR="002D2E44" w:rsidRDefault="002D2E44" w:rsidP="002D2E44">
      <w:pPr>
        <w:ind w:left="1440" w:firstLine="720"/>
        <w:jc w:val="both"/>
        <w:rPr>
          <w:rFonts w:ascii="Calibri" w:hAnsi="Calibri" w:cs="Calibri"/>
          <w:i/>
          <w:iCs/>
        </w:rPr>
      </w:pPr>
      <w:r w:rsidRPr="002D2E44">
        <w:rPr>
          <w:rFonts w:ascii="Calibri" w:hAnsi="Calibri" w:cs="Calibri"/>
          <w:i/>
          <w:iCs/>
        </w:rPr>
        <w:t xml:space="preserve"> Tau-OLS = W1*Tau-ATT + W0*Tau-ATU</w:t>
      </w:r>
    </w:p>
    <w:p w14:paraId="5BF685C3" w14:textId="5E9F785D" w:rsidR="002D2E44" w:rsidRDefault="002D2E44" w:rsidP="002D2E44">
      <w:pPr>
        <w:jc w:val="both"/>
        <w:rPr>
          <w:rFonts w:ascii="Calibri" w:hAnsi="Calibri" w:cs="Calibri"/>
        </w:rPr>
      </w:pPr>
      <w:r>
        <w:rPr>
          <w:rFonts w:ascii="Calibri" w:hAnsi="Calibri" w:cs="Calibri"/>
        </w:rPr>
        <w:t>Where:</w:t>
      </w:r>
    </w:p>
    <w:p w14:paraId="23922825" w14:textId="55029CC7" w:rsidR="002D2E44" w:rsidRDefault="002D2E44" w:rsidP="002D2E44">
      <w:pPr>
        <w:jc w:val="center"/>
        <w:rPr>
          <w:rFonts w:ascii="Calibri" w:hAnsi="Calibri" w:cs="Calibri"/>
        </w:rPr>
      </w:pPr>
      <w:r>
        <w:rPr>
          <w:rFonts w:ascii="Calibri" w:hAnsi="Calibri" w:cs="Calibri"/>
          <w:noProof/>
        </w:rPr>
        <w:drawing>
          <wp:inline distT="0" distB="0" distL="0" distR="0" wp14:anchorId="0ECC6821" wp14:editId="31DA76E8">
            <wp:extent cx="4127500" cy="723900"/>
            <wp:effectExtent l="0" t="0" r="0" b="0"/>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4127500" cy="723900"/>
                    </a:xfrm>
                    <a:prstGeom prst="rect">
                      <a:avLst/>
                    </a:prstGeom>
                  </pic:spPr>
                </pic:pic>
              </a:graphicData>
            </a:graphic>
          </wp:inline>
        </w:drawing>
      </w:r>
    </w:p>
    <w:p w14:paraId="10FE1EE2" w14:textId="56FC4D85" w:rsidR="002D2E44" w:rsidRPr="002D2E44" w:rsidRDefault="002D2E44" w:rsidP="002D2E44">
      <w:pPr>
        <w:shd w:val="clear" w:color="auto" w:fill="FFFFFF"/>
        <w:rPr>
          <w:rFonts w:ascii="Arial" w:eastAsia="Times New Roman" w:hAnsi="Arial" w:cs="Arial"/>
          <w:color w:val="FF0000"/>
          <w:kern w:val="0"/>
          <w:sz w:val="22"/>
          <w:szCs w:val="22"/>
          <w:lang w:eastAsia="en-GB"/>
          <w14:ligatures w14:val="none"/>
        </w:rPr>
      </w:pPr>
      <w:r w:rsidRPr="002D2E44">
        <w:rPr>
          <w:rFonts w:ascii="Arial" w:eastAsia="Times New Roman" w:hAnsi="Arial" w:cs="Arial"/>
          <w:kern w:val="0"/>
          <w:sz w:val="22"/>
          <w:szCs w:val="22"/>
          <w:lang w:eastAsia="en-GB"/>
          <w14:ligatures w14:val="none"/>
        </w:rPr>
        <w:t>With non-constant treatment effects, OLS can be an unbiased estimator for a</w:t>
      </w:r>
      <w:r>
        <w:rPr>
          <w:rFonts w:ascii="Arial" w:eastAsia="Times New Roman" w:hAnsi="Arial" w:cs="Arial"/>
          <w:kern w:val="0"/>
          <w:sz w:val="22"/>
          <w:szCs w:val="22"/>
          <w:lang w:eastAsia="en-GB"/>
          <w14:ligatures w14:val="none"/>
        </w:rPr>
        <w:t xml:space="preserve"> </w:t>
      </w:r>
      <w:r w:rsidRPr="002D2E44">
        <w:rPr>
          <w:rFonts w:ascii="Arial" w:eastAsia="Times New Roman" w:hAnsi="Arial" w:cs="Arial"/>
          <w:color w:val="FF0000"/>
          <w:kern w:val="0"/>
          <w:sz w:val="22"/>
          <w:szCs w:val="22"/>
          <w:lang w:eastAsia="en-GB"/>
          <w14:ligatures w14:val="none"/>
        </w:rPr>
        <w:t>weighted average of the ATT and ATU.</w:t>
      </w:r>
    </w:p>
    <w:p w14:paraId="53ED85B5" w14:textId="7FF04793" w:rsidR="002D2E44" w:rsidRDefault="002D2E44" w:rsidP="002D2E44">
      <w:pPr>
        <w:jc w:val="both"/>
        <w:rPr>
          <w:rFonts w:ascii="Calibri" w:hAnsi="Calibri" w:cs="Calibri"/>
        </w:rPr>
      </w:pPr>
    </w:p>
    <w:p w14:paraId="3FF6E018" w14:textId="67D8C4CE" w:rsidR="002D2E44" w:rsidRDefault="002D2E44" w:rsidP="002D2E44">
      <w:pPr>
        <w:jc w:val="both"/>
        <w:rPr>
          <w:rFonts w:ascii="Calibri" w:hAnsi="Calibri" w:cs="Calibri"/>
        </w:rPr>
      </w:pPr>
      <w:r>
        <w:rPr>
          <w:rFonts w:ascii="Calibri" w:hAnsi="Calibri" w:cs="Calibri"/>
        </w:rPr>
        <w:t xml:space="preserve">This admits a </w:t>
      </w:r>
      <w:r w:rsidR="00A500AB">
        <w:rPr>
          <w:rFonts w:ascii="Calibri" w:hAnsi="Calibri" w:cs="Calibri"/>
        </w:rPr>
        <w:t>strange interpretation</w:t>
      </w:r>
      <w:r>
        <w:rPr>
          <w:rFonts w:ascii="Calibri" w:hAnsi="Calibri" w:cs="Calibri"/>
        </w:rPr>
        <w:t>:</w:t>
      </w:r>
    </w:p>
    <w:p w14:paraId="559A5B70" w14:textId="6D8F10BD" w:rsidR="002D2E44" w:rsidRDefault="002D2E44" w:rsidP="002D2E44">
      <w:pPr>
        <w:pStyle w:val="ListParagraph"/>
        <w:numPr>
          <w:ilvl w:val="0"/>
          <w:numId w:val="12"/>
        </w:numPr>
        <w:jc w:val="both"/>
        <w:rPr>
          <w:rFonts w:ascii="Calibri" w:hAnsi="Calibri" w:cs="Calibri"/>
        </w:rPr>
      </w:pPr>
      <w:r>
        <w:rPr>
          <w:rFonts w:ascii="Calibri" w:hAnsi="Calibri" w:cs="Calibri"/>
        </w:rPr>
        <w:t xml:space="preserve">Weights </w:t>
      </w:r>
      <w:proofErr w:type="spellStart"/>
      <w:r>
        <w:rPr>
          <w:rFonts w:ascii="Calibri" w:hAnsi="Calibri" w:cs="Calibri"/>
        </w:rPr>
        <w:t>Wj</w:t>
      </w:r>
      <w:proofErr w:type="spellEnd"/>
      <w:r>
        <w:rPr>
          <w:rFonts w:ascii="Calibri" w:hAnsi="Calibri" w:cs="Calibri"/>
        </w:rPr>
        <w:t xml:space="preserve"> are inversely proportional to the share of units j!</w:t>
      </w:r>
    </w:p>
    <w:p w14:paraId="6E6AC308" w14:textId="5089B0B8" w:rsidR="002D2E44" w:rsidRDefault="002D2E44" w:rsidP="002D2E44">
      <w:pPr>
        <w:pStyle w:val="ListParagraph"/>
        <w:numPr>
          <w:ilvl w:val="0"/>
          <w:numId w:val="12"/>
        </w:numPr>
        <w:jc w:val="both"/>
        <w:rPr>
          <w:rFonts w:ascii="Calibri" w:hAnsi="Calibri" w:cs="Calibri"/>
        </w:rPr>
      </w:pPr>
      <w:r>
        <w:rPr>
          <w:rFonts w:ascii="Calibri" w:hAnsi="Calibri" w:cs="Calibri"/>
        </w:rPr>
        <w:t xml:space="preserve">This is weird: if you have a lot of treated units, ATU will be upweighted and ATT </w:t>
      </w:r>
      <w:proofErr w:type="spellStart"/>
      <w:r>
        <w:rPr>
          <w:rFonts w:ascii="Calibri" w:hAnsi="Calibri" w:cs="Calibri"/>
        </w:rPr>
        <w:t>downweighted</w:t>
      </w:r>
      <w:proofErr w:type="spellEnd"/>
      <w:r>
        <w:rPr>
          <w:rFonts w:ascii="Calibri" w:hAnsi="Calibri" w:cs="Calibri"/>
        </w:rPr>
        <w:t>.</w:t>
      </w:r>
    </w:p>
    <w:p w14:paraId="4D4D6021" w14:textId="0FE65B03" w:rsidR="002D2E44" w:rsidRDefault="002D2E44" w:rsidP="002D2E44">
      <w:pPr>
        <w:pStyle w:val="ListParagraph"/>
        <w:numPr>
          <w:ilvl w:val="1"/>
          <w:numId w:val="12"/>
        </w:numPr>
        <w:jc w:val="both"/>
        <w:rPr>
          <w:rFonts w:ascii="Calibri" w:hAnsi="Calibri" w:cs="Calibri"/>
        </w:rPr>
      </w:pPr>
      <w:r>
        <w:rPr>
          <w:rFonts w:ascii="Calibri" w:hAnsi="Calibri" w:cs="Calibri"/>
        </w:rPr>
        <w:t xml:space="preserve">For the ATT, OLS is predicting the </w:t>
      </w:r>
      <w:r w:rsidRPr="00286494">
        <w:rPr>
          <w:rFonts w:ascii="Calibri" w:hAnsi="Calibri" w:cs="Calibri"/>
          <w:color w:val="FF0000"/>
        </w:rPr>
        <w:t xml:space="preserve">missing potential outcomes </w:t>
      </w:r>
      <w:r>
        <w:rPr>
          <w:rFonts w:ascii="Calibri" w:hAnsi="Calibri" w:cs="Calibri"/>
        </w:rPr>
        <w:t xml:space="preserve">for the treated – those come from the coefficients for the control, so these are upweighted. </w:t>
      </w:r>
    </w:p>
    <w:p w14:paraId="133E39C4" w14:textId="076356EF" w:rsidR="002D2E44" w:rsidRDefault="002D2E44" w:rsidP="00A500AB">
      <w:pPr>
        <w:jc w:val="both"/>
        <w:rPr>
          <w:rFonts w:ascii="Calibri" w:hAnsi="Calibri" w:cs="Calibri"/>
        </w:rPr>
      </w:pPr>
    </w:p>
    <w:p w14:paraId="090AB754" w14:textId="7B27B896" w:rsidR="006F01FF" w:rsidRDefault="006F01FF" w:rsidP="00A500AB">
      <w:pPr>
        <w:jc w:val="both"/>
        <w:rPr>
          <w:rFonts w:ascii="Calibri" w:hAnsi="Calibri" w:cs="Calibri"/>
        </w:rPr>
      </w:pPr>
    </w:p>
    <w:p w14:paraId="3DE15B59" w14:textId="77777777" w:rsidR="006F01FF" w:rsidRDefault="006F01FF" w:rsidP="00A500AB">
      <w:pPr>
        <w:jc w:val="both"/>
        <w:rPr>
          <w:rFonts w:ascii="Calibri" w:hAnsi="Calibri" w:cs="Calibri"/>
        </w:rPr>
      </w:pPr>
    </w:p>
    <w:p w14:paraId="59309CBF" w14:textId="00CE6BC2" w:rsidR="00A500AB" w:rsidRDefault="006F01FF" w:rsidP="00A500AB">
      <w:pPr>
        <w:jc w:val="both"/>
        <w:rPr>
          <w:rFonts w:ascii="Calibri" w:hAnsi="Calibri" w:cs="Calibri"/>
          <w:b/>
          <w:bCs/>
        </w:rPr>
      </w:pPr>
      <w:r w:rsidRPr="006F01FF">
        <w:rPr>
          <w:rFonts w:ascii="Calibri" w:hAnsi="Calibri" w:cs="Calibri"/>
          <w:b/>
          <w:bCs/>
        </w:rPr>
        <w:lastRenderedPageBreak/>
        <w:t>Fully-Interacted Estimator</w:t>
      </w:r>
    </w:p>
    <w:p w14:paraId="48DACC89" w14:textId="5FADCCD5" w:rsidR="006F01FF" w:rsidRDefault="006F01FF" w:rsidP="00A500AB">
      <w:pPr>
        <w:jc w:val="both"/>
        <w:rPr>
          <w:rFonts w:ascii="Calibri" w:hAnsi="Calibri" w:cs="Calibri"/>
        </w:rPr>
      </w:pPr>
      <w:r>
        <w:rPr>
          <w:rFonts w:ascii="Calibri" w:hAnsi="Calibri" w:cs="Calibri"/>
        </w:rPr>
        <w:t>Well regarded large-sample linear regression estimator is as follows:</w:t>
      </w:r>
    </w:p>
    <w:p w14:paraId="5C49ED3F" w14:textId="58AE336F" w:rsidR="006F01FF" w:rsidRDefault="006F01FF" w:rsidP="006F01FF">
      <w:pPr>
        <w:pStyle w:val="ListParagraph"/>
        <w:numPr>
          <w:ilvl w:val="0"/>
          <w:numId w:val="13"/>
        </w:numPr>
        <w:jc w:val="both"/>
        <w:rPr>
          <w:rFonts w:ascii="Calibri" w:hAnsi="Calibri" w:cs="Calibri"/>
        </w:rPr>
      </w:pPr>
      <w:r>
        <w:rPr>
          <w:rFonts w:ascii="Calibri" w:hAnsi="Calibri" w:cs="Calibri"/>
        </w:rPr>
        <w:t>For every covariate, you de-mean the covariate (normalised)</w:t>
      </w:r>
    </w:p>
    <w:p w14:paraId="514859E7" w14:textId="7411BF37" w:rsidR="006F01FF" w:rsidRDefault="006F01FF" w:rsidP="006F01FF">
      <w:pPr>
        <w:pStyle w:val="ListParagraph"/>
        <w:numPr>
          <w:ilvl w:val="0"/>
          <w:numId w:val="13"/>
        </w:numPr>
        <w:jc w:val="both"/>
        <w:rPr>
          <w:rFonts w:ascii="Calibri" w:hAnsi="Calibri" w:cs="Calibri"/>
        </w:rPr>
      </w:pPr>
      <w:r>
        <w:rPr>
          <w:rFonts w:ascii="Calibri" w:hAnsi="Calibri" w:cs="Calibri"/>
        </w:rPr>
        <w:t xml:space="preserve">Multiply those de-meaned covariates by D. </w:t>
      </w:r>
    </w:p>
    <w:p w14:paraId="67E19185" w14:textId="6A189B70" w:rsidR="006F01FF" w:rsidRDefault="006F01FF" w:rsidP="006F01FF">
      <w:pPr>
        <w:jc w:val="both"/>
        <w:rPr>
          <w:rFonts w:ascii="Calibri" w:hAnsi="Calibri" w:cs="Calibri"/>
        </w:rPr>
      </w:pPr>
    </w:p>
    <w:p w14:paraId="4D101A83" w14:textId="01B9DA11" w:rsidR="006F01FF" w:rsidRDefault="006F01FF" w:rsidP="006F01FF">
      <w:pPr>
        <w:jc w:val="both"/>
        <w:rPr>
          <w:rFonts w:ascii="Calibri" w:hAnsi="Calibri" w:cs="Calibri"/>
        </w:rPr>
      </w:pPr>
      <w:r>
        <w:rPr>
          <w:rFonts w:ascii="Calibri" w:hAnsi="Calibri" w:cs="Calibri"/>
        </w:rPr>
        <w:t>Where:</w:t>
      </w:r>
    </w:p>
    <w:p w14:paraId="51EF76E5" w14:textId="365F1746" w:rsidR="006F01FF" w:rsidRDefault="006F01FF" w:rsidP="006F01FF">
      <w:pPr>
        <w:pStyle w:val="ListParagraph"/>
        <w:numPr>
          <w:ilvl w:val="0"/>
          <w:numId w:val="14"/>
        </w:numPr>
        <w:jc w:val="both"/>
        <w:rPr>
          <w:rFonts w:ascii="Calibri" w:hAnsi="Calibri" w:cs="Calibri"/>
        </w:rPr>
      </w:pPr>
      <w:r>
        <w:rPr>
          <w:rFonts w:ascii="Calibri" w:hAnsi="Calibri" w:cs="Calibri"/>
        </w:rPr>
        <w:t xml:space="preserve">Xi are covariates sufficient to satisfy the conditional independence </w:t>
      </w:r>
      <w:proofErr w:type="gramStart"/>
      <w:r>
        <w:rPr>
          <w:rFonts w:ascii="Calibri" w:hAnsi="Calibri" w:cs="Calibri"/>
        </w:rPr>
        <w:t>assumption</w:t>
      </w:r>
      <w:proofErr w:type="gramEnd"/>
    </w:p>
    <w:p w14:paraId="790CB51D" w14:textId="129EB8C9" w:rsidR="006F01FF" w:rsidRDefault="006F01FF" w:rsidP="006F01FF">
      <w:pPr>
        <w:pStyle w:val="ListParagraph"/>
        <w:numPr>
          <w:ilvl w:val="0"/>
          <w:numId w:val="14"/>
        </w:numPr>
        <w:jc w:val="both"/>
        <w:rPr>
          <w:rFonts w:ascii="Calibri" w:hAnsi="Calibri" w:cs="Calibri"/>
        </w:rPr>
      </w:pPr>
      <w:r>
        <w:rPr>
          <w:rFonts w:ascii="Calibri" w:hAnsi="Calibri" w:cs="Calibri"/>
        </w:rPr>
        <w:t xml:space="preserve">X-head is the sample mean of Xi. </w:t>
      </w:r>
    </w:p>
    <w:p w14:paraId="6E23B0C9" w14:textId="1FE19A5D" w:rsidR="006F01FF" w:rsidRDefault="006F01FF" w:rsidP="006F01FF">
      <w:pPr>
        <w:jc w:val="both"/>
        <w:rPr>
          <w:rFonts w:ascii="Calibri" w:hAnsi="Calibri" w:cs="Calibri"/>
        </w:rPr>
      </w:pPr>
    </w:p>
    <w:p w14:paraId="2CEB9E41" w14:textId="5B8BB4E1" w:rsidR="006F01FF" w:rsidRDefault="006F01FF" w:rsidP="006F01FF">
      <w:pPr>
        <w:jc w:val="both"/>
        <w:rPr>
          <w:rFonts w:ascii="Calibri" w:hAnsi="Calibri" w:cs="Calibri"/>
        </w:rPr>
      </w:pPr>
      <w:r>
        <w:rPr>
          <w:rFonts w:ascii="Calibri" w:hAnsi="Calibri" w:cs="Calibri"/>
        </w:rPr>
        <w:t>Why?</w:t>
      </w:r>
    </w:p>
    <w:p w14:paraId="19A6FE32" w14:textId="27B8E524" w:rsidR="006F01FF" w:rsidRDefault="006F01FF" w:rsidP="006F01FF">
      <w:pPr>
        <w:pStyle w:val="ListParagraph"/>
        <w:numPr>
          <w:ilvl w:val="0"/>
          <w:numId w:val="15"/>
        </w:numPr>
        <w:jc w:val="both"/>
        <w:rPr>
          <w:rFonts w:ascii="Calibri" w:hAnsi="Calibri" w:cs="Calibri"/>
        </w:rPr>
      </w:pPr>
      <w:r>
        <w:rPr>
          <w:rFonts w:ascii="Calibri" w:hAnsi="Calibri" w:cs="Calibri"/>
        </w:rPr>
        <w:t xml:space="preserve">Differentiates how D differs relative to levels of X to get past the constant treatment assumptions. </w:t>
      </w:r>
    </w:p>
    <w:p w14:paraId="7B3B5996" w14:textId="0ED66159" w:rsidR="006F01FF" w:rsidRDefault="006F01FF" w:rsidP="006F01FF">
      <w:pPr>
        <w:pStyle w:val="ListParagraph"/>
        <w:numPr>
          <w:ilvl w:val="0"/>
          <w:numId w:val="15"/>
        </w:numPr>
        <w:jc w:val="both"/>
        <w:rPr>
          <w:rFonts w:ascii="Calibri" w:hAnsi="Calibri" w:cs="Calibri"/>
        </w:rPr>
      </w:pPr>
      <w:proofErr w:type="spellStart"/>
      <w:proofErr w:type="gramStart"/>
      <w:r>
        <w:rPr>
          <w:rFonts w:ascii="Calibri" w:hAnsi="Calibri" w:cs="Calibri"/>
        </w:rPr>
        <w:t>Lets</w:t>
      </w:r>
      <w:proofErr w:type="spellEnd"/>
      <w:proofErr w:type="gramEnd"/>
      <w:r>
        <w:rPr>
          <w:rFonts w:ascii="Calibri" w:hAnsi="Calibri" w:cs="Calibri"/>
        </w:rPr>
        <w:t xml:space="preserve"> Tau vary by levels of X. </w:t>
      </w:r>
    </w:p>
    <w:p w14:paraId="516142B0" w14:textId="73F0DA0A" w:rsidR="006F01FF" w:rsidRDefault="006F01FF" w:rsidP="006F01FF">
      <w:pPr>
        <w:jc w:val="both"/>
        <w:rPr>
          <w:rFonts w:ascii="Calibri" w:hAnsi="Calibri" w:cs="Calibri"/>
        </w:rPr>
      </w:pPr>
    </w:p>
    <w:tbl>
      <w:tblPr>
        <w:tblStyle w:val="TableGrid"/>
        <w:tblW w:w="10067" w:type="dxa"/>
        <w:tblLook w:val="04A0" w:firstRow="1" w:lastRow="0" w:firstColumn="1" w:lastColumn="0" w:noHBand="0" w:noVBand="1"/>
      </w:tblPr>
      <w:tblGrid>
        <w:gridCol w:w="1444"/>
        <w:gridCol w:w="5272"/>
        <w:gridCol w:w="3351"/>
      </w:tblGrid>
      <w:tr w:rsidR="006F01FF" w14:paraId="4404E06F" w14:textId="77777777" w:rsidTr="00B862FD">
        <w:trPr>
          <w:trHeight w:val="73"/>
        </w:trPr>
        <w:tc>
          <w:tcPr>
            <w:tcW w:w="1444" w:type="dxa"/>
            <w:vAlign w:val="center"/>
          </w:tcPr>
          <w:p w14:paraId="0589EFFD" w14:textId="190D0E68" w:rsidR="006F01FF" w:rsidRPr="006F01FF" w:rsidRDefault="006F01FF" w:rsidP="006F01FF">
            <w:pPr>
              <w:jc w:val="center"/>
              <w:rPr>
                <w:rFonts w:ascii="Calibri" w:hAnsi="Calibri" w:cs="Calibri"/>
                <w:b/>
                <w:bCs/>
              </w:rPr>
            </w:pPr>
            <w:r w:rsidRPr="006F01FF">
              <w:rPr>
                <w:rFonts w:ascii="Calibri" w:hAnsi="Calibri" w:cs="Calibri"/>
                <w:b/>
                <w:bCs/>
              </w:rPr>
              <w:t>Method</w:t>
            </w:r>
          </w:p>
        </w:tc>
        <w:tc>
          <w:tcPr>
            <w:tcW w:w="5272" w:type="dxa"/>
            <w:vAlign w:val="center"/>
          </w:tcPr>
          <w:p w14:paraId="17C87290" w14:textId="1423AAAC" w:rsidR="006F01FF" w:rsidRPr="006F01FF" w:rsidRDefault="006F01FF" w:rsidP="006F01FF">
            <w:pPr>
              <w:jc w:val="center"/>
              <w:rPr>
                <w:rFonts w:ascii="Calibri" w:hAnsi="Calibri" w:cs="Calibri"/>
                <w:b/>
                <w:bCs/>
              </w:rPr>
            </w:pPr>
            <w:r w:rsidRPr="006F01FF">
              <w:rPr>
                <w:rFonts w:ascii="Calibri" w:hAnsi="Calibri" w:cs="Calibri"/>
                <w:b/>
                <w:bCs/>
              </w:rPr>
              <w:t>Pros</w:t>
            </w:r>
          </w:p>
        </w:tc>
        <w:tc>
          <w:tcPr>
            <w:tcW w:w="3351" w:type="dxa"/>
            <w:vAlign w:val="center"/>
          </w:tcPr>
          <w:p w14:paraId="7FDFB3E2" w14:textId="3757446E" w:rsidR="006F01FF" w:rsidRPr="006F01FF" w:rsidRDefault="006F01FF" w:rsidP="006F01FF">
            <w:pPr>
              <w:jc w:val="center"/>
              <w:rPr>
                <w:rFonts w:ascii="Calibri" w:hAnsi="Calibri" w:cs="Calibri"/>
                <w:b/>
                <w:bCs/>
              </w:rPr>
            </w:pPr>
            <w:r w:rsidRPr="006F01FF">
              <w:rPr>
                <w:rFonts w:ascii="Calibri" w:hAnsi="Calibri" w:cs="Calibri"/>
                <w:b/>
                <w:bCs/>
              </w:rPr>
              <w:t>Cons</w:t>
            </w:r>
          </w:p>
        </w:tc>
      </w:tr>
      <w:tr w:rsidR="006F01FF" w14:paraId="1917D6E0" w14:textId="77777777" w:rsidTr="00B862FD">
        <w:trPr>
          <w:trHeight w:val="803"/>
        </w:trPr>
        <w:tc>
          <w:tcPr>
            <w:tcW w:w="1444" w:type="dxa"/>
            <w:vAlign w:val="center"/>
          </w:tcPr>
          <w:p w14:paraId="0A22DB91" w14:textId="1E44D9E0" w:rsidR="006F01FF" w:rsidRPr="006F01FF" w:rsidRDefault="006F01FF" w:rsidP="006F01FF">
            <w:pPr>
              <w:jc w:val="center"/>
              <w:rPr>
                <w:rFonts w:ascii="Calibri" w:hAnsi="Calibri" w:cs="Calibri"/>
                <w:b/>
                <w:bCs/>
              </w:rPr>
            </w:pPr>
            <w:r w:rsidRPr="006F01FF">
              <w:rPr>
                <w:rFonts w:ascii="Calibri" w:hAnsi="Calibri" w:cs="Calibri"/>
                <w:b/>
                <w:bCs/>
              </w:rPr>
              <w:t>Matching</w:t>
            </w:r>
          </w:p>
        </w:tc>
        <w:tc>
          <w:tcPr>
            <w:tcW w:w="5272" w:type="dxa"/>
            <w:vAlign w:val="center"/>
          </w:tcPr>
          <w:p w14:paraId="3BD42BAE" w14:textId="24EE6A46" w:rsidR="006F01FF" w:rsidRDefault="006F01FF" w:rsidP="006F01FF">
            <w:pPr>
              <w:pStyle w:val="ListParagraph"/>
              <w:numPr>
                <w:ilvl w:val="0"/>
                <w:numId w:val="18"/>
              </w:numPr>
              <w:jc w:val="center"/>
              <w:rPr>
                <w:rFonts w:ascii="Calibri" w:hAnsi="Calibri" w:cs="Calibri"/>
              </w:rPr>
            </w:pPr>
            <w:r>
              <w:rPr>
                <w:rFonts w:ascii="Calibri" w:hAnsi="Calibri" w:cs="Calibri"/>
              </w:rPr>
              <w:t>Non-parametric (no model dependence),</w:t>
            </w:r>
          </w:p>
          <w:p w14:paraId="764E09F6" w14:textId="6B286625" w:rsidR="006F01FF" w:rsidRPr="006F01FF" w:rsidRDefault="006F01FF" w:rsidP="006F01FF">
            <w:pPr>
              <w:pStyle w:val="ListParagraph"/>
              <w:numPr>
                <w:ilvl w:val="0"/>
                <w:numId w:val="18"/>
              </w:numPr>
              <w:jc w:val="center"/>
              <w:rPr>
                <w:rFonts w:ascii="Calibri" w:hAnsi="Calibri" w:cs="Calibri"/>
              </w:rPr>
            </w:pPr>
            <w:r>
              <w:rPr>
                <w:rFonts w:ascii="Calibri" w:hAnsi="Calibri" w:cs="Calibri"/>
              </w:rPr>
              <w:t>Can be a transparent way to move from data/design to an estimate.</w:t>
            </w:r>
          </w:p>
        </w:tc>
        <w:tc>
          <w:tcPr>
            <w:tcW w:w="3351" w:type="dxa"/>
            <w:vAlign w:val="center"/>
          </w:tcPr>
          <w:p w14:paraId="1B31F582" w14:textId="101FB66C" w:rsidR="006F01FF" w:rsidRDefault="006F01FF" w:rsidP="006F01FF">
            <w:pPr>
              <w:shd w:val="clear" w:color="auto" w:fill="FFFFFF"/>
              <w:jc w:val="center"/>
              <w:rPr>
                <w:rFonts w:ascii="Arial" w:hAnsi="Arial" w:cs="Arial"/>
                <w:sz w:val="22"/>
                <w:szCs w:val="22"/>
              </w:rPr>
            </w:pPr>
            <w:r>
              <w:rPr>
                <w:rFonts w:ascii="Arial" w:hAnsi="Arial" w:cs="Arial"/>
                <w:sz w:val="22"/>
                <w:szCs w:val="22"/>
              </w:rPr>
              <w:t xml:space="preserve">Recall that because we can very rarely ever exactly match, matching </w:t>
            </w:r>
            <w:proofErr w:type="gramStart"/>
            <w:r>
              <w:rPr>
                <w:rFonts w:ascii="Arial" w:hAnsi="Arial" w:cs="Arial"/>
                <w:sz w:val="22"/>
                <w:szCs w:val="22"/>
              </w:rPr>
              <w:t>usually</w:t>
            </w:r>
            <w:proofErr w:type="gramEnd"/>
          </w:p>
          <w:p w14:paraId="66A42EBA" w14:textId="77777777" w:rsidR="006F01FF" w:rsidRDefault="006F01FF" w:rsidP="006F01FF">
            <w:pPr>
              <w:shd w:val="clear" w:color="auto" w:fill="FFFFFF"/>
              <w:jc w:val="center"/>
              <w:rPr>
                <w:rFonts w:ascii="Arial" w:hAnsi="Arial" w:cs="Arial"/>
                <w:sz w:val="22"/>
                <w:szCs w:val="22"/>
              </w:rPr>
            </w:pPr>
            <w:r>
              <w:rPr>
                <w:rFonts w:ascii="Arial" w:hAnsi="Arial" w:cs="Arial"/>
                <w:sz w:val="22"/>
                <w:szCs w:val="22"/>
              </w:rPr>
              <w:t>induces bias by pulling our estimate slightly away from the estimand. This</w:t>
            </w:r>
          </w:p>
          <w:p w14:paraId="43A17FBE" w14:textId="1A031CF7" w:rsidR="006F01FF" w:rsidRDefault="006F01FF" w:rsidP="006F01FF">
            <w:pPr>
              <w:shd w:val="clear" w:color="auto" w:fill="FFFFFF"/>
              <w:jc w:val="center"/>
              <w:rPr>
                <w:rFonts w:ascii="Arial" w:hAnsi="Arial" w:cs="Arial"/>
                <w:sz w:val="22"/>
                <w:szCs w:val="22"/>
              </w:rPr>
            </w:pPr>
            <w:r>
              <w:rPr>
                <w:rFonts w:ascii="Arial" w:hAnsi="Arial" w:cs="Arial"/>
                <w:sz w:val="22"/>
                <w:szCs w:val="22"/>
              </w:rPr>
              <w:t>becomes more severe:</w:t>
            </w:r>
          </w:p>
          <w:p w14:paraId="047AEE26" w14:textId="696FC5A3" w:rsidR="006F01FF" w:rsidRDefault="006F01FF" w:rsidP="006F01FF">
            <w:pPr>
              <w:pStyle w:val="ListParagraph"/>
              <w:numPr>
                <w:ilvl w:val="0"/>
                <w:numId w:val="17"/>
              </w:numPr>
              <w:shd w:val="clear" w:color="auto" w:fill="FFFFFF"/>
              <w:jc w:val="center"/>
              <w:rPr>
                <w:rFonts w:ascii="Arial" w:hAnsi="Arial" w:cs="Arial"/>
                <w:sz w:val="22"/>
                <w:szCs w:val="22"/>
              </w:rPr>
            </w:pPr>
            <w:r>
              <w:rPr>
                <w:rFonts w:ascii="Arial" w:hAnsi="Arial" w:cs="Arial"/>
                <w:sz w:val="22"/>
                <w:szCs w:val="22"/>
              </w:rPr>
              <w:t>The more matches for each treated unit,</w:t>
            </w:r>
          </w:p>
          <w:p w14:paraId="75AFF3CA" w14:textId="22422CB3" w:rsidR="006F01FF" w:rsidRPr="006F01FF" w:rsidRDefault="006F01FF" w:rsidP="006F01FF">
            <w:pPr>
              <w:pStyle w:val="ListParagraph"/>
              <w:numPr>
                <w:ilvl w:val="0"/>
                <w:numId w:val="17"/>
              </w:numPr>
              <w:shd w:val="clear" w:color="auto" w:fill="FFFFFF"/>
              <w:jc w:val="center"/>
              <w:rPr>
                <w:rFonts w:ascii="Arial" w:hAnsi="Arial" w:cs="Arial"/>
                <w:sz w:val="22"/>
                <w:szCs w:val="22"/>
              </w:rPr>
            </w:pPr>
            <w:r>
              <w:rPr>
                <w:rFonts w:ascii="Arial" w:hAnsi="Arial" w:cs="Arial"/>
                <w:sz w:val="22"/>
                <w:szCs w:val="22"/>
              </w:rPr>
              <w:t>The more covariates we match on.</w:t>
            </w:r>
          </w:p>
          <w:p w14:paraId="2AE11CBA" w14:textId="650F3E4C" w:rsidR="006F01FF" w:rsidRDefault="006F01FF" w:rsidP="006F01FF">
            <w:pPr>
              <w:jc w:val="center"/>
              <w:rPr>
                <w:rFonts w:ascii="Calibri" w:hAnsi="Calibri" w:cs="Calibri"/>
              </w:rPr>
            </w:pPr>
          </w:p>
        </w:tc>
      </w:tr>
      <w:tr w:rsidR="006F01FF" w14:paraId="6DE0A2D5" w14:textId="77777777" w:rsidTr="00B862FD">
        <w:trPr>
          <w:trHeight w:val="922"/>
        </w:trPr>
        <w:tc>
          <w:tcPr>
            <w:tcW w:w="1444" w:type="dxa"/>
            <w:vAlign w:val="center"/>
          </w:tcPr>
          <w:p w14:paraId="429B17E8" w14:textId="15716547" w:rsidR="006F01FF" w:rsidRPr="006F01FF" w:rsidRDefault="006F01FF" w:rsidP="006F01FF">
            <w:pPr>
              <w:jc w:val="center"/>
              <w:rPr>
                <w:rFonts w:ascii="Calibri" w:hAnsi="Calibri" w:cs="Calibri"/>
                <w:b/>
                <w:bCs/>
              </w:rPr>
            </w:pPr>
            <w:r w:rsidRPr="006F01FF">
              <w:rPr>
                <w:rFonts w:ascii="Calibri" w:hAnsi="Calibri" w:cs="Calibri"/>
                <w:b/>
                <w:bCs/>
              </w:rPr>
              <w:t>Regression</w:t>
            </w:r>
          </w:p>
        </w:tc>
        <w:tc>
          <w:tcPr>
            <w:tcW w:w="5272" w:type="dxa"/>
            <w:vAlign w:val="center"/>
          </w:tcPr>
          <w:p w14:paraId="52F0F287" w14:textId="3A06795E" w:rsidR="006F01FF" w:rsidRDefault="006F01FF" w:rsidP="006F01FF">
            <w:pPr>
              <w:jc w:val="center"/>
              <w:rPr>
                <w:rFonts w:ascii="Calibri" w:hAnsi="Calibri" w:cs="Calibri"/>
              </w:rPr>
            </w:pPr>
            <w:r>
              <w:rPr>
                <w:rFonts w:ascii="Calibri" w:hAnsi="Calibri" w:cs="Calibri"/>
              </w:rPr>
              <w:t>Simple</w:t>
            </w:r>
          </w:p>
        </w:tc>
        <w:tc>
          <w:tcPr>
            <w:tcW w:w="3351" w:type="dxa"/>
            <w:vAlign w:val="center"/>
          </w:tcPr>
          <w:p w14:paraId="53DD7218" w14:textId="11764532" w:rsidR="006F01FF" w:rsidRDefault="006F01FF" w:rsidP="006F01FF">
            <w:pPr>
              <w:pStyle w:val="ListParagraph"/>
              <w:numPr>
                <w:ilvl w:val="0"/>
                <w:numId w:val="16"/>
              </w:numPr>
              <w:jc w:val="center"/>
              <w:rPr>
                <w:rFonts w:ascii="Calibri" w:hAnsi="Calibri" w:cs="Calibri"/>
              </w:rPr>
            </w:pPr>
            <w:r w:rsidRPr="006F01FF">
              <w:rPr>
                <w:rFonts w:ascii="Calibri" w:hAnsi="Calibri" w:cs="Calibri"/>
              </w:rPr>
              <w:t>In ‘Selection on Observables’ world, regression relies on a number of strong assumptions to admit a readily interpretable estimate.</w:t>
            </w:r>
          </w:p>
          <w:p w14:paraId="0094F752" w14:textId="0DE0886D" w:rsidR="006F01FF" w:rsidRPr="006F01FF" w:rsidRDefault="006F01FF" w:rsidP="006F01FF">
            <w:pPr>
              <w:pStyle w:val="ListParagraph"/>
              <w:numPr>
                <w:ilvl w:val="0"/>
                <w:numId w:val="16"/>
              </w:numPr>
              <w:jc w:val="center"/>
              <w:rPr>
                <w:rFonts w:ascii="Calibri" w:hAnsi="Calibri" w:cs="Calibri"/>
              </w:rPr>
            </w:pPr>
            <w:r>
              <w:rPr>
                <w:rFonts w:ascii="Calibri" w:hAnsi="Calibri" w:cs="Calibri"/>
              </w:rPr>
              <w:t>Regression is prone to extrapolation beyond common support.</w:t>
            </w:r>
          </w:p>
        </w:tc>
      </w:tr>
    </w:tbl>
    <w:p w14:paraId="79E9967C" w14:textId="65CBFD12" w:rsidR="006F01FF" w:rsidRDefault="006F01FF" w:rsidP="006F01FF">
      <w:pPr>
        <w:jc w:val="both"/>
        <w:rPr>
          <w:rFonts w:ascii="Calibri" w:hAnsi="Calibri" w:cs="Calibri"/>
        </w:rPr>
      </w:pPr>
    </w:p>
    <w:p w14:paraId="5DB87E25" w14:textId="5FA6372A" w:rsidR="006F01FF" w:rsidRPr="00B862FD" w:rsidRDefault="00B862FD" w:rsidP="006F01FF">
      <w:pPr>
        <w:jc w:val="both"/>
        <w:rPr>
          <w:rFonts w:ascii="Calibri" w:hAnsi="Calibri" w:cs="Calibri"/>
          <w:b/>
          <w:bCs/>
        </w:rPr>
      </w:pPr>
      <w:r w:rsidRPr="00B862FD">
        <w:rPr>
          <w:rFonts w:ascii="Calibri" w:hAnsi="Calibri" w:cs="Calibri"/>
          <w:b/>
          <w:bCs/>
        </w:rPr>
        <w:t>Combining Regression, Matching and Weighting</w:t>
      </w:r>
    </w:p>
    <w:p w14:paraId="069F2412" w14:textId="223789E7" w:rsidR="00B862FD" w:rsidRDefault="00B862FD" w:rsidP="006F01FF">
      <w:pPr>
        <w:jc w:val="both"/>
        <w:rPr>
          <w:rFonts w:ascii="Calibri" w:hAnsi="Calibri" w:cs="Calibri"/>
        </w:rPr>
      </w:pPr>
    </w:p>
    <w:p w14:paraId="47B221B5" w14:textId="42CA9FDC" w:rsidR="00B862FD" w:rsidRDefault="00B862FD" w:rsidP="00B862FD">
      <w:pPr>
        <w:pStyle w:val="ListParagraph"/>
        <w:numPr>
          <w:ilvl w:val="0"/>
          <w:numId w:val="1"/>
        </w:numPr>
        <w:jc w:val="both"/>
        <w:rPr>
          <w:rFonts w:ascii="Calibri" w:hAnsi="Calibri" w:cs="Calibri"/>
        </w:rPr>
      </w:pPr>
      <w:r>
        <w:rPr>
          <w:rFonts w:ascii="Calibri" w:hAnsi="Calibri" w:cs="Calibri"/>
        </w:rPr>
        <w:t xml:space="preserve">Bias-corrected Matching (Abadie and </w:t>
      </w:r>
      <w:proofErr w:type="spellStart"/>
      <w:r>
        <w:rPr>
          <w:rFonts w:ascii="Calibri" w:hAnsi="Calibri" w:cs="Calibri"/>
        </w:rPr>
        <w:t>Imbens</w:t>
      </w:r>
      <w:proofErr w:type="spellEnd"/>
      <w:r>
        <w:rPr>
          <w:rFonts w:ascii="Calibri" w:hAnsi="Calibri" w:cs="Calibri"/>
        </w:rPr>
        <w:t>, 2005):</w:t>
      </w:r>
    </w:p>
    <w:p w14:paraId="10A3D1B3" w14:textId="2DD921C7" w:rsidR="00B862FD" w:rsidRDefault="00B862FD" w:rsidP="00B862FD">
      <w:pPr>
        <w:pStyle w:val="ListParagraph"/>
        <w:numPr>
          <w:ilvl w:val="1"/>
          <w:numId w:val="1"/>
        </w:numPr>
        <w:jc w:val="both"/>
        <w:rPr>
          <w:rFonts w:ascii="Calibri" w:hAnsi="Calibri" w:cs="Calibri"/>
        </w:rPr>
      </w:pPr>
      <w:r>
        <w:rPr>
          <w:rFonts w:ascii="Calibri" w:hAnsi="Calibri" w:cs="Calibri"/>
        </w:rPr>
        <w:t>Estimate bias inherent to matching estimators via regression.</w:t>
      </w:r>
    </w:p>
    <w:p w14:paraId="561632D0" w14:textId="591D4D90" w:rsidR="00B862FD" w:rsidRDefault="00B862FD" w:rsidP="00B862FD">
      <w:pPr>
        <w:pStyle w:val="ListParagraph"/>
        <w:numPr>
          <w:ilvl w:val="1"/>
          <w:numId w:val="1"/>
        </w:numPr>
        <w:jc w:val="both"/>
        <w:rPr>
          <w:rFonts w:ascii="Calibri" w:hAnsi="Calibri" w:cs="Calibri"/>
        </w:rPr>
      </w:pPr>
      <w:r>
        <w:rPr>
          <w:rFonts w:ascii="Calibri" w:hAnsi="Calibri" w:cs="Calibri"/>
        </w:rPr>
        <w:t>Subtract it off from the matching estimate for correction.</w:t>
      </w:r>
    </w:p>
    <w:p w14:paraId="543583B3" w14:textId="72639043" w:rsidR="00B862FD" w:rsidRDefault="00B862FD" w:rsidP="00B862FD">
      <w:pPr>
        <w:pStyle w:val="ListParagraph"/>
        <w:numPr>
          <w:ilvl w:val="0"/>
          <w:numId w:val="1"/>
        </w:numPr>
        <w:jc w:val="both"/>
        <w:rPr>
          <w:rFonts w:ascii="Calibri" w:hAnsi="Calibri" w:cs="Calibri"/>
        </w:rPr>
      </w:pPr>
      <w:r>
        <w:rPr>
          <w:rFonts w:ascii="Calibri" w:hAnsi="Calibri" w:cs="Calibri"/>
        </w:rPr>
        <w:t xml:space="preserve">Double-robust Estimation (Robins &amp; </w:t>
      </w:r>
      <w:proofErr w:type="spellStart"/>
      <w:r>
        <w:rPr>
          <w:rFonts w:ascii="Calibri" w:hAnsi="Calibri" w:cs="Calibri"/>
        </w:rPr>
        <w:t>Rotnitzky</w:t>
      </w:r>
      <w:proofErr w:type="spellEnd"/>
      <w:r>
        <w:rPr>
          <w:rFonts w:ascii="Calibri" w:hAnsi="Calibri" w:cs="Calibri"/>
        </w:rPr>
        <w:t xml:space="preserve"> 2001):</w:t>
      </w:r>
    </w:p>
    <w:p w14:paraId="70A25645" w14:textId="0C7254FA" w:rsidR="00B862FD" w:rsidRDefault="00B862FD" w:rsidP="00B862FD">
      <w:pPr>
        <w:pStyle w:val="ListParagraph"/>
        <w:numPr>
          <w:ilvl w:val="1"/>
          <w:numId w:val="1"/>
        </w:numPr>
        <w:jc w:val="both"/>
        <w:rPr>
          <w:rFonts w:ascii="Calibri" w:hAnsi="Calibri" w:cs="Calibri"/>
        </w:rPr>
      </w:pPr>
      <w:r>
        <w:rPr>
          <w:rFonts w:ascii="Calibri" w:hAnsi="Calibri" w:cs="Calibri"/>
        </w:rPr>
        <w:t xml:space="preserve">Use a weighted average of regression and IPW </w:t>
      </w:r>
      <w:proofErr w:type="gramStart"/>
      <w:r>
        <w:rPr>
          <w:rFonts w:ascii="Calibri" w:hAnsi="Calibri" w:cs="Calibri"/>
        </w:rPr>
        <w:t>estimators</w:t>
      </w:r>
      <w:proofErr w:type="gramEnd"/>
    </w:p>
    <w:p w14:paraId="1932A53C" w14:textId="18798F87" w:rsidR="00B862FD" w:rsidRDefault="00B862FD" w:rsidP="00B862FD">
      <w:pPr>
        <w:pStyle w:val="ListParagraph"/>
        <w:numPr>
          <w:ilvl w:val="1"/>
          <w:numId w:val="1"/>
        </w:numPr>
        <w:jc w:val="both"/>
        <w:rPr>
          <w:rFonts w:ascii="Calibri" w:hAnsi="Calibri" w:cs="Calibri"/>
        </w:rPr>
      </w:pPr>
      <w:r>
        <w:rPr>
          <w:rFonts w:ascii="Calibri" w:hAnsi="Calibri" w:cs="Calibri"/>
        </w:rPr>
        <w:t xml:space="preserve">The estimator will be consistent as long as either the regression model or prop score model is </w:t>
      </w:r>
      <w:proofErr w:type="gramStart"/>
      <w:r>
        <w:rPr>
          <w:rFonts w:ascii="Calibri" w:hAnsi="Calibri" w:cs="Calibri"/>
        </w:rPr>
        <w:t>correct</w:t>
      </w:r>
      <w:proofErr w:type="gramEnd"/>
    </w:p>
    <w:p w14:paraId="0A83FD8C" w14:textId="4CA88629" w:rsidR="00B862FD" w:rsidRDefault="00B862FD" w:rsidP="00B862FD">
      <w:pPr>
        <w:pStyle w:val="ListParagraph"/>
        <w:numPr>
          <w:ilvl w:val="0"/>
          <w:numId w:val="1"/>
        </w:numPr>
        <w:jc w:val="both"/>
        <w:rPr>
          <w:rFonts w:ascii="Calibri" w:hAnsi="Calibri" w:cs="Calibri"/>
        </w:rPr>
      </w:pPr>
      <w:r w:rsidRPr="00B862FD">
        <w:rPr>
          <w:rFonts w:ascii="Calibri" w:hAnsi="Calibri" w:cs="Calibri"/>
          <w:color w:val="FF0000"/>
        </w:rPr>
        <w:t xml:space="preserve">Matching as nonparametric data </w:t>
      </w:r>
      <w:proofErr w:type="spellStart"/>
      <w:r w:rsidRPr="00B862FD">
        <w:rPr>
          <w:rFonts w:ascii="Calibri" w:hAnsi="Calibri" w:cs="Calibri"/>
          <w:color w:val="FF0000"/>
        </w:rPr>
        <w:t>preprocessing</w:t>
      </w:r>
      <w:proofErr w:type="spellEnd"/>
      <w:r w:rsidRPr="00B862FD">
        <w:rPr>
          <w:rFonts w:ascii="Calibri" w:hAnsi="Calibri" w:cs="Calibri"/>
          <w:color w:val="FF0000"/>
        </w:rPr>
        <w:t xml:space="preserve"> </w:t>
      </w:r>
      <w:r>
        <w:rPr>
          <w:rFonts w:ascii="Calibri" w:hAnsi="Calibri" w:cs="Calibri"/>
        </w:rPr>
        <w:t>(Ho, Imai, King &amp; Stewart; 2007):</w:t>
      </w:r>
    </w:p>
    <w:p w14:paraId="782FAD08" w14:textId="24761742" w:rsidR="00B862FD" w:rsidRDefault="00B862FD" w:rsidP="00B862FD">
      <w:pPr>
        <w:pStyle w:val="ListParagraph"/>
        <w:numPr>
          <w:ilvl w:val="1"/>
          <w:numId w:val="1"/>
        </w:numPr>
        <w:jc w:val="both"/>
        <w:rPr>
          <w:rFonts w:ascii="Calibri" w:hAnsi="Calibri" w:cs="Calibri"/>
        </w:rPr>
      </w:pPr>
      <w:r>
        <w:rPr>
          <w:rFonts w:ascii="Calibri" w:hAnsi="Calibri" w:cs="Calibri"/>
        </w:rPr>
        <w:lastRenderedPageBreak/>
        <w:t xml:space="preserve">Model-based estimation of causal effect is most likely to go wrong when it involves </w:t>
      </w:r>
      <w:r w:rsidRPr="00B862FD">
        <w:rPr>
          <w:rFonts w:ascii="Calibri" w:hAnsi="Calibri" w:cs="Calibri"/>
          <w:color w:val="FF0000"/>
        </w:rPr>
        <w:t xml:space="preserve">extrapolation </w:t>
      </w:r>
      <w:r>
        <w:rPr>
          <w:rFonts w:ascii="Calibri" w:hAnsi="Calibri" w:cs="Calibri"/>
        </w:rPr>
        <w:t>due to poor overlap in covariates.</w:t>
      </w:r>
    </w:p>
    <w:p w14:paraId="6166F692" w14:textId="59E9931E" w:rsidR="00B862FD" w:rsidRDefault="00B862FD" w:rsidP="00B862FD">
      <w:pPr>
        <w:pStyle w:val="ListParagraph"/>
        <w:numPr>
          <w:ilvl w:val="1"/>
          <w:numId w:val="1"/>
        </w:numPr>
        <w:jc w:val="both"/>
        <w:rPr>
          <w:rFonts w:ascii="Calibri" w:hAnsi="Calibri" w:cs="Calibri"/>
        </w:rPr>
      </w:pPr>
      <w:r>
        <w:rPr>
          <w:rFonts w:ascii="Calibri" w:hAnsi="Calibri" w:cs="Calibri"/>
        </w:rPr>
        <w:t xml:space="preserve">Use matching to make treatment and control groups similar. </w:t>
      </w:r>
    </w:p>
    <w:p w14:paraId="70BDC25B" w14:textId="5800FB62" w:rsidR="00B862FD" w:rsidRDefault="00B862FD" w:rsidP="00B862FD">
      <w:pPr>
        <w:pStyle w:val="ListParagraph"/>
        <w:numPr>
          <w:ilvl w:val="1"/>
          <w:numId w:val="1"/>
        </w:numPr>
        <w:jc w:val="both"/>
        <w:rPr>
          <w:rFonts w:ascii="Calibri" w:hAnsi="Calibri" w:cs="Calibri"/>
        </w:rPr>
      </w:pPr>
      <w:r>
        <w:rPr>
          <w:rFonts w:ascii="Calibri" w:hAnsi="Calibri" w:cs="Calibri"/>
        </w:rPr>
        <w:t xml:space="preserve">Then run regression models to estimate causal effects. </w:t>
      </w:r>
    </w:p>
    <w:p w14:paraId="38B8B1EC" w14:textId="0F5B328E" w:rsidR="00B862FD" w:rsidRDefault="00B862FD" w:rsidP="00B862FD">
      <w:pPr>
        <w:jc w:val="both"/>
        <w:rPr>
          <w:rFonts w:ascii="Calibri" w:hAnsi="Calibri" w:cs="Calibri"/>
        </w:rPr>
      </w:pPr>
    </w:p>
    <w:p w14:paraId="38AF279C" w14:textId="050A43E8" w:rsidR="00700FF3" w:rsidRDefault="00700FF3" w:rsidP="00B862FD">
      <w:pPr>
        <w:jc w:val="both"/>
        <w:rPr>
          <w:rFonts w:ascii="Calibri" w:hAnsi="Calibri" w:cs="Calibri"/>
        </w:rPr>
      </w:pPr>
      <w:r>
        <w:rPr>
          <w:rFonts w:ascii="Calibri" w:hAnsi="Calibri" w:cs="Calibri"/>
          <w:noProof/>
        </w:rPr>
        <w:drawing>
          <wp:inline distT="0" distB="0" distL="0" distR="0" wp14:anchorId="552DE7A3" wp14:editId="28CE150C">
            <wp:extent cx="5731510" cy="3660775"/>
            <wp:effectExtent l="0" t="0" r="0" b="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75DBC6E3" w14:textId="0B69E7BB" w:rsidR="00700FF3" w:rsidRDefault="00700FF3" w:rsidP="00B862FD">
      <w:pPr>
        <w:jc w:val="both"/>
        <w:rPr>
          <w:rFonts w:ascii="Calibri" w:hAnsi="Calibri" w:cs="Calibri"/>
        </w:rPr>
      </w:pPr>
    </w:p>
    <w:p w14:paraId="78EBAEBF" w14:textId="2A136F9C" w:rsidR="00700FF3" w:rsidRPr="00D2684C" w:rsidRDefault="00275FA0" w:rsidP="00D2684C">
      <w:pPr>
        <w:jc w:val="center"/>
        <w:rPr>
          <w:rFonts w:ascii="Calibri" w:hAnsi="Calibri" w:cs="Calibri"/>
          <w:b/>
          <w:bCs/>
          <w:color w:val="FF0000"/>
          <w:sz w:val="32"/>
          <w:szCs w:val="32"/>
        </w:rPr>
      </w:pPr>
      <w:r w:rsidRPr="00D2684C">
        <w:rPr>
          <w:rFonts w:ascii="Calibri" w:hAnsi="Calibri" w:cs="Calibri"/>
          <w:b/>
          <w:bCs/>
          <w:color w:val="FF0000"/>
          <w:sz w:val="32"/>
          <w:szCs w:val="32"/>
        </w:rPr>
        <w:t>IDENTIFICATION PRECEDES ESTIMATION.</w:t>
      </w:r>
    </w:p>
    <w:p w14:paraId="46AD8485" w14:textId="09C1BBC9" w:rsidR="00D2684C" w:rsidRPr="00D2684C" w:rsidRDefault="00D2684C" w:rsidP="00D2684C">
      <w:pPr>
        <w:jc w:val="center"/>
        <w:rPr>
          <w:rFonts w:ascii="Calibri" w:hAnsi="Calibri" w:cs="Calibri"/>
          <w:b/>
          <w:bCs/>
          <w:sz w:val="36"/>
          <w:szCs w:val="36"/>
        </w:rPr>
      </w:pPr>
    </w:p>
    <w:p w14:paraId="7DF49E73" w14:textId="27119A65" w:rsidR="00420320" w:rsidRDefault="00D2684C" w:rsidP="00420320">
      <w:pPr>
        <w:jc w:val="center"/>
        <w:rPr>
          <w:rFonts w:ascii="Calibri" w:hAnsi="Calibri" w:cs="Calibri"/>
          <w:b/>
          <w:bCs/>
          <w:sz w:val="36"/>
          <w:szCs w:val="36"/>
        </w:rPr>
      </w:pPr>
      <w:r w:rsidRPr="00D2684C">
        <w:rPr>
          <w:rFonts w:ascii="Calibri" w:hAnsi="Calibri" w:cs="Calibri"/>
          <w:b/>
          <w:bCs/>
          <w:sz w:val="36"/>
          <w:szCs w:val="36"/>
        </w:rPr>
        <w:t>Lecture 5: Difference-in-Differences Part 1</w:t>
      </w:r>
    </w:p>
    <w:p w14:paraId="695CDE92" w14:textId="77777777" w:rsidR="00420320" w:rsidRDefault="00420320" w:rsidP="00420320">
      <w:pPr>
        <w:jc w:val="center"/>
        <w:rPr>
          <w:rFonts w:ascii="Calibri" w:hAnsi="Calibri" w:cs="Calibri"/>
          <w:b/>
          <w:bCs/>
          <w:sz w:val="36"/>
          <w:szCs w:val="36"/>
        </w:rPr>
      </w:pPr>
    </w:p>
    <w:p w14:paraId="16F8FE1B" w14:textId="090A4212" w:rsidR="00420320" w:rsidRPr="00420320" w:rsidRDefault="00420320" w:rsidP="00420320">
      <w:pPr>
        <w:jc w:val="both"/>
        <w:rPr>
          <w:rFonts w:ascii="Calibri" w:hAnsi="Calibri" w:cs="Calibri"/>
          <w:b/>
          <w:bCs/>
        </w:rPr>
      </w:pPr>
      <w:r>
        <w:rPr>
          <w:rFonts w:ascii="Calibri" w:hAnsi="Calibri" w:cs="Calibri"/>
          <w:b/>
          <w:bCs/>
        </w:rPr>
        <w:t xml:space="preserve">Previously, we assumed </w:t>
      </w:r>
      <w:r w:rsidRPr="00420320">
        <w:rPr>
          <w:rFonts w:ascii="Calibri" w:hAnsi="Calibri" w:cs="Calibri"/>
          <w:b/>
          <w:bCs/>
          <w:color w:val="FF0000"/>
        </w:rPr>
        <w:t xml:space="preserve">selection on observables: </w:t>
      </w:r>
      <w:r>
        <w:rPr>
          <w:rFonts w:ascii="Calibri" w:hAnsi="Calibri" w:cs="Calibri"/>
          <w:b/>
          <w:bCs/>
        </w:rPr>
        <w:t xml:space="preserve">We have measured and accounted for all confounding variables. This is a </w:t>
      </w:r>
      <w:r w:rsidRPr="00420320">
        <w:rPr>
          <w:rFonts w:ascii="Calibri" w:hAnsi="Calibri" w:cs="Calibri"/>
          <w:b/>
          <w:bCs/>
          <w:color w:val="FF0000"/>
        </w:rPr>
        <w:t xml:space="preserve">very strong </w:t>
      </w:r>
      <w:proofErr w:type="gramStart"/>
      <w:r w:rsidRPr="00420320">
        <w:rPr>
          <w:rFonts w:ascii="Calibri" w:hAnsi="Calibri" w:cs="Calibri"/>
          <w:b/>
          <w:bCs/>
          <w:color w:val="FF0000"/>
        </w:rPr>
        <w:t xml:space="preserve">assumption, </w:t>
      </w:r>
      <w:r>
        <w:rPr>
          <w:rFonts w:ascii="Calibri" w:hAnsi="Calibri" w:cs="Calibri"/>
          <w:b/>
          <w:bCs/>
        </w:rPr>
        <w:t>and</w:t>
      </w:r>
      <w:proofErr w:type="gramEnd"/>
      <w:r>
        <w:rPr>
          <w:rFonts w:ascii="Calibri" w:hAnsi="Calibri" w:cs="Calibri"/>
          <w:b/>
          <w:bCs/>
        </w:rPr>
        <w:t xml:space="preserve"> is rarely defensible or plausible. Often, treated, and untreated units will differ in </w:t>
      </w:r>
      <w:r w:rsidRPr="00420320">
        <w:rPr>
          <w:rFonts w:ascii="Calibri" w:hAnsi="Calibri" w:cs="Calibri"/>
          <w:b/>
          <w:bCs/>
          <w:color w:val="FF0000"/>
        </w:rPr>
        <w:t xml:space="preserve">unobservable characteristics </w:t>
      </w:r>
      <w:r>
        <w:rPr>
          <w:rFonts w:ascii="Calibri" w:hAnsi="Calibri" w:cs="Calibri"/>
          <w:b/>
          <w:bCs/>
        </w:rPr>
        <w:t xml:space="preserve">that are associated with potential outcomes, even after controlling for observables. With variation in treatment over </w:t>
      </w:r>
      <w:r w:rsidRPr="00420320">
        <w:rPr>
          <w:rFonts w:ascii="Calibri" w:hAnsi="Calibri" w:cs="Calibri"/>
          <w:b/>
          <w:bCs/>
          <w:color w:val="FF0000"/>
        </w:rPr>
        <w:t xml:space="preserve">two dimensions – between units and over time </w:t>
      </w:r>
      <w:r>
        <w:rPr>
          <w:rFonts w:ascii="Calibri" w:hAnsi="Calibri" w:cs="Calibri"/>
          <w:b/>
          <w:bCs/>
        </w:rPr>
        <w:t xml:space="preserve">– we can control for certain unobservables, even without measuring them explicitly.  This is </w:t>
      </w:r>
      <w:r w:rsidRPr="00420320">
        <w:rPr>
          <w:rFonts w:ascii="Calibri" w:hAnsi="Calibri" w:cs="Calibri"/>
          <w:b/>
          <w:bCs/>
          <w:color w:val="FF0000"/>
        </w:rPr>
        <w:t xml:space="preserve">difference-in-differences. </w:t>
      </w:r>
      <w:r>
        <w:rPr>
          <w:rFonts w:ascii="Calibri" w:hAnsi="Calibri" w:cs="Calibri"/>
          <w:b/>
          <w:bCs/>
        </w:rPr>
        <w:t xml:space="preserve">We will require </w:t>
      </w:r>
      <w:r w:rsidRPr="00420320">
        <w:rPr>
          <w:rFonts w:ascii="Calibri" w:hAnsi="Calibri" w:cs="Calibri"/>
          <w:b/>
          <w:bCs/>
          <w:color w:val="FF0000"/>
        </w:rPr>
        <w:t xml:space="preserve">new assumptions </w:t>
      </w:r>
      <w:r>
        <w:rPr>
          <w:rFonts w:ascii="Calibri" w:hAnsi="Calibri" w:cs="Calibri"/>
          <w:b/>
          <w:bCs/>
        </w:rPr>
        <w:t xml:space="preserve">that are often more (and very rarely </w:t>
      </w:r>
      <w:r>
        <w:rPr>
          <w:rFonts w:ascii="Calibri" w:hAnsi="Calibri" w:cs="Calibri"/>
          <w:b/>
          <w:bCs/>
          <w:i/>
          <w:iCs/>
        </w:rPr>
        <w:t xml:space="preserve">less) </w:t>
      </w:r>
      <w:r>
        <w:rPr>
          <w:rFonts w:ascii="Calibri" w:hAnsi="Calibri" w:cs="Calibri"/>
          <w:b/>
          <w:bCs/>
        </w:rPr>
        <w:t xml:space="preserve">defensible. </w:t>
      </w:r>
    </w:p>
    <w:p w14:paraId="6A397777" w14:textId="699552E6" w:rsidR="00D2684C" w:rsidRDefault="00D2684C" w:rsidP="00CD67D8">
      <w:pPr>
        <w:jc w:val="both"/>
        <w:rPr>
          <w:rFonts w:ascii="Calibri" w:hAnsi="Calibri" w:cs="Calibri"/>
          <w:b/>
          <w:bCs/>
        </w:rPr>
      </w:pPr>
    </w:p>
    <w:p w14:paraId="209A41C2" w14:textId="2BC751A4" w:rsidR="00420320" w:rsidRPr="00420320" w:rsidRDefault="00420320" w:rsidP="00CD67D8">
      <w:pPr>
        <w:jc w:val="both"/>
        <w:rPr>
          <w:rFonts w:ascii="Calibri" w:hAnsi="Calibri" w:cs="Calibri"/>
          <w:b/>
          <w:bCs/>
          <w:sz w:val="28"/>
          <w:szCs w:val="28"/>
        </w:rPr>
      </w:pPr>
      <w:r w:rsidRPr="00420320">
        <w:rPr>
          <w:rFonts w:ascii="Calibri" w:hAnsi="Calibri" w:cs="Calibri"/>
          <w:b/>
          <w:bCs/>
          <w:sz w:val="28"/>
          <w:szCs w:val="28"/>
        </w:rPr>
        <w:t>Difference-in-Differences</w:t>
      </w:r>
    </w:p>
    <w:p w14:paraId="2B3C6832" w14:textId="47761464" w:rsidR="00420320" w:rsidRPr="00420320" w:rsidRDefault="00420320" w:rsidP="00A75695">
      <w:pPr>
        <w:jc w:val="both"/>
        <w:rPr>
          <w:rFonts w:ascii="Calibri" w:hAnsi="Calibri" w:cs="Calibri"/>
          <w:b/>
          <w:bCs/>
        </w:rPr>
      </w:pPr>
    </w:p>
    <w:p w14:paraId="3A962DE0" w14:textId="0C68DDCC" w:rsidR="00420320" w:rsidRPr="00420320" w:rsidRDefault="00420320" w:rsidP="00A75695">
      <w:pPr>
        <w:shd w:val="clear" w:color="auto" w:fill="FFFFFF"/>
        <w:jc w:val="both"/>
        <w:rPr>
          <w:rFonts w:ascii="Calibri" w:eastAsia="Times New Roman" w:hAnsi="Calibri" w:cs="Calibri"/>
          <w:kern w:val="0"/>
          <w:lang w:eastAsia="en-GB"/>
          <w14:ligatures w14:val="none"/>
        </w:rPr>
      </w:pPr>
      <w:r w:rsidRPr="00420320">
        <w:rPr>
          <w:rFonts w:ascii="Calibri" w:eastAsia="Times New Roman" w:hAnsi="Calibri" w:cs="Calibri"/>
          <w:kern w:val="0"/>
          <w:lang w:eastAsia="en-GB"/>
          <w14:ligatures w14:val="none"/>
        </w:rPr>
        <w:t>Difference-indifferences is a powerful, widely applicable design that has received renewed attention in recent years. Used in both social science and industry – wherever there is variation in treatment over both time and one other dimension. This is very common!</w:t>
      </w:r>
    </w:p>
    <w:p w14:paraId="03826F6D" w14:textId="77777777" w:rsidR="00420320" w:rsidRDefault="00420320" w:rsidP="00A75695">
      <w:pPr>
        <w:shd w:val="clear" w:color="auto" w:fill="FFFFFF"/>
        <w:jc w:val="both"/>
        <w:rPr>
          <w:rFonts w:ascii="Arial" w:eastAsia="Times New Roman" w:hAnsi="Arial" w:cs="Arial"/>
          <w:kern w:val="0"/>
          <w:sz w:val="27"/>
          <w:szCs w:val="27"/>
          <w:lang w:eastAsia="en-GB"/>
          <w14:ligatures w14:val="none"/>
        </w:rPr>
      </w:pPr>
    </w:p>
    <w:p w14:paraId="59E04F25" w14:textId="479E52A9" w:rsidR="00420320" w:rsidRPr="00420320" w:rsidRDefault="00420320" w:rsidP="00A75695">
      <w:pPr>
        <w:shd w:val="clear" w:color="auto" w:fill="FFFFFF"/>
        <w:jc w:val="both"/>
        <w:rPr>
          <w:rFonts w:ascii="Calibri" w:eastAsia="Times New Roman" w:hAnsi="Calibri" w:cs="Calibri"/>
          <w:kern w:val="0"/>
          <w:lang w:eastAsia="en-GB"/>
          <w14:ligatures w14:val="none"/>
        </w:rPr>
      </w:pPr>
      <w:r w:rsidRPr="00420320">
        <w:rPr>
          <w:rFonts w:ascii="Calibri" w:eastAsia="Times New Roman" w:hAnsi="Calibri" w:cs="Calibri"/>
          <w:kern w:val="0"/>
          <w:lang w:eastAsia="en-GB"/>
          <w14:ligatures w14:val="none"/>
        </w:rPr>
        <w:lastRenderedPageBreak/>
        <w:t>Today, we will focus on the canonical 2-period difference-in-differences design, with a brief extension to two pre-treatment periods. Next week we will extend this design to multiple time periods with (potentially) staggered treatment roll-out and (potentially) heterogeneous treatment effects.</w:t>
      </w:r>
    </w:p>
    <w:p w14:paraId="1FD6003A" w14:textId="77777777" w:rsidR="00420320" w:rsidRPr="00420320" w:rsidRDefault="00420320" w:rsidP="00420320">
      <w:pPr>
        <w:shd w:val="clear" w:color="auto" w:fill="FFFFFF"/>
        <w:rPr>
          <w:rFonts w:ascii="Arial" w:eastAsia="Times New Roman" w:hAnsi="Arial" w:cs="Arial"/>
          <w:kern w:val="0"/>
          <w:sz w:val="27"/>
          <w:szCs w:val="27"/>
          <w:lang w:eastAsia="en-GB"/>
          <w14:ligatures w14:val="none"/>
        </w:rPr>
      </w:pPr>
    </w:p>
    <w:p w14:paraId="79A10FCE" w14:textId="0ED0A31D" w:rsidR="00A75695" w:rsidRDefault="00A75695" w:rsidP="00A75695">
      <w:pPr>
        <w:jc w:val="both"/>
        <w:rPr>
          <w:rFonts w:ascii="Calibri" w:hAnsi="Calibri" w:cs="Calibri"/>
          <w:b/>
          <w:bCs/>
        </w:rPr>
      </w:pPr>
      <w:r w:rsidRPr="00A75695">
        <w:rPr>
          <w:rFonts w:ascii="Calibri" w:hAnsi="Calibri" w:cs="Calibri"/>
          <w:b/>
          <w:bCs/>
        </w:rPr>
        <w:t>Example: Card &amp; Krueger (1994) Minimum Wage and Employment</w:t>
      </w:r>
    </w:p>
    <w:p w14:paraId="750E4807" w14:textId="3FEE3319" w:rsidR="00A75695" w:rsidRDefault="00A75695" w:rsidP="00A75695">
      <w:pPr>
        <w:jc w:val="both"/>
        <w:rPr>
          <w:rFonts w:ascii="Calibri" w:hAnsi="Calibri" w:cs="Calibri"/>
        </w:rPr>
      </w:pPr>
    </w:p>
    <w:p w14:paraId="302B17FB" w14:textId="22E6183E" w:rsidR="00A75695" w:rsidRDefault="00A75695" w:rsidP="00A75695">
      <w:pPr>
        <w:jc w:val="both"/>
        <w:rPr>
          <w:rFonts w:ascii="Calibri" w:hAnsi="Calibri" w:cs="Calibri"/>
        </w:rPr>
      </w:pPr>
      <w:r>
        <w:rPr>
          <w:rFonts w:ascii="Calibri" w:hAnsi="Calibri" w:cs="Calibri"/>
        </w:rPr>
        <w:t>Survey data on wages and employment from two waves:</w:t>
      </w:r>
    </w:p>
    <w:p w14:paraId="703CC86E" w14:textId="2E45FB45" w:rsidR="00A75695" w:rsidRDefault="00A75695" w:rsidP="00A75695">
      <w:pPr>
        <w:pStyle w:val="ListParagraph"/>
        <w:numPr>
          <w:ilvl w:val="0"/>
          <w:numId w:val="1"/>
        </w:numPr>
        <w:jc w:val="both"/>
        <w:rPr>
          <w:rFonts w:ascii="Calibri" w:hAnsi="Calibri" w:cs="Calibri"/>
        </w:rPr>
      </w:pPr>
      <w:r>
        <w:rPr>
          <w:rFonts w:ascii="Calibri" w:hAnsi="Calibri" w:cs="Calibri"/>
        </w:rPr>
        <w:t xml:space="preserve">Wage 1: March 1992, one month before minimum wage increase </w:t>
      </w:r>
    </w:p>
    <w:p w14:paraId="4DC54CB9" w14:textId="480E2E4C" w:rsidR="00A75695" w:rsidRDefault="00A75695" w:rsidP="00A75695">
      <w:pPr>
        <w:pStyle w:val="ListParagraph"/>
        <w:numPr>
          <w:ilvl w:val="0"/>
          <w:numId w:val="1"/>
        </w:numPr>
        <w:jc w:val="both"/>
        <w:rPr>
          <w:rFonts w:ascii="Calibri" w:hAnsi="Calibri" w:cs="Calibri"/>
        </w:rPr>
      </w:pPr>
      <w:r>
        <w:rPr>
          <w:rFonts w:ascii="Calibri" w:hAnsi="Calibri" w:cs="Calibri"/>
        </w:rPr>
        <w:t>Wave 2: December 1992, Eight months after increase</w:t>
      </w:r>
    </w:p>
    <w:p w14:paraId="6312F58B" w14:textId="538122AC" w:rsidR="00676D21" w:rsidRDefault="00676D21" w:rsidP="00676D21">
      <w:pPr>
        <w:jc w:val="both"/>
        <w:rPr>
          <w:rFonts w:ascii="Calibri" w:hAnsi="Calibri" w:cs="Calibri"/>
        </w:rPr>
      </w:pPr>
    </w:p>
    <w:p w14:paraId="1C1BF694" w14:textId="77CF5A4A" w:rsidR="00676D21" w:rsidRDefault="00676D21" w:rsidP="00676D21">
      <w:pPr>
        <w:jc w:val="both"/>
        <w:rPr>
          <w:rFonts w:ascii="Calibri" w:hAnsi="Calibri" w:cs="Calibri"/>
        </w:rPr>
      </w:pPr>
    </w:p>
    <w:p w14:paraId="32E843BA" w14:textId="375355E0" w:rsidR="00A75695" w:rsidRPr="00A75695" w:rsidRDefault="00676D21" w:rsidP="001B5A18">
      <w:pPr>
        <w:jc w:val="both"/>
        <w:rPr>
          <w:rFonts w:ascii="Calibri" w:hAnsi="Calibri" w:cs="Calibri"/>
          <w:b/>
          <w:bCs/>
        </w:rPr>
      </w:pPr>
      <w:r w:rsidRPr="001B5A18">
        <w:rPr>
          <w:rFonts w:ascii="Calibri" w:hAnsi="Calibri" w:cs="Calibri"/>
          <w:b/>
          <w:bCs/>
        </w:rPr>
        <w:t>Outcomes – Potential &amp; Observed</w:t>
      </w:r>
    </w:p>
    <w:p w14:paraId="70FBCF6E" w14:textId="0751A068" w:rsidR="00420320" w:rsidRDefault="00420320" w:rsidP="00CD67D8">
      <w:pPr>
        <w:jc w:val="both"/>
        <w:rPr>
          <w:rFonts w:ascii="Calibri" w:hAnsi="Calibri" w:cs="Calibri"/>
          <w:b/>
          <w:bCs/>
        </w:rPr>
      </w:pPr>
    </w:p>
    <w:p w14:paraId="2FBA290F" w14:textId="02E638FC" w:rsidR="00420320" w:rsidRDefault="001B5A18" w:rsidP="00CD67D8">
      <w:pPr>
        <w:jc w:val="both"/>
        <w:rPr>
          <w:rFonts w:ascii="Calibri" w:hAnsi="Calibri" w:cs="Calibri"/>
          <w:b/>
          <w:bCs/>
        </w:rPr>
      </w:pPr>
      <w:r>
        <w:rPr>
          <w:rFonts w:ascii="Calibri" w:hAnsi="Calibri" w:cs="Calibri"/>
          <w:b/>
          <w:bCs/>
          <w:noProof/>
        </w:rPr>
        <w:drawing>
          <wp:inline distT="0" distB="0" distL="0" distR="0" wp14:anchorId="58DB1126" wp14:editId="2D51D489">
            <wp:extent cx="3840832" cy="3268494"/>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50375" cy="3276615"/>
                    </a:xfrm>
                    <a:prstGeom prst="rect">
                      <a:avLst/>
                    </a:prstGeom>
                  </pic:spPr>
                </pic:pic>
              </a:graphicData>
            </a:graphic>
          </wp:inline>
        </w:drawing>
      </w:r>
    </w:p>
    <w:p w14:paraId="5524DC49" w14:textId="0223B3F8" w:rsidR="001B5A18" w:rsidRDefault="001B5A18" w:rsidP="00CD67D8">
      <w:pPr>
        <w:jc w:val="both"/>
        <w:rPr>
          <w:rFonts w:ascii="Calibri" w:hAnsi="Calibri" w:cs="Calibri"/>
          <w:b/>
          <w:bCs/>
        </w:rPr>
      </w:pPr>
    </w:p>
    <w:p w14:paraId="2ACAF04F" w14:textId="61D9D0DD" w:rsidR="00420320" w:rsidRDefault="001B5A18" w:rsidP="00CD67D8">
      <w:pPr>
        <w:jc w:val="both"/>
        <w:rPr>
          <w:rFonts w:ascii="Calibri" w:hAnsi="Calibri" w:cs="Calibri"/>
          <w:b/>
          <w:bCs/>
        </w:rPr>
      </w:pPr>
      <w:r>
        <w:rPr>
          <w:rFonts w:ascii="Calibri" w:hAnsi="Calibri" w:cs="Calibri"/>
          <w:b/>
          <w:bCs/>
        </w:rPr>
        <w:t>Identification Strategies</w:t>
      </w:r>
    </w:p>
    <w:p w14:paraId="19E53E20" w14:textId="0A8D1BCF" w:rsidR="00420320" w:rsidRDefault="00420320" w:rsidP="00CD67D8">
      <w:pPr>
        <w:jc w:val="both"/>
        <w:rPr>
          <w:rFonts w:ascii="Calibri" w:hAnsi="Calibri" w:cs="Calibri"/>
          <w:b/>
          <w:bCs/>
        </w:rPr>
      </w:pPr>
    </w:p>
    <w:p w14:paraId="627080EE" w14:textId="01020D64" w:rsidR="00420320" w:rsidRDefault="007817F3" w:rsidP="00CD67D8">
      <w:pPr>
        <w:jc w:val="both"/>
        <w:rPr>
          <w:rFonts w:ascii="Calibri" w:hAnsi="Calibri" w:cs="Calibri"/>
          <w:b/>
          <w:bCs/>
        </w:rPr>
      </w:pPr>
      <w:r>
        <w:rPr>
          <w:rFonts w:ascii="Calibri" w:hAnsi="Calibri" w:cs="Calibri"/>
          <w:b/>
          <w:bCs/>
          <w:noProof/>
        </w:rPr>
        <w:drawing>
          <wp:inline distT="0" distB="0" distL="0" distR="0" wp14:anchorId="46C85612" wp14:editId="7F3CFD99">
            <wp:extent cx="3378515" cy="1663430"/>
            <wp:effectExtent l="0" t="0" r="0" b="63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04467" cy="1676208"/>
                    </a:xfrm>
                    <a:prstGeom prst="rect">
                      <a:avLst/>
                    </a:prstGeom>
                  </pic:spPr>
                </pic:pic>
              </a:graphicData>
            </a:graphic>
          </wp:inline>
        </w:drawing>
      </w:r>
    </w:p>
    <w:p w14:paraId="0AAB928D" w14:textId="7321D7BA" w:rsidR="00420320" w:rsidRDefault="00420320" w:rsidP="00CD67D8">
      <w:pPr>
        <w:jc w:val="both"/>
        <w:rPr>
          <w:rFonts w:ascii="Calibri" w:hAnsi="Calibri" w:cs="Calibri"/>
          <w:b/>
          <w:bCs/>
        </w:rPr>
      </w:pPr>
    </w:p>
    <w:p w14:paraId="6B654329" w14:textId="665299FD" w:rsidR="007817F3" w:rsidRPr="007817F3" w:rsidRDefault="007817F3" w:rsidP="00CD67D8">
      <w:pPr>
        <w:jc w:val="both"/>
        <w:rPr>
          <w:rFonts w:ascii="Calibri" w:hAnsi="Calibri" w:cs="Calibri"/>
        </w:rPr>
      </w:pPr>
      <w:r>
        <w:rPr>
          <w:rFonts w:ascii="Calibri" w:hAnsi="Calibri" w:cs="Calibri"/>
          <w:b/>
          <w:bCs/>
        </w:rPr>
        <w:t xml:space="preserve">Problem: </w:t>
      </w:r>
      <w:r>
        <w:rPr>
          <w:rFonts w:ascii="Calibri" w:hAnsi="Calibri" w:cs="Calibri"/>
        </w:rPr>
        <w:t>Missing potential outcome, E[Yi1(0)|Gi = 1] i.e., what is the average post-period outcome for the treated group in the absence of the treatment?</w:t>
      </w:r>
    </w:p>
    <w:p w14:paraId="02494C78" w14:textId="77777777" w:rsidR="007817F3" w:rsidRDefault="007817F3" w:rsidP="007817F3">
      <w:pPr>
        <w:jc w:val="center"/>
        <w:rPr>
          <w:rFonts w:ascii="Calibri" w:hAnsi="Calibri" w:cs="Calibri"/>
          <w:b/>
          <w:bCs/>
        </w:rPr>
      </w:pPr>
    </w:p>
    <w:p w14:paraId="4EE64B65" w14:textId="76BA66AA" w:rsidR="007817F3" w:rsidRDefault="007817F3" w:rsidP="007817F3">
      <w:pPr>
        <w:jc w:val="center"/>
        <w:rPr>
          <w:rFonts w:ascii="Calibri" w:hAnsi="Calibri" w:cs="Calibri"/>
          <w:b/>
          <w:bCs/>
        </w:rPr>
      </w:pPr>
      <w:r>
        <w:rPr>
          <w:rFonts w:ascii="Calibri" w:hAnsi="Calibri" w:cs="Calibri"/>
          <w:b/>
          <w:bCs/>
        </w:rPr>
        <w:lastRenderedPageBreak/>
        <w:t>1</w:t>
      </w:r>
      <w:r w:rsidRPr="007817F3">
        <w:rPr>
          <w:rFonts w:ascii="Calibri" w:hAnsi="Calibri" w:cs="Calibri"/>
          <w:b/>
          <w:bCs/>
          <w:vertAlign w:val="superscript"/>
        </w:rPr>
        <w:t>ST</w:t>
      </w:r>
      <w:r>
        <w:rPr>
          <w:rFonts w:ascii="Calibri" w:hAnsi="Calibri" w:cs="Calibri"/>
          <w:b/>
          <w:bCs/>
        </w:rPr>
        <w:t xml:space="preserve"> Dimension of Variation: Temporal Change</w:t>
      </w:r>
    </w:p>
    <w:p w14:paraId="7F7262E0" w14:textId="38890E1B" w:rsidR="007817F3" w:rsidRDefault="007817F3" w:rsidP="007817F3">
      <w:pPr>
        <w:jc w:val="center"/>
        <w:rPr>
          <w:rFonts w:ascii="Calibri" w:hAnsi="Calibri" w:cs="Calibri"/>
          <w:b/>
          <w:bCs/>
        </w:rPr>
      </w:pPr>
      <w:r>
        <w:rPr>
          <w:rFonts w:ascii="Calibri" w:hAnsi="Calibri" w:cs="Calibri"/>
          <w:b/>
          <w:bCs/>
          <w:noProof/>
        </w:rPr>
        <w:drawing>
          <wp:inline distT="0" distB="0" distL="0" distR="0" wp14:anchorId="476DFD53" wp14:editId="3FC792AC">
            <wp:extent cx="4876800" cy="1524000"/>
            <wp:effectExtent l="0" t="0" r="0" b="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76800" cy="1524000"/>
                    </a:xfrm>
                    <a:prstGeom prst="rect">
                      <a:avLst/>
                    </a:prstGeom>
                  </pic:spPr>
                </pic:pic>
              </a:graphicData>
            </a:graphic>
          </wp:inline>
        </w:drawing>
      </w:r>
    </w:p>
    <w:p w14:paraId="7CEEF859" w14:textId="77777777" w:rsidR="007817F3" w:rsidRDefault="007817F3" w:rsidP="007817F3">
      <w:pPr>
        <w:jc w:val="center"/>
        <w:rPr>
          <w:rFonts w:ascii="Calibri" w:hAnsi="Calibri" w:cs="Calibri"/>
          <w:b/>
          <w:bCs/>
        </w:rPr>
      </w:pPr>
    </w:p>
    <w:p w14:paraId="03415B2C" w14:textId="023CDDD4" w:rsidR="007817F3" w:rsidRDefault="007817F3" w:rsidP="007817F3">
      <w:pPr>
        <w:jc w:val="center"/>
        <w:rPr>
          <w:rFonts w:ascii="Calibri" w:hAnsi="Calibri" w:cs="Calibri"/>
          <w:b/>
          <w:bCs/>
        </w:rPr>
      </w:pPr>
      <w:r>
        <w:rPr>
          <w:rFonts w:ascii="Calibri" w:hAnsi="Calibri" w:cs="Calibri"/>
          <w:b/>
          <w:bCs/>
        </w:rPr>
        <w:t>2</w:t>
      </w:r>
      <w:r w:rsidRPr="007817F3">
        <w:rPr>
          <w:rFonts w:ascii="Calibri" w:hAnsi="Calibri" w:cs="Calibri"/>
          <w:b/>
          <w:bCs/>
          <w:vertAlign w:val="superscript"/>
        </w:rPr>
        <w:t>nd</w:t>
      </w:r>
      <w:r>
        <w:rPr>
          <w:rFonts w:ascii="Calibri" w:hAnsi="Calibri" w:cs="Calibri"/>
          <w:b/>
          <w:bCs/>
        </w:rPr>
        <w:t xml:space="preserve"> Dimension of Variation: Unit-level Change (treatment assignment)</w:t>
      </w:r>
    </w:p>
    <w:p w14:paraId="7416B68D" w14:textId="68017D2B" w:rsidR="007817F3" w:rsidRDefault="007817F3" w:rsidP="007817F3">
      <w:pPr>
        <w:jc w:val="center"/>
        <w:rPr>
          <w:rFonts w:ascii="Calibri" w:hAnsi="Calibri" w:cs="Calibri"/>
          <w:b/>
          <w:bCs/>
        </w:rPr>
      </w:pPr>
      <w:r>
        <w:rPr>
          <w:rFonts w:ascii="Calibri" w:hAnsi="Calibri" w:cs="Calibri"/>
          <w:b/>
          <w:bCs/>
          <w:noProof/>
        </w:rPr>
        <w:drawing>
          <wp:inline distT="0" distB="0" distL="0" distR="0" wp14:anchorId="3BA7F4C4" wp14:editId="1E9BCF28">
            <wp:extent cx="4876800" cy="152400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76800" cy="1524000"/>
                    </a:xfrm>
                    <a:prstGeom prst="rect">
                      <a:avLst/>
                    </a:prstGeom>
                  </pic:spPr>
                </pic:pic>
              </a:graphicData>
            </a:graphic>
          </wp:inline>
        </w:drawing>
      </w:r>
    </w:p>
    <w:p w14:paraId="1C2BCCBD" w14:textId="575A3AA3" w:rsidR="007817F3" w:rsidRDefault="007817F3" w:rsidP="007817F3">
      <w:pPr>
        <w:jc w:val="center"/>
        <w:rPr>
          <w:rFonts w:ascii="Calibri" w:hAnsi="Calibri" w:cs="Calibri"/>
          <w:b/>
          <w:bCs/>
        </w:rPr>
      </w:pPr>
    </w:p>
    <w:p w14:paraId="3B886019" w14:textId="0BDAB02C" w:rsidR="007817F3" w:rsidRDefault="007817F3" w:rsidP="007817F3">
      <w:pPr>
        <w:jc w:val="center"/>
        <w:rPr>
          <w:rFonts w:ascii="Calibri" w:hAnsi="Calibri" w:cs="Calibri"/>
          <w:b/>
          <w:bCs/>
        </w:rPr>
      </w:pPr>
      <w:r>
        <w:rPr>
          <w:rFonts w:ascii="Calibri" w:hAnsi="Calibri" w:cs="Calibri"/>
          <w:b/>
          <w:bCs/>
        </w:rPr>
        <w:t>Combined: Accounting for 2D Variation w/ Difference-in-Differences</w:t>
      </w:r>
    </w:p>
    <w:p w14:paraId="5FA534F1" w14:textId="118A79D3" w:rsidR="007817F3" w:rsidRDefault="007817F3" w:rsidP="007817F3">
      <w:pPr>
        <w:jc w:val="center"/>
        <w:rPr>
          <w:rFonts w:ascii="Calibri" w:hAnsi="Calibri" w:cs="Calibri"/>
          <w:b/>
          <w:bCs/>
        </w:rPr>
      </w:pPr>
      <w:r>
        <w:rPr>
          <w:rFonts w:ascii="Calibri" w:hAnsi="Calibri" w:cs="Calibri"/>
          <w:b/>
          <w:bCs/>
          <w:noProof/>
        </w:rPr>
        <w:drawing>
          <wp:inline distT="0" distB="0" distL="0" distR="0" wp14:anchorId="0671EC64" wp14:editId="36CE8C5C">
            <wp:extent cx="4455268" cy="1020279"/>
            <wp:effectExtent l="0" t="0" r="2540" b="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4568182" cy="1046137"/>
                    </a:xfrm>
                    <a:prstGeom prst="rect">
                      <a:avLst/>
                    </a:prstGeom>
                  </pic:spPr>
                </pic:pic>
              </a:graphicData>
            </a:graphic>
          </wp:inline>
        </w:drawing>
      </w:r>
    </w:p>
    <w:p w14:paraId="087052D2" w14:textId="50830915" w:rsidR="00EB62AE" w:rsidRDefault="00EB62AE" w:rsidP="007817F3">
      <w:pPr>
        <w:jc w:val="center"/>
        <w:rPr>
          <w:rFonts w:ascii="Calibri" w:hAnsi="Calibri" w:cs="Calibri"/>
          <w:b/>
          <w:bCs/>
        </w:rPr>
      </w:pPr>
      <w:r>
        <w:rPr>
          <w:rFonts w:ascii="Calibri" w:hAnsi="Calibri" w:cs="Calibri"/>
          <w:b/>
          <w:bCs/>
        </w:rPr>
        <w:t>We’re assuming that the two units would have trended the same had the treated unit not been treated.</w:t>
      </w:r>
    </w:p>
    <w:p w14:paraId="1FE42A45" w14:textId="2CEB7DD7" w:rsidR="007817F3" w:rsidRDefault="00EB62AE" w:rsidP="007817F3">
      <w:pPr>
        <w:jc w:val="center"/>
        <w:rPr>
          <w:rFonts w:ascii="Calibri" w:hAnsi="Calibri" w:cs="Calibri"/>
          <w:b/>
          <w:bCs/>
        </w:rPr>
      </w:pPr>
      <w:r>
        <w:rPr>
          <w:rFonts w:ascii="Calibri" w:hAnsi="Calibri" w:cs="Calibri"/>
          <w:b/>
          <w:bCs/>
          <w:noProof/>
        </w:rPr>
        <w:drawing>
          <wp:inline distT="0" distB="0" distL="0" distR="0" wp14:anchorId="0E96CF24" wp14:editId="20816981">
            <wp:extent cx="4455268" cy="2743944"/>
            <wp:effectExtent l="0" t="0" r="2540" b="0"/>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488225" cy="2764242"/>
                    </a:xfrm>
                    <a:prstGeom prst="rect">
                      <a:avLst/>
                    </a:prstGeom>
                  </pic:spPr>
                </pic:pic>
              </a:graphicData>
            </a:graphic>
          </wp:inline>
        </w:drawing>
      </w:r>
    </w:p>
    <w:p w14:paraId="61476178" w14:textId="0A73138F" w:rsidR="00EB62AE" w:rsidRDefault="00EB62AE" w:rsidP="007817F3">
      <w:pPr>
        <w:jc w:val="center"/>
        <w:rPr>
          <w:rFonts w:ascii="Calibri" w:hAnsi="Calibri" w:cs="Calibri"/>
          <w:b/>
          <w:bCs/>
        </w:rPr>
      </w:pPr>
    </w:p>
    <w:p w14:paraId="7BC21C0E" w14:textId="222D6D13" w:rsidR="00EB62AE" w:rsidRDefault="00CC661D" w:rsidP="00CC661D">
      <w:pPr>
        <w:jc w:val="both"/>
        <w:rPr>
          <w:rFonts w:ascii="Calibri" w:hAnsi="Calibri" w:cs="Calibri"/>
        </w:rPr>
      </w:pPr>
      <w:r w:rsidRPr="00CC661D">
        <w:rPr>
          <w:rFonts w:ascii="Calibri" w:hAnsi="Calibri" w:cs="Calibri"/>
        </w:rPr>
        <w:t xml:space="preserve">Because we cannot observe the potential outcome under parallel trends – we need to search for clues to discern the plausibility of the parallel trends’ assumption. </w:t>
      </w:r>
    </w:p>
    <w:p w14:paraId="43BE28C0" w14:textId="712E2616" w:rsidR="00CC661D" w:rsidRDefault="00CC661D" w:rsidP="00CC661D">
      <w:pPr>
        <w:jc w:val="both"/>
        <w:rPr>
          <w:rFonts w:ascii="Calibri" w:hAnsi="Calibri" w:cs="Calibri"/>
        </w:rPr>
      </w:pPr>
    </w:p>
    <w:p w14:paraId="1278201E" w14:textId="5B816DA7" w:rsidR="00CC661D" w:rsidRDefault="00CC661D" w:rsidP="00CC661D">
      <w:pPr>
        <w:jc w:val="both"/>
        <w:rPr>
          <w:rFonts w:ascii="Calibri" w:hAnsi="Calibri" w:cs="Calibri"/>
        </w:rPr>
      </w:pPr>
      <w:r>
        <w:rPr>
          <w:rFonts w:ascii="Calibri" w:hAnsi="Calibri" w:cs="Calibri"/>
        </w:rPr>
        <w:lastRenderedPageBreak/>
        <w:t>What type of confounding does diff-in-diff make us robust to?</w:t>
      </w:r>
    </w:p>
    <w:p w14:paraId="0F588AAB" w14:textId="49C5660B" w:rsidR="00CC661D" w:rsidRPr="001675CC" w:rsidRDefault="00CC661D" w:rsidP="00CC661D">
      <w:pPr>
        <w:pStyle w:val="ListParagraph"/>
        <w:numPr>
          <w:ilvl w:val="0"/>
          <w:numId w:val="19"/>
        </w:numPr>
        <w:jc w:val="both"/>
        <w:rPr>
          <w:rFonts w:ascii="Calibri" w:hAnsi="Calibri" w:cs="Calibri"/>
        </w:rPr>
      </w:pPr>
      <w:r w:rsidRPr="00CC661D">
        <w:rPr>
          <w:rFonts w:ascii="Calibri" w:hAnsi="Calibri" w:cs="Calibri"/>
          <w:color w:val="FF0000"/>
        </w:rPr>
        <w:t xml:space="preserve">Unobserved </w:t>
      </w:r>
      <w:r>
        <w:rPr>
          <w:rFonts w:ascii="Calibri" w:hAnsi="Calibri" w:cs="Calibri"/>
        </w:rPr>
        <w:t xml:space="preserve">confounding that is </w:t>
      </w:r>
      <w:r w:rsidRPr="00CC661D">
        <w:rPr>
          <w:rFonts w:ascii="Calibri" w:hAnsi="Calibri" w:cs="Calibri"/>
          <w:color w:val="FF0000"/>
        </w:rPr>
        <w:t xml:space="preserve">time-invariant </w:t>
      </w:r>
      <w:r>
        <w:rPr>
          <w:rFonts w:ascii="Calibri" w:hAnsi="Calibri" w:cs="Calibri"/>
        </w:rPr>
        <w:t xml:space="preserve">and </w:t>
      </w:r>
      <w:r w:rsidRPr="00CC661D">
        <w:rPr>
          <w:rFonts w:ascii="Calibri" w:hAnsi="Calibri" w:cs="Calibri"/>
          <w:color w:val="FF0000"/>
        </w:rPr>
        <w:t xml:space="preserve">additive. </w:t>
      </w:r>
    </w:p>
    <w:p w14:paraId="34E8830C" w14:textId="72D868AB" w:rsidR="001675CC" w:rsidRPr="001675CC" w:rsidRDefault="001675CC" w:rsidP="001675CC">
      <w:pPr>
        <w:pStyle w:val="ListParagraph"/>
        <w:numPr>
          <w:ilvl w:val="1"/>
          <w:numId w:val="19"/>
        </w:numPr>
        <w:jc w:val="both"/>
        <w:rPr>
          <w:rFonts w:ascii="Calibri" w:hAnsi="Calibri" w:cs="Calibri"/>
        </w:rPr>
      </w:pPr>
      <w:r w:rsidRPr="001675CC">
        <w:rPr>
          <w:rFonts w:ascii="Calibri" w:hAnsi="Calibri" w:cs="Calibri"/>
        </w:rPr>
        <w:t>Unit-level</w:t>
      </w:r>
    </w:p>
    <w:p w14:paraId="7630F58E" w14:textId="5CAF5D67" w:rsidR="00CC661D" w:rsidRPr="001675CC" w:rsidRDefault="00CC661D" w:rsidP="00CC661D">
      <w:pPr>
        <w:pStyle w:val="ListParagraph"/>
        <w:numPr>
          <w:ilvl w:val="0"/>
          <w:numId w:val="19"/>
        </w:numPr>
        <w:jc w:val="both"/>
        <w:rPr>
          <w:rFonts w:ascii="Calibri" w:hAnsi="Calibri" w:cs="Calibri"/>
        </w:rPr>
      </w:pPr>
      <w:r w:rsidRPr="00CC661D">
        <w:rPr>
          <w:rFonts w:ascii="Calibri" w:hAnsi="Calibri" w:cs="Calibri"/>
          <w:color w:val="FF0000"/>
        </w:rPr>
        <w:t xml:space="preserve">Unobserved </w:t>
      </w:r>
      <w:r>
        <w:rPr>
          <w:rFonts w:ascii="Calibri" w:hAnsi="Calibri" w:cs="Calibri"/>
        </w:rPr>
        <w:t>confounding that is</w:t>
      </w:r>
      <w:r w:rsidRPr="00CC661D">
        <w:rPr>
          <w:rFonts w:ascii="Calibri" w:hAnsi="Calibri" w:cs="Calibri"/>
          <w:color w:val="FF0000"/>
        </w:rPr>
        <w:t xml:space="preserve"> time-varying.</w:t>
      </w:r>
    </w:p>
    <w:p w14:paraId="5929D75B" w14:textId="70460C16" w:rsidR="001675CC" w:rsidRPr="001675CC" w:rsidRDefault="001675CC" w:rsidP="001675CC">
      <w:pPr>
        <w:pStyle w:val="ListParagraph"/>
        <w:numPr>
          <w:ilvl w:val="1"/>
          <w:numId w:val="19"/>
        </w:numPr>
        <w:jc w:val="both"/>
        <w:rPr>
          <w:rFonts w:ascii="Calibri" w:hAnsi="Calibri" w:cs="Calibri"/>
        </w:rPr>
      </w:pPr>
      <w:r>
        <w:rPr>
          <w:rFonts w:ascii="Calibri" w:hAnsi="Calibri" w:cs="Calibri"/>
        </w:rPr>
        <w:t xml:space="preserve">For example – a period of 3 years between </w:t>
      </w:r>
      <w:proofErr w:type="gramStart"/>
      <w:r>
        <w:rPr>
          <w:rFonts w:ascii="Calibri" w:hAnsi="Calibri" w:cs="Calibri"/>
        </w:rPr>
        <w:t>pre</w:t>
      </w:r>
      <w:proofErr w:type="gramEnd"/>
      <w:r>
        <w:rPr>
          <w:rFonts w:ascii="Calibri" w:hAnsi="Calibri" w:cs="Calibri"/>
        </w:rPr>
        <w:t xml:space="preserve"> and post-treatment is different for those between 18 and 21 compared to 45-48. </w:t>
      </w:r>
    </w:p>
    <w:p w14:paraId="55300CFF" w14:textId="2F6F882A" w:rsidR="001675CC" w:rsidRDefault="001675CC" w:rsidP="001675CC">
      <w:pPr>
        <w:jc w:val="both"/>
        <w:rPr>
          <w:rFonts w:ascii="Calibri" w:hAnsi="Calibri" w:cs="Calibri"/>
        </w:rPr>
      </w:pPr>
    </w:p>
    <w:p w14:paraId="64C7763E" w14:textId="1E407CF2" w:rsidR="001675CC" w:rsidRDefault="001675CC" w:rsidP="001675CC">
      <w:pPr>
        <w:jc w:val="both"/>
        <w:rPr>
          <w:rFonts w:ascii="Calibri" w:hAnsi="Calibri" w:cs="Calibri"/>
        </w:rPr>
      </w:pPr>
      <w:r>
        <w:rPr>
          <w:rFonts w:ascii="Calibri" w:hAnsi="Calibri" w:cs="Calibri"/>
        </w:rPr>
        <w:t xml:space="preserve">Adding </w:t>
      </w:r>
      <w:r w:rsidRPr="001675CC">
        <w:rPr>
          <w:rFonts w:ascii="Calibri" w:hAnsi="Calibri" w:cs="Calibri"/>
          <w:color w:val="FF0000"/>
        </w:rPr>
        <w:t xml:space="preserve">pre-treatment covariates </w:t>
      </w:r>
      <w:r>
        <w:rPr>
          <w:rFonts w:ascii="Calibri" w:hAnsi="Calibri" w:cs="Calibri"/>
        </w:rPr>
        <w:t xml:space="preserve">makes us turn to the </w:t>
      </w:r>
      <w:r w:rsidRPr="001675CC">
        <w:rPr>
          <w:rFonts w:ascii="Calibri" w:hAnsi="Calibri" w:cs="Calibri"/>
          <w:color w:val="FF0000"/>
        </w:rPr>
        <w:t xml:space="preserve">conditional parallel </w:t>
      </w:r>
      <w:proofErr w:type="gramStart"/>
      <w:r w:rsidRPr="001675CC">
        <w:rPr>
          <w:rFonts w:ascii="Calibri" w:hAnsi="Calibri" w:cs="Calibri"/>
          <w:color w:val="FF0000"/>
        </w:rPr>
        <w:t>trends</w:t>
      </w:r>
      <w:proofErr w:type="gramEnd"/>
      <w:r w:rsidRPr="001675CC">
        <w:rPr>
          <w:rFonts w:ascii="Calibri" w:hAnsi="Calibri" w:cs="Calibri"/>
          <w:color w:val="FF0000"/>
        </w:rPr>
        <w:t xml:space="preserve"> assumption, </w:t>
      </w:r>
      <w:r>
        <w:rPr>
          <w:rFonts w:ascii="Calibri" w:hAnsi="Calibri" w:cs="Calibri"/>
        </w:rPr>
        <w:t xml:space="preserve">which asks us to assume parallel trends within strata. So, in the above (age) example, we might control with covariate for age to transition from parallel trends to conditional parallel trends assumptions. </w:t>
      </w:r>
    </w:p>
    <w:p w14:paraId="2B061D2B" w14:textId="2499B884" w:rsidR="001675CC" w:rsidRDefault="001675CC" w:rsidP="001675CC">
      <w:pPr>
        <w:jc w:val="both"/>
        <w:rPr>
          <w:rFonts w:ascii="Calibri" w:hAnsi="Calibri" w:cs="Calibri"/>
        </w:rPr>
      </w:pPr>
    </w:p>
    <w:p w14:paraId="384854C7" w14:textId="73F81B60" w:rsidR="001675CC" w:rsidRDefault="001675CC" w:rsidP="001675CC">
      <w:pPr>
        <w:jc w:val="both"/>
        <w:rPr>
          <w:rFonts w:ascii="Calibri" w:hAnsi="Calibri" w:cs="Calibri"/>
        </w:rPr>
      </w:pPr>
      <w:r>
        <w:rPr>
          <w:rFonts w:ascii="Calibri" w:hAnsi="Calibri" w:cs="Calibri"/>
        </w:rPr>
        <w:t xml:space="preserve">Note: the parallel trends assumption is </w:t>
      </w:r>
      <w:r w:rsidRPr="001675CC">
        <w:rPr>
          <w:rFonts w:ascii="Calibri" w:hAnsi="Calibri" w:cs="Calibri"/>
          <w:color w:val="FF0000"/>
        </w:rPr>
        <w:t xml:space="preserve">not invariant to nonlinear transformations </w:t>
      </w:r>
      <w:r>
        <w:rPr>
          <w:rFonts w:ascii="Calibri" w:hAnsi="Calibri" w:cs="Calibri"/>
        </w:rPr>
        <w:t xml:space="preserve">of the outcome scale. For example, parallel trends in </w:t>
      </w:r>
      <w:proofErr w:type="spellStart"/>
      <w:r>
        <w:rPr>
          <w:rFonts w:ascii="Calibri" w:hAnsi="Calibri" w:cs="Calibri"/>
        </w:rPr>
        <w:t>Yit</w:t>
      </w:r>
      <w:proofErr w:type="spellEnd"/>
      <w:r>
        <w:rPr>
          <w:rFonts w:ascii="Calibri" w:hAnsi="Calibri" w:cs="Calibri"/>
        </w:rPr>
        <w:t>(z) implies non-parallel trends in log(</w:t>
      </w:r>
      <w:proofErr w:type="spellStart"/>
      <w:r>
        <w:rPr>
          <w:rFonts w:ascii="Calibri" w:hAnsi="Calibri" w:cs="Calibri"/>
        </w:rPr>
        <w:t>Yit</w:t>
      </w:r>
      <w:proofErr w:type="spellEnd"/>
      <w:r>
        <w:rPr>
          <w:rFonts w:ascii="Calibri" w:hAnsi="Calibri" w:cs="Calibri"/>
        </w:rPr>
        <w:t>(z)) and vice versa.</w:t>
      </w:r>
    </w:p>
    <w:p w14:paraId="103F2D36" w14:textId="62B6237E" w:rsidR="00461439" w:rsidRDefault="00461439" w:rsidP="001675CC">
      <w:pPr>
        <w:jc w:val="both"/>
        <w:rPr>
          <w:rFonts w:ascii="Calibri" w:hAnsi="Calibri" w:cs="Calibri"/>
        </w:rPr>
      </w:pPr>
    </w:p>
    <w:p w14:paraId="5DCC29B2" w14:textId="186FCF80" w:rsidR="00CC661D" w:rsidRDefault="00461439" w:rsidP="00CC661D">
      <w:pPr>
        <w:jc w:val="both"/>
        <w:rPr>
          <w:rFonts w:ascii="Calibri" w:hAnsi="Calibri" w:cs="Calibri"/>
          <w:b/>
          <w:bCs/>
        </w:rPr>
      </w:pPr>
      <w:r w:rsidRPr="00461439">
        <w:rPr>
          <w:rFonts w:ascii="Calibri" w:hAnsi="Calibri" w:cs="Calibri"/>
          <w:b/>
          <w:bCs/>
        </w:rPr>
        <w:t>Panel vs. Cross-Sectional Data</w:t>
      </w:r>
    </w:p>
    <w:p w14:paraId="1478192D" w14:textId="5E6A8540" w:rsidR="00461439" w:rsidRDefault="00461439" w:rsidP="00CC661D">
      <w:pPr>
        <w:jc w:val="both"/>
        <w:rPr>
          <w:rFonts w:ascii="Calibri" w:hAnsi="Calibri" w:cs="Calibri"/>
          <w:b/>
          <w:bCs/>
        </w:rPr>
      </w:pPr>
    </w:p>
    <w:p w14:paraId="3786C10A" w14:textId="08B0DF9C" w:rsidR="00461439" w:rsidRPr="00461439" w:rsidRDefault="00461439" w:rsidP="00461439">
      <w:pPr>
        <w:jc w:val="center"/>
        <w:rPr>
          <w:rFonts w:ascii="Calibri" w:hAnsi="Calibri" w:cs="Calibri"/>
          <w:b/>
          <w:bCs/>
        </w:rPr>
      </w:pPr>
      <w:r>
        <w:rPr>
          <w:rFonts w:ascii="Calibri" w:hAnsi="Calibri" w:cs="Calibri"/>
          <w:b/>
          <w:bCs/>
        </w:rPr>
        <w:t>Panel</w:t>
      </w:r>
    </w:p>
    <w:p w14:paraId="0E383E6C" w14:textId="047F2A55" w:rsidR="00F35D3C" w:rsidRDefault="00461439" w:rsidP="00461439">
      <w:pPr>
        <w:jc w:val="center"/>
        <w:rPr>
          <w:rFonts w:ascii="Calibri" w:hAnsi="Calibri" w:cs="Calibri"/>
        </w:rPr>
      </w:pPr>
      <w:r>
        <w:rPr>
          <w:rFonts w:ascii="Calibri" w:hAnsi="Calibri" w:cs="Calibri"/>
          <w:noProof/>
        </w:rPr>
        <w:drawing>
          <wp:inline distT="0" distB="0" distL="0" distR="0" wp14:anchorId="50CC8E5C" wp14:editId="181623A6">
            <wp:extent cx="4812993" cy="2466753"/>
            <wp:effectExtent l="0" t="0" r="635"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871018" cy="2496492"/>
                    </a:xfrm>
                    <a:prstGeom prst="rect">
                      <a:avLst/>
                    </a:prstGeom>
                  </pic:spPr>
                </pic:pic>
              </a:graphicData>
            </a:graphic>
          </wp:inline>
        </w:drawing>
      </w:r>
    </w:p>
    <w:p w14:paraId="1D87BD5F" w14:textId="77777777" w:rsidR="00461439" w:rsidRDefault="00461439" w:rsidP="00461439">
      <w:pPr>
        <w:jc w:val="both"/>
        <w:rPr>
          <w:rFonts w:ascii="Calibri" w:hAnsi="Calibri" w:cs="Calibri"/>
        </w:rPr>
      </w:pPr>
    </w:p>
    <w:p w14:paraId="56016307" w14:textId="1CA972F1" w:rsidR="00026410" w:rsidRDefault="00461439" w:rsidP="00026410">
      <w:pPr>
        <w:jc w:val="both"/>
        <w:rPr>
          <w:rFonts w:ascii="Calibri" w:hAnsi="Calibri" w:cs="Calibri"/>
        </w:rPr>
      </w:pPr>
      <w:r>
        <w:rPr>
          <w:rFonts w:ascii="Calibri" w:hAnsi="Calibri" w:cs="Calibri"/>
        </w:rPr>
        <w:t xml:space="preserve">A plug-in </w:t>
      </w:r>
      <w:r>
        <w:rPr>
          <w:rFonts w:ascii="Calibri" w:hAnsi="Calibri" w:cs="Calibri"/>
          <w:b/>
          <w:bCs/>
        </w:rPr>
        <w:t xml:space="preserve">estimator </w:t>
      </w:r>
      <w:r>
        <w:rPr>
          <w:rFonts w:ascii="Calibri" w:hAnsi="Calibri" w:cs="Calibri"/>
        </w:rPr>
        <w:t>is</w:t>
      </w:r>
      <w:r>
        <w:rPr>
          <w:rFonts w:ascii="Calibri" w:hAnsi="Calibri" w:cs="Calibri"/>
          <w:b/>
          <w:bCs/>
        </w:rPr>
        <w:t xml:space="preserve"> </w:t>
      </w:r>
      <w:r>
        <w:rPr>
          <w:rFonts w:ascii="Calibri" w:hAnsi="Calibri" w:cs="Calibri"/>
        </w:rPr>
        <w:t xml:space="preserve">‘difference in difference-in-means.’ Standard errors can be estimated by extending the diff-in-means variance formula using the same logic (assuming no clustering). </w:t>
      </w:r>
    </w:p>
    <w:p w14:paraId="2BAB5AA6" w14:textId="77777777" w:rsidR="00026410" w:rsidRDefault="00026410" w:rsidP="00026410">
      <w:pPr>
        <w:jc w:val="both"/>
        <w:rPr>
          <w:rFonts w:ascii="Calibri" w:hAnsi="Calibri" w:cs="Calibri"/>
        </w:rPr>
      </w:pPr>
    </w:p>
    <w:p w14:paraId="5500D99E" w14:textId="77777777" w:rsidR="00026410" w:rsidRDefault="00026410" w:rsidP="00026410">
      <w:pPr>
        <w:jc w:val="both"/>
        <w:rPr>
          <w:rFonts w:ascii="Calibri" w:hAnsi="Calibri" w:cs="Calibri"/>
          <w:b/>
          <w:bCs/>
        </w:rPr>
      </w:pPr>
      <w:r w:rsidRPr="00026410">
        <w:rPr>
          <w:rFonts w:ascii="Calibri" w:hAnsi="Calibri" w:cs="Calibri"/>
          <w:b/>
          <w:bCs/>
        </w:rPr>
        <w:t>w/ Regression</w:t>
      </w:r>
    </w:p>
    <w:p w14:paraId="1239A8DB" w14:textId="506C0341" w:rsidR="00461439" w:rsidRDefault="00026410" w:rsidP="00026410">
      <w:pPr>
        <w:jc w:val="center"/>
        <w:rPr>
          <w:rFonts w:ascii="Calibri" w:hAnsi="Calibri" w:cs="Calibri"/>
          <w:b/>
          <w:bCs/>
        </w:rPr>
      </w:pPr>
      <w:r>
        <w:rPr>
          <w:rFonts w:ascii="Calibri" w:hAnsi="Calibri" w:cs="Calibri"/>
          <w:b/>
          <w:bCs/>
          <w:noProof/>
        </w:rPr>
        <w:lastRenderedPageBreak/>
        <w:drawing>
          <wp:inline distT="0" distB="0" distL="0" distR="0" wp14:anchorId="245E12FA" wp14:editId="0C594407">
            <wp:extent cx="4263655" cy="2968878"/>
            <wp:effectExtent l="0" t="0" r="3810" b="317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02186" cy="3065340"/>
                    </a:xfrm>
                    <a:prstGeom prst="rect">
                      <a:avLst/>
                    </a:prstGeom>
                  </pic:spPr>
                </pic:pic>
              </a:graphicData>
            </a:graphic>
          </wp:inline>
        </w:drawing>
      </w:r>
    </w:p>
    <w:p w14:paraId="5AC5A862" w14:textId="7872CB9B" w:rsidR="00026410" w:rsidRDefault="00026410" w:rsidP="00026410">
      <w:pPr>
        <w:jc w:val="both"/>
        <w:rPr>
          <w:rFonts w:ascii="Calibri" w:hAnsi="Calibri" w:cs="Calibri"/>
        </w:rPr>
      </w:pPr>
      <w:r>
        <w:rPr>
          <w:rFonts w:ascii="Calibri" w:hAnsi="Calibri" w:cs="Calibri"/>
        </w:rPr>
        <w:t>This implies that:</w:t>
      </w:r>
    </w:p>
    <w:p w14:paraId="66F9E2CE" w14:textId="44A46BEF" w:rsidR="00026410" w:rsidRDefault="00026410" w:rsidP="00026410">
      <w:pPr>
        <w:pStyle w:val="ListParagraph"/>
        <w:numPr>
          <w:ilvl w:val="0"/>
          <w:numId w:val="20"/>
        </w:numPr>
        <w:jc w:val="both"/>
        <w:rPr>
          <w:rFonts w:ascii="Calibri" w:hAnsi="Calibri" w:cs="Calibri"/>
        </w:rPr>
      </w:pPr>
      <w:r>
        <w:rPr>
          <w:rFonts w:ascii="Calibri" w:hAnsi="Calibri" w:cs="Calibri"/>
        </w:rPr>
        <w:t>Error terms are stable over time.</w:t>
      </w:r>
    </w:p>
    <w:p w14:paraId="504E9A4F" w14:textId="47F3F0E1" w:rsidR="00461439" w:rsidRPr="00026410" w:rsidRDefault="00026410" w:rsidP="00026410">
      <w:pPr>
        <w:pStyle w:val="ListParagraph"/>
        <w:numPr>
          <w:ilvl w:val="0"/>
          <w:numId w:val="20"/>
        </w:numPr>
        <w:jc w:val="both"/>
        <w:rPr>
          <w:rFonts w:ascii="Calibri" w:hAnsi="Calibri" w:cs="Calibri"/>
        </w:rPr>
      </w:pPr>
      <w:r>
        <w:rPr>
          <w:rFonts w:ascii="Calibri" w:hAnsi="Calibri" w:cs="Calibri"/>
        </w:rPr>
        <w:t xml:space="preserve">Tao effect is homogenous treatment </w:t>
      </w:r>
      <w:proofErr w:type="gramStart"/>
      <w:r>
        <w:rPr>
          <w:rFonts w:ascii="Calibri" w:hAnsi="Calibri" w:cs="Calibri"/>
        </w:rPr>
        <w:t>effect</w:t>
      </w:r>
      <w:proofErr w:type="gramEnd"/>
      <w:r>
        <w:rPr>
          <w:rFonts w:ascii="Calibri" w:hAnsi="Calibri" w:cs="Calibri"/>
        </w:rPr>
        <w:t xml:space="preserve"> </w:t>
      </w:r>
    </w:p>
    <w:p w14:paraId="2D13CB30" w14:textId="6B66AF73" w:rsidR="00461439" w:rsidRDefault="00461439" w:rsidP="00461439">
      <w:pPr>
        <w:jc w:val="center"/>
        <w:rPr>
          <w:rFonts w:ascii="Calibri" w:hAnsi="Calibri" w:cs="Calibri"/>
          <w:b/>
          <w:bCs/>
        </w:rPr>
      </w:pPr>
    </w:p>
    <w:p w14:paraId="5D65C5C3" w14:textId="3E482351" w:rsidR="00461439" w:rsidRDefault="00461439" w:rsidP="00461439">
      <w:pPr>
        <w:jc w:val="center"/>
        <w:rPr>
          <w:rFonts w:ascii="Calibri" w:hAnsi="Calibri" w:cs="Calibri"/>
          <w:b/>
          <w:bCs/>
        </w:rPr>
      </w:pPr>
      <w:r>
        <w:rPr>
          <w:rFonts w:ascii="Calibri" w:hAnsi="Calibri" w:cs="Calibri"/>
          <w:b/>
          <w:bCs/>
        </w:rPr>
        <w:t>Repeated Cross Sections</w:t>
      </w:r>
    </w:p>
    <w:p w14:paraId="36C2FD24" w14:textId="68CCDB2C" w:rsidR="00CC661D" w:rsidRDefault="00461439" w:rsidP="00461439">
      <w:pPr>
        <w:jc w:val="center"/>
        <w:rPr>
          <w:rFonts w:ascii="Calibri" w:hAnsi="Calibri" w:cs="Calibri"/>
          <w:b/>
          <w:bCs/>
        </w:rPr>
      </w:pPr>
      <w:r>
        <w:rPr>
          <w:rFonts w:ascii="Calibri" w:hAnsi="Calibri" w:cs="Calibri"/>
          <w:b/>
          <w:bCs/>
          <w:noProof/>
        </w:rPr>
        <w:drawing>
          <wp:inline distT="0" distB="0" distL="0" distR="0" wp14:anchorId="0374A65C" wp14:editId="6202F19B">
            <wp:extent cx="4875232" cy="2498651"/>
            <wp:effectExtent l="0" t="0" r="1905" b="381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906290" cy="2514569"/>
                    </a:xfrm>
                    <a:prstGeom prst="rect">
                      <a:avLst/>
                    </a:prstGeom>
                  </pic:spPr>
                </pic:pic>
              </a:graphicData>
            </a:graphic>
          </wp:inline>
        </w:drawing>
      </w:r>
    </w:p>
    <w:p w14:paraId="68A81A2A" w14:textId="70877F3F" w:rsidR="00461439" w:rsidRDefault="00461439" w:rsidP="00461439">
      <w:pPr>
        <w:jc w:val="center"/>
        <w:rPr>
          <w:rFonts w:ascii="Calibri" w:hAnsi="Calibri" w:cs="Calibri"/>
          <w:b/>
          <w:bCs/>
        </w:rPr>
      </w:pPr>
    </w:p>
    <w:p w14:paraId="19298A0D" w14:textId="69A1D96E" w:rsidR="00026410" w:rsidRDefault="00026410" w:rsidP="00461439">
      <w:pPr>
        <w:jc w:val="center"/>
        <w:rPr>
          <w:rFonts w:ascii="Calibri" w:hAnsi="Calibri" w:cs="Calibri"/>
          <w:b/>
          <w:bCs/>
        </w:rPr>
      </w:pPr>
    </w:p>
    <w:p w14:paraId="011F4075" w14:textId="26F886C5" w:rsidR="00026410" w:rsidRDefault="00026410" w:rsidP="00461439">
      <w:pPr>
        <w:jc w:val="center"/>
        <w:rPr>
          <w:rFonts w:ascii="Calibri" w:hAnsi="Calibri" w:cs="Calibri"/>
          <w:b/>
          <w:bCs/>
        </w:rPr>
      </w:pPr>
    </w:p>
    <w:p w14:paraId="27570B3C" w14:textId="5156CFB4" w:rsidR="00026410" w:rsidRDefault="00026410" w:rsidP="00461439">
      <w:pPr>
        <w:jc w:val="center"/>
        <w:rPr>
          <w:rFonts w:ascii="Calibri" w:hAnsi="Calibri" w:cs="Calibri"/>
          <w:b/>
          <w:bCs/>
        </w:rPr>
      </w:pPr>
    </w:p>
    <w:p w14:paraId="0A6B18DA" w14:textId="49A526EE" w:rsidR="00026410" w:rsidRDefault="00026410" w:rsidP="00461439">
      <w:pPr>
        <w:jc w:val="center"/>
        <w:rPr>
          <w:rFonts w:ascii="Calibri" w:hAnsi="Calibri" w:cs="Calibri"/>
          <w:b/>
          <w:bCs/>
        </w:rPr>
      </w:pPr>
    </w:p>
    <w:p w14:paraId="5FD35A17" w14:textId="4A341832" w:rsidR="00026410" w:rsidRDefault="00026410" w:rsidP="00461439">
      <w:pPr>
        <w:jc w:val="center"/>
        <w:rPr>
          <w:rFonts w:ascii="Calibri" w:hAnsi="Calibri" w:cs="Calibri"/>
          <w:b/>
          <w:bCs/>
        </w:rPr>
      </w:pPr>
    </w:p>
    <w:p w14:paraId="4B9108F6" w14:textId="16119432" w:rsidR="00026410" w:rsidRDefault="00026410" w:rsidP="00461439">
      <w:pPr>
        <w:jc w:val="center"/>
        <w:rPr>
          <w:rFonts w:ascii="Calibri" w:hAnsi="Calibri" w:cs="Calibri"/>
          <w:b/>
          <w:bCs/>
        </w:rPr>
      </w:pPr>
    </w:p>
    <w:p w14:paraId="3B6EF8F0" w14:textId="2B50E090" w:rsidR="00026410" w:rsidRDefault="00026410" w:rsidP="00461439">
      <w:pPr>
        <w:jc w:val="center"/>
        <w:rPr>
          <w:rFonts w:ascii="Calibri" w:hAnsi="Calibri" w:cs="Calibri"/>
          <w:b/>
          <w:bCs/>
        </w:rPr>
      </w:pPr>
    </w:p>
    <w:p w14:paraId="58C3B1D4" w14:textId="6689F0B9" w:rsidR="00026410" w:rsidRDefault="00026410" w:rsidP="00461439">
      <w:pPr>
        <w:jc w:val="center"/>
        <w:rPr>
          <w:rFonts w:ascii="Calibri" w:hAnsi="Calibri" w:cs="Calibri"/>
          <w:b/>
          <w:bCs/>
        </w:rPr>
      </w:pPr>
    </w:p>
    <w:p w14:paraId="54E4D9D3" w14:textId="6A854DB7" w:rsidR="00026410" w:rsidRDefault="00026410" w:rsidP="00461439">
      <w:pPr>
        <w:jc w:val="center"/>
        <w:rPr>
          <w:rFonts w:ascii="Calibri" w:hAnsi="Calibri" w:cs="Calibri"/>
          <w:b/>
          <w:bCs/>
        </w:rPr>
      </w:pPr>
    </w:p>
    <w:p w14:paraId="17034C0F" w14:textId="7489A879" w:rsidR="00026410" w:rsidRDefault="00026410" w:rsidP="00461439">
      <w:pPr>
        <w:jc w:val="center"/>
        <w:rPr>
          <w:rFonts w:ascii="Calibri" w:hAnsi="Calibri" w:cs="Calibri"/>
          <w:b/>
          <w:bCs/>
        </w:rPr>
      </w:pPr>
    </w:p>
    <w:p w14:paraId="60111FAB" w14:textId="0BF8CAC0" w:rsidR="00026410" w:rsidRDefault="00026410" w:rsidP="00461439">
      <w:pPr>
        <w:jc w:val="center"/>
        <w:rPr>
          <w:rFonts w:ascii="Calibri" w:hAnsi="Calibri" w:cs="Calibri"/>
          <w:b/>
          <w:bCs/>
        </w:rPr>
      </w:pPr>
    </w:p>
    <w:p w14:paraId="6286E33E" w14:textId="77777777" w:rsidR="00026410" w:rsidRDefault="00026410" w:rsidP="00461439">
      <w:pPr>
        <w:jc w:val="center"/>
        <w:rPr>
          <w:rFonts w:ascii="Calibri" w:hAnsi="Calibri" w:cs="Calibri"/>
          <w:b/>
          <w:bCs/>
        </w:rPr>
      </w:pPr>
    </w:p>
    <w:p w14:paraId="78776BCF" w14:textId="7F62795D" w:rsidR="00461439" w:rsidRDefault="006C1636" w:rsidP="00461439">
      <w:pPr>
        <w:jc w:val="both"/>
        <w:rPr>
          <w:rFonts w:ascii="Calibri" w:hAnsi="Calibri" w:cs="Calibri"/>
          <w:b/>
          <w:bCs/>
        </w:rPr>
      </w:pPr>
      <w:r>
        <w:rPr>
          <w:rFonts w:ascii="Calibri" w:hAnsi="Calibri" w:cs="Calibri"/>
          <w:b/>
          <w:bCs/>
        </w:rPr>
        <w:lastRenderedPageBreak/>
        <w:t>w/ Regression</w:t>
      </w:r>
    </w:p>
    <w:p w14:paraId="65242150" w14:textId="67C8596D" w:rsidR="006C1636" w:rsidRDefault="006C1636" w:rsidP="00461439">
      <w:pPr>
        <w:jc w:val="both"/>
        <w:rPr>
          <w:rFonts w:ascii="Calibri" w:hAnsi="Calibri" w:cs="Calibri"/>
          <w:b/>
          <w:bCs/>
        </w:rPr>
      </w:pPr>
      <w:r>
        <w:rPr>
          <w:rFonts w:ascii="Calibri" w:hAnsi="Calibri" w:cs="Calibri"/>
          <w:b/>
          <w:bCs/>
          <w:noProof/>
        </w:rPr>
        <w:drawing>
          <wp:inline distT="0" distB="0" distL="0" distR="0" wp14:anchorId="6731DD21" wp14:editId="2C5C6B27">
            <wp:extent cx="4231758" cy="2178235"/>
            <wp:effectExtent l="0" t="0" r="0" b="635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60292" cy="2192922"/>
                    </a:xfrm>
                    <a:prstGeom prst="rect">
                      <a:avLst/>
                    </a:prstGeom>
                  </pic:spPr>
                </pic:pic>
              </a:graphicData>
            </a:graphic>
          </wp:inline>
        </w:drawing>
      </w:r>
    </w:p>
    <w:p w14:paraId="5930F56A" w14:textId="2D8C14C2" w:rsidR="006C1636" w:rsidRPr="00026410" w:rsidRDefault="00026410" w:rsidP="00461439">
      <w:pPr>
        <w:jc w:val="both"/>
        <w:rPr>
          <w:rFonts w:ascii="Calibri" w:hAnsi="Calibri" w:cs="Calibri"/>
        </w:rPr>
      </w:pPr>
      <w:r w:rsidRPr="00026410">
        <w:rPr>
          <w:rFonts w:ascii="Calibri" w:hAnsi="Calibri" w:cs="Calibri"/>
        </w:rPr>
        <w:t>As above – the interaction (</w:t>
      </w:r>
      <w:proofErr w:type="spellStart"/>
      <w:r w:rsidRPr="00026410">
        <w:rPr>
          <w:rFonts w:ascii="Calibri" w:hAnsi="Calibri" w:cs="Calibri"/>
        </w:rPr>
        <w:t>tauhat</w:t>
      </w:r>
      <w:proofErr w:type="spellEnd"/>
      <w:r w:rsidRPr="00026410">
        <w:rPr>
          <w:rFonts w:ascii="Calibri" w:hAnsi="Calibri" w:cs="Calibri"/>
        </w:rPr>
        <w:t>*Gi*</w:t>
      </w:r>
      <w:proofErr w:type="spellStart"/>
      <w:r w:rsidRPr="00026410">
        <w:rPr>
          <w:rFonts w:ascii="Calibri" w:hAnsi="Calibri" w:cs="Calibri"/>
        </w:rPr>
        <w:t>Ti</w:t>
      </w:r>
      <w:proofErr w:type="spellEnd"/>
      <w:r w:rsidRPr="00026410">
        <w:rPr>
          <w:rFonts w:ascii="Calibri" w:hAnsi="Calibri" w:cs="Calibri"/>
        </w:rPr>
        <w:t xml:space="preserve">) is the estimator with causal interpretation. </w:t>
      </w:r>
    </w:p>
    <w:p w14:paraId="7205139E" w14:textId="47CE76A1" w:rsidR="00026410" w:rsidRDefault="00026410" w:rsidP="00461439">
      <w:pPr>
        <w:jc w:val="both"/>
        <w:rPr>
          <w:rFonts w:ascii="Calibri" w:hAnsi="Calibri" w:cs="Calibri"/>
          <w:b/>
          <w:bCs/>
        </w:rPr>
      </w:pPr>
    </w:p>
    <w:p w14:paraId="4B475C27" w14:textId="52471F58" w:rsidR="006B65A0" w:rsidRDefault="00026410" w:rsidP="006B65A0">
      <w:pPr>
        <w:jc w:val="both"/>
        <w:rPr>
          <w:rFonts w:ascii="Calibri" w:hAnsi="Calibri" w:cs="Calibri"/>
          <w:b/>
          <w:bCs/>
        </w:rPr>
      </w:pPr>
      <w:r>
        <w:rPr>
          <w:rFonts w:ascii="Calibri" w:hAnsi="Calibri" w:cs="Calibri"/>
          <w:b/>
          <w:bCs/>
        </w:rPr>
        <w:t>A Note on Inference</w:t>
      </w:r>
    </w:p>
    <w:p w14:paraId="0D8A6371" w14:textId="5CA7AAF9" w:rsidR="006B65A0" w:rsidRPr="006B65A0" w:rsidRDefault="006B65A0" w:rsidP="006B65A0">
      <w:pPr>
        <w:pStyle w:val="ListParagraph"/>
        <w:numPr>
          <w:ilvl w:val="0"/>
          <w:numId w:val="1"/>
        </w:numPr>
        <w:jc w:val="both"/>
        <w:rPr>
          <w:rFonts w:ascii="Calibri" w:hAnsi="Calibri" w:cs="Calibri"/>
          <w:b/>
          <w:bCs/>
        </w:rPr>
      </w:pPr>
      <w:r>
        <w:rPr>
          <w:rFonts w:ascii="Calibri" w:hAnsi="Calibri" w:cs="Calibri"/>
        </w:rPr>
        <w:t>Treatment assignment may or may not be assigned at the unit level. In some cases, it is assigned in a clustered fashion:</w:t>
      </w:r>
    </w:p>
    <w:p w14:paraId="2756F78A" w14:textId="1A8FFF8A" w:rsidR="006B65A0" w:rsidRPr="006B65A0" w:rsidRDefault="006B65A0" w:rsidP="006B65A0">
      <w:pPr>
        <w:pStyle w:val="ListParagraph"/>
        <w:numPr>
          <w:ilvl w:val="1"/>
          <w:numId w:val="1"/>
        </w:numPr>
        <w:jc w:val="both"/>
        <w:rPr>
          <w:rFonts w:ascii="Calibri" w:hAnsi="Calibri" w:cs="Calibri"/>
          <w:b/>
          <w:bCs/>
        </w:rPr>
      </w:pPr>
      <w:r>
        <w:rPr>
          <w:rFonts w:ascii="Calibri" w:hAnsi="Calibri" w:cs="Calibri"/>
        </w:rPr>
        <w:t>Geographic assignment (NJ Minimum Wage)</w:t>
      </w:r>
    </w:p>
    <w:p w14:paraId="214B1FBC" w14:textId="4426CDD5" w:rsidR="006B65A0" w:rsidRPr="006B65A0" w:rsidRDefault="006B65A0" w:rsidP="006B65A0">
      <w:pPr>
        <w:pStyle w:val="ListParagraph"/>
        <w:numPr>
          <w:ilvl w:val="1"/>
          <w:numId w:val="1"/>
        </w:numPr>
        <w:jc w:val="both"/>
        <w:rPr>
          <w:rFonts w:ascii="Calibri" w:hAnsi="Calibri" w:cs="Calibri"/>
          <w:b/>
          <w:bCs/>
        </w:rPr>
      </w:pPr>
      <w:r>
        <w:rPr>
          <w:rFonts w:ascii="Calibri" w:hAnsi="Calibri" w:cs="Calibri"/>
        </w:rPr>
        <w:t>Grouped assignment (</w:t>
      </w:r>
      <w:proofErr w:type="gramStart"/>
      <w:r>
        <w:rPr>
          <w:rFonts w:ascii="Calibri" w:hAnsi="Calibri" w:cs="Calibri"/>
        </w:rPr>
        <w:t>e.g.</w:t>
      </w:r>
      <w:proofErr w:type="gramEnd"/>
      <w:r>
        <w:rPr>
          <w:rFonts w:ascii="Calibri" w:hAnsi="Calibri" w:cs="Calibri"/>
        </w:rPr>
        <w:t xml:space="preserve"> schooling interventions)</w:t>
      </w:r>
    </w:p>
    <w:p w14:paraId="1FB332D5" w14:textId="61918CC7" w:rsidR="006B65A0" w:rsidRPr="006B65A0" w:rsidRDefault="006B65A0" w:rsidP="006B65A0">
      <w:pPr>
        <w:pStyle w:val="ListParagraph"/>
        <w:numPr>
          <w:ilvl w:val="0"/>
          <w:numId w:val="1"/>
        </w:numPr>
        <w:jc w:val="both"/>
        <w:rPr>
          <w:rFonts w:ascii="Calibri" w:hAnsi="Calibri" w:cs="Calibri"/>
          <w:b/>
          <w:bCs/>
        </w:rPr>
      </w:pPr>
      <w:r>
        <w:rPr>
          <w:rFonts w:ascii="Calibri" w:hAnsi="Calibri" w:cs="Calibri"/>
        </w:rPr>
        <w:t xml:space="preserve">Standard errors should account for the </w:t>
      </w:r>
      <w:r w:rsidRPr="006B65A0">
        <w:rPr>
          <w:rFonts w:ascii="Calibri" w:hAnsi="Calibri" w:cs="Calibri"/>
          <w:color w:val="FF0000"/>
        </w:rPr>
        <w:t xml:space="preserve">level of assignment </w:t>
      </w:r>
      <w:r>
        <w:rPr>
          <w:rFonts w:ascii="Calibri" w:hAnsi="Calibri" w:cs="Calibri"/>
        </w:rPr>
        <w:t xml:space="preserve">– if clustered assignment, cluster SEs </w:t>
      </w:r>
    </w:p>
    <w:p w14:paraId="27D29A1E" w14:textId="5D4B218A" w:rsidR="006B65A0" w:rsidRPr="006B65A0" w:rsidRDefault="006B65A0" w:rsidP="006B65A0">
      <w:pPr>
        <w:pStyle w:val="ListParagraph"/>
        <w:numPr>
          <w:ilvl w:val="0"/>
          <w:numId w:val="1"/>
        </w:numPr>
        <w:jc w:val="both"/>
        <w:rPr>
          <w:rFonts w:ascii="Calibri" w:hAnsi="Calibri" w:cs="Calibri"/>
          <w:b/>
          <w:bCs/>
        </w:rPr>
      </w:pPr>
      <w:r>
        <w:rPr>
          <w:rFonts w:ascii="Calibri" w:hAnsi="Calibri" w:cs="Calibri"/>
        </w:rPr>
        <w:t xml:space="preserve">If you have small number of clusters (&lt; 30), consider a </w:t>
      </w:r>
      <w:proofErr w:type="gramStart"/>
      <w:r w:rsidRPr="006B65A0">
        <w:rPr>
          <w:rFonts w:ascii="Calibri" w:hAnsi="Calibri" w:cs="Calibri"/>
          <w:color w:val="FF0000"/>
        </w:rPr>
        <w:t>bootstrapped alternatives</w:t>
      </w:r>
      <w:proofErr w:type="gramEnd"/>
      <w:r>
        <w:rPr>
          <w:rFonts w:ascii="Calibri" w:hAnsi="Calibri" w:cs="Calibri"/>
        </w:rPr>
        <w:t>.</w:t>
      </w:r>
    </w:p>
    <w:p w14:paraId="265287AC" w14:textId="46345A46" w:rsidR="006B65A0" w:rsidRDefault="006B65A0" w:rsidP="006B65A0">
      <w:pPr>
        <w:jc w:val="both"/>
        <w:rPr>
          <w:rFonts w:ascii="Calibri" w:hAnsi="Calibri" w:cs="Calibri"/>
          <w:b/>
          <w:bCs/>
        </w:rPr>
      </w:pPr>
    </w:p>
    <w:p w14:paraId="6177FDCE" w14:textId="586EF1CD" w:rsidR="006B65A0" w:rsidRDefault="006B65A0" w:rsidP="006B65A0">
      <w:pPr>
        <w:jc w:val="both"/>
        <w:rPr>
          <w:rFonts w:ascii="Calibri" w:hAnsi="Calibri" w:cs="Calibri"/>
          <w:b/>
          <w:bCs/>
          <w:sz w:val="28"/>
          <w:szCs w:val="28"/>
        </w:rPr>
      </w:pPr>
      <w:r w:rsidRPr="006B65A0">
        <w:rPr>
          <w:rFonts w:ascii="Calibri" w:hAnsi="Calibri" w:cs="Calibri"/>
          <w:b/>
          <w:bCs/>
          <w:sz w:val="28"/>
          <w:szCs w:val="28"/>
        </w:rPr>
        <w:t>Testing Parallel Trends</w:t>
      </w:r>
    </w:p>
    <w:p w14:paraId="333F393D" w14:textId="703654C9" w:rsidR="006B65A0" w:rsidRDefault="006B65A0" w:rsidP="006B65A0">
      <w:pPr>
        <w:jc w:val="both"/>
        <w:rPr>
          <w:rFonts w:ascii="Calibri" w:hAnsi="Calibri" w:cs="Calibri"/>
        </w:rPr>
      </w:pPr>
    </w:p>
    <w:p w14:paraId="6F5F84A6" w14:textId="3856B64C" w:rsidR="006B65A0" w:rsidRDefault="000B1D2F" w:rsidP="006B65A0">
      <w:pPr>
        <w:jc w:val="both"/>
        <w:rPr>
          <w:rFonts w:ascii="Calibri" w:hAnsi="Calibri" w:cs="Calibri"/>
          <w:color w:val="FF0000"/>
        </w:rPr>
      </w:pPr>
      <w:r>
        <w:rPr>
          <w:rFonts w:ascii="Calibri" w:hAnsi="Calibri" w:cs="Calibri"/>
        </w:rPr>
        <w:t xml:space="preserve">Obviously, we cannot directly test parallel trends as we </w:t>
      </w:r>
      <w:r w:rsidRPr="000B1D2F">
        <w:rPr>
          <w:rFonts w:ascii="Calibri" w:hAnsi="Calibri" w:cs="Calibri"/>
          <w:color w:val="FF0000"/>
        </w:rPr>
        <w:t>never observe potential outcomes.</w:t>
      </w:r>
    </w:p>
    <w:p w14:paraId="719C43C5" w14:textId="12E0C552" w:rsidR="000B1D2F" w:rsidRDefault="000B1D2F" w:rsidP="006B65A0">
      <w:pPr>
        <w:jc w:val="both"/>
        <w:rPr>
          <w:rFonts w:ascii="Calibri" w:hAnsi="Calibri" w:cs="Calibri"/>
          <w:color w:val="FF0000"/>
        </w:rPr>
      </w:pPr>
    </w:p>
    <w:p w14:paraId="53FE8BDE" w14:textId="6EBB94ED" w:rsidR="000B1D2F" w:rsidRDefault="000B1D2F" w:rsidP="006B65A0">
      <w:pPr>
        <w:jc w:val="both"/>
        <w:rPr>
          <w:rFonts w:ascii="Calibri" w:hAnsi="Calibri" w:cs="Calibri"/>
        </w:rPr>
      </w:pPr>
      <w:r>
        <w:rPr>
          <w:rFonts w:ascii="Calibri" w:hAnsi="Calibri" w:cs="Calibri"/>
        </w:rPr>
        <w:t xml:space="preserve">However, assuming we have two time periods (T = 2), we can test </w:t>
      </w:r>
      <w:r w:rsidRPr="000B1D2F">
        <w:rPr>
          <w:rFonts w:ascii="Calibri" w:hAnsi="Calibri" w:cs="Calibri"/>
          <w:color w:val="FF0000"/>
        </w:rPr>
        <w:t>for parallel pre-trends:</w:t>
      </w:r>
    </w:p>
    <w:p w14:paraId="2D4D302D" w14:textId="2EC6FA1E" w:rsidR="000B1D2F" w:rsidRDefault="000B1D2F" w:rsidP="000B1D2F">
      <w:pPr>
        <w:pStyle w:val="ListParagraph"/>
        <w:numPr>
          <w:ilvl w:val="0"/>
          <w:numId w:val="1"/>
        </w:numPr>
        <w:jc w:val="both"/>
        <w:rPr>
          <w:rFonts w:ascii="Calibri" w:hAnsi="Calibri" w:cs="Calibri"/>
        </w:rPr>
      </w:pPr>
      <w:r>
        <w:rPr>
          <w:rFonts w:ascii="Calibri" w:hAnsi="Calibri" w:cs="Calibri"/>
        </w:rPr>
        <w:t>Through discrete analyses:</w:t>
      </w:r>
    </w:p>
    <w:p w14:paraId="22762DE3" w14:textId="0C4AFD6D" w:rsidR="000B1D2F" w:rsidRDefault="000B1D2F" w:rsidP="000B1D2F">
      <w:pPr>
        <w:pStyle w:val="ListParagraph"/>
        <w:numPr>
          <w:ilvl w:val="1"/>
          <w:numId w:val="1"/>
        </w:numPr>
        <w:jc w:val="both"/>
        <w:rPr>
          <w:rFonts w:ascii="Calibri" w:hAnsi="Calibri" w:cs="Calibri"/>
        </w:rPr>
      </w:pPr>
      <w:r>
        <w:rPr>
          <w:rFonts w:ascii="Calibri" w:hAnsi="Calibri" w:cs="Calibri"/>
        </w:rPr>
        <w:t xml:space="preserve">Generate placebo treatment indicators before true treatment occurs, and test for ‘effect.’ </w:t>
      </w:r>
    </w:p>
    <w:p w14:paraId="33E8FE36" w14:textId="41263958" w:rsidR="000B1D2F" w:rsidRDefault="000B1D2F" w:rsidP="000B1D2F">
      <w:pPr>
        <w:pStyle w:val="ListParagraph"/>
        <w:numPr>
          <w:ilvl w:val="0"/>
          <w:numId w:val="1"/>
        </w:numPr>
        <w:jc w:val="both"/>
        <w:rPr>
          <w:rFonts w:ascii="Calibri" w:hAnsi="Calibri" w:cs="Calibri"/>
        </w:rPr>
      </w:pPr>
      <w:r>
        <w:rPr>
          <w:rFonts w:ascii="Calibri" w:hAnsi="Calibri" w:cs="Calibri"/>
        </w:rPr>
        <w:t>Event-study model:</w:t>
      </w:r>
    </w:p>
    <w:p w14:paraId="5436EB7F" w14:textId="3CE0C6BF" w:rsidR="000B1D2F" w:rsidRPr="000B1D2F" w:rsidRDefault="000B1D2F" w:rsidP="000B1D2F">
      <w:pPr>
        <w:pStyle w:val="ListParagraph"/>
        <w:numPr>
          <w:ilvl w:val="1"/>
          <w:numId w:val="1"/>
        </w:numPr>
        <w:jc w:val="both"/>
        <w:rPr>
          <w:rFonts w:ascii="Calibri" w:hAnsi="Calibri" w:cs="Calibri"/>
        </w:rPr>
      </w:pPr>
      <w:r>
        <w:rPr>
          <w:rFonts w:ascii="Calibri" w:hAnsi="Calibri" w:cs="Calibri"/>
        </w:rPr>
        <w:t xml:space="preserve">Fully interact treatment with time period dummies, which </w:t>
      </w:r>
      <w:proofErr w:type="spellStart"/>
      <w:r>
        <w:rPr>
          <w:rFonts w:ascii="Calibri" w:hAnsi="Calibri" w:cs="Calibri"/>
        </w:rPr>
        <w:t>generlaises</w:t>
      </w:r>
      <w:proofErr w:type="spellEnd"/>
      <w:r>
        <w:rPr>
          <w:rFonts w:ascii="Calibri" w:hAnsi="Calibri" w:cs="Calibri"/>
        </w:rPr>
        <w:t xml:space="preserve"> the above idea.</w:t>
      </w:r>
    </w:p>
    <w:p w14:paraId="4E67DC45" w14:textId="583504DB" w:rsidR="000B1D2F" w:rsidRDefault="000B1D2F" w:rsidP="000B1D2F">
      <w:pPr>
        <w:jc w:val="center"/>
        <w:rPr>
          <w:rFonts w:ascii="Calibri" w:hAnsi="Calibri" w:cs="Calibri"/>
        </w:rPr>
      </w:pPr>
      <w:r>
        <w:rPr>
          <w:rFonts w:ascii="Calibri" w:hAnsi="Calibri" w:cs="Calibri"/>
          <w:noProof/>
        </w:rPr>
        <w:drawing>
          <wp:inline distT="0" distB="0" distL="0" distR="0" wp14:anchorId="7C55C347" wp14:editId="397BA9FC">
            <wp:extent cx="2652554" cy="2254102"/>
            <wp:effectExtent l="0" t="0" r="1905" b="0"/>
            <wp:docPr id="77" name="Picture 7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box and whisker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663603" cy="2263491"/>
                    </a:xfrm>
                    <a:prstGeom prst="rect">
                      <a:avLst/>
                    </a:prstGeom>
                  </pic:spPr>
                </pic:pic>
              </a:graphicData>
            </a:graphic>
          </wp:inline>
        </w:drawing>
      </w:r>
    </w:p>
    <w:p w14:paraId="05083D5F" w14:textId="32673F5C" w:rsidR="000B1D2F" w:rsidRDefault="00C90D86" w:rsidP="000B1D2F">
      <w:pPr>
        <w:jc w:val="both"/>
        <w:rPr>
          <w:rFonts w:ascii="Calibri" w:hAnsi="Calibri" w:cs="Calibri"/>
        </w:rPr>
      </w:pPr>
      <w:r>
        <w:rPr>
          <w:rFonts w:ascii="Calibri" w:hAnsi="Calibri" w:cs="Calibri"/>
        </w:rPr>
        <w:lastRenderedPageBreak/>
        <w:t xml:space="preserve">Dinas, E., </w:t>
      </w:r>
      <w:proofErr w:type="spellStart"/>
      <w:r>
        <w:rPr>
          <w:rFonts w:ascii="Calibri" w:hAnsi="Calibri" w:cs="Calibri"/>
        </w:rPr>
        <w:t>Matakos</w:t>
      </w:r>
      <w:proofErr w:type="spellEnd"/>
      <w:r>
        <w:rPr>
          <w:rFonts w:ascii="Calibri" w:hAnsi="Calibri" w:cs="Calibri"/>
        </w:rPr>
        <w:t xml:space="preserve">, K., </w:t>
      </w:r>
      <w:proofErr w:type="spellStart"/>
      <w:r>
        <w:rPr>
          <w:rFonts w:ascii="Calibri" w:hAnsi="Calibri" w:cs="Calibri"/>
        </w:rPr>
        <w:t>Xefteris</w:t>
      </w:r>
      <w:proofErr w:type="spellEnd"/>
      <w:r>
        <w:rPr>
          <w:rFonts w:ascii="Calibri" w:hAnsi="Calibri" w:cs="Calibri"/>
        </w:rPr>
        <w:t xml:space="preserve">, D., </w:t>
      </w:r>
      <w:proofErr w:type="spellStart"/>
      <w:r>
        <w:rPr>
          <w:rFonts w:ascii="Calibri" w:hAnsi="Calibri" w:cs="Calibri"/>
        </w:rPr>
        <w:t>Hangartner</w:t>
      </w:r>
      <w:proofErr w:type="spellEnd"/>
      <w:r>
        <w:rPr>
          <w:rFonts w:ascii="Calibri" w:hAnsi="Calibri" w:cs="Calibri"/>
        </w:rPr>
        <w:t xml:space="preserve">, D. “Waking up the Golden Dawn: Does Exposure to the Refugee Crisis Increase Support for </w:t>
      </w:r>
      <w:proofErr w:type="spellStart"/>
      <w:r>
        <w:rPr>
          <w:rFonts w:ascii="Calibri" w:hAnsi="Calibri" w:cs="Calibri"/>
        </w:rPr>
        <w:t>Exterme</w:t>
      </w:r>
      <w:proofErr w:type="spellEnd"/>
      <w:r>
        <w:rPr>
          <w:rFonts w:ascii="Calibri" w:hAnsi="Calibri" w:cs="Calibri"/>
        </w:rPr>
        <w:t xml:space="preserve">-Right Parties?” </w:t>
      </w:r>
      <w:r w:rsidR="00A07BF7">
        <w:rPr>
          <w:rFonts w:ascii="Calibri" w:hAnsi="Calibri" w:cs="Calibri"/>
          <w:i/>
          <w:iCs/>
        </w:rPr>
        <w:t xml:space="preserve">Political Analysis, </w:t>
      </w:r>
      <w:r w:rsidR="00A07BF7">
        <w:rPr>
          <w:rFonts w:ascii="Calibri" w:hAnsi="Calibri" w:cs="Calibri"/>
        </w:rPr>
        <w:t xml:space="preserve">27, 244-254, 2019. </w:t>
      </w:r>
    </w:p>
    <w:p w14:paraId="2E171129" w14:textId="77777777" w:rsidR="00A25047" w:rsidRDefault="00A25047" w:rsidP="000B1D2F">
      <w:pPr>
        <w:jc w:val="both"/>
        <w:rPr>
          <w:rFonts w:ascii="Calibri" w:hAnsi="Calibri" w:cs="Calibri"/>
        </w:rPr>
      </w:pPr>
    </w:p>
    <w:p w14:paraId="10569AA1" w14:textId="77777777" w:rsidR="00A25047" w:rsidRPr="0099656E" w:rsidRDefault="00A25047" w:rsidP="00A25047">
      <w:pPr>
        <w:jc w:val="both"/>
        <w:rPr>
          <w:rFonts w:ascii="Calibri" w:hAnsi="Calibri" w:cs="Calibri"/>
          <w:sz w:val="28"/>
          <w:szCs w:val="28"/>
        </w:rPr>
      </w:pPr>
      <w:r>
        <w:rPr>
          <w:rFonts w:ascii="Calibri" w:hAnsi="Calibri" w:cs="Calibri"/>
          <w:sz w:val="28"/>
          <w:szCs w:val="28"/>
        </w:rPr>
        <w:t>Instrumental Variables</w:t>
      </w:r>
    </w:p>
    <w:p w14:paraId="25678B45" w14:textId="2FE03C16" w:rsidR="00A25047" w:rsidRDefault="00F64811" w:rsidP="00A25047">
      <w:pPr>
        <w:pStyle w:val="ListParagraph"/>
        <w:numPr>
          <w:ilvl w:val="0"/>
          <w:numId w:val="25"/>
        </w:numPr>
        <w:jc w:val="both"/>
        <w:rPr>
          <w:rFonts w:ascii="Calibri" w:hAnsi="Calibri" w:cs="Calibri"/>
        </w:rPr>
      </w:pPr>
      <w:r>
        <w:rPr>
          <w:rFonts w:ascii="Calibri" w:hAnsi="Calibri" w:cs="Calibri"/>
        </w:rPr>
        <w:t xml:space="preserve">We observe a variable, called the </w:t>
      </w:r>
      <w:r w:rsidRPr="00F64811">
        <w:rPr>
          <w:rFonts w:ascii="Calibri" w:hAnsi="Calibri" w:cs="Calibri"/>
          <w:color w:val="0070C0"/>
        </w:rPr>
        <w:t>instrument</w:t>
      </w:r>
      <w:r>
        <w:rPr>
          <w:rFonts w:ascii="Calibri" w:hAnsi="Calibri" w:cs="Calibri"/>
        </w:rPr>
        <w:t xml:space="preserve">, that </w:t>
      </w:r>
      <w:r w:rsidRPr="00F64811">
        <w:rPr>
          <w:rFonts w:ascii="Calibri" w:hAnsi="Calibri" w:cs="Calibri"/>
          <w:b/>
          <w:bCs/>
        </w:rPr>
        <w:t>is correlated</w:t>
      </w:r>
      <w:r>
        <w:rPr>
          <w:rFonts w:ascii="Calibri" w:hAnsi="Calibri" w:cs="Calibri"/>
        </w:rPr>
        <w:t xml:space="preserve"> with the </w:t>
      </w:r>
      <w:r w:rsidRPr="00F64811">
        <w:rPr>
          <w:rFonts w:ascii="Calibri" w:hAnsi="Calibri" w:cs="Calibri"/>
          <w:color w:val="00B050"/>
        </w:rPr>
        <w:t>outcome</w:t>
      </w:r>
      <w:r>
        <w:rPr>
          <w:rFonts w:ascii="Calibri" w:hAnsi="Calibri" w:cs="Calibri"/>
        </w:rPr>
        <w:t xml:space="preserve">. </w:t>
      </w:r>
    </w:p>
    <w:p w14:paraId="1B87CA62" w14:textId="45E2EA32" w:rsidR="00F64811" w:rsidRDefault="00F64811" w:rsidP="00A25047">
      <w:pPr>
        <w:pStyle w:val="ListParagraph"/>
        <w:numPr>
          <w:ilvl w:val="0"/>
          <w:numId w:val="25"/>
        </w:numPr>
        <w:jc w:val="both"/>
        <w:rPr>
          <w:rFonts w:ascii="Calibri" w:hAnsi="Calibri" w:cs="Calibri"/>
        </w:rPr>
      </w:pPr>
      <w:r>
        <w:rPr>
          <w:rFonts w:ascii="Calibri" w:hAnsi="Calibri" w:cs="Calibri"/>
        </w:rPr>
        <w:t xml:space="preserve">We assume the </w:t>
      </w:r>
      <w:r w:rsidRPr="00F64811">
        <w:rPr>
          <w:rFonts w:ascii="Calibri" w:hAnsi="Calibri" w:cs="Calibri"/>
          <w:color w:val="0070C0"/>
        </w:rPr>
        <w:t>instrument</w:t>
      </w:r>
      <w:r>
        <w:rPr>
          <w:rFonts w:ascii="Calibri" w:hAnsi="Calibri" w:cs="Calibri"/>
        </w:rPr>
        <w:t xml:space="preserve"> </w:t>
      </w:r>
      <w:r w:rsidRPr="00F64811">
        <w:rPr>
          <w:rFonts w:ascii="Calibri" w:hAnsi="Calibri" w:cs="Calibri"/>
          <w:b/>
          <w:bCs/>
        </w:rPr>
        <w:t>does</w:t>
      </w:r>
      <w:r>
        <w:rPr>
          <w:rFonts w:ascii="Calibri" w:hAnsi="Calibri" w:cs="Calibri"/>
        </w:rPr>
        <w:t xml:space="preserve"> </w:t>
      </w:r>
      <w:r w:rsidRPr="00F64811">
        <w:rPr>
          <w:rFonts w:ascii="Calibri" w:hAnsi="Calibri" w:cs="Calibri"/>
          <w:b/>
          <w:bCs/>
        </w:rPr>
        <w:t>not have a causal effect</w:t>
      </w:r>
      <w:r>
        <w:rPr>
          <w:rFonts w:ascii="Calibri" w:hAnsi="Calibri" w:cs="Calibri"/>
        </w:rPr>
        <w:t xml:space="preserve"> on the </w:t>
      </w:r>
      <w:r w:rsidRPr="00F64811">
        <w:rPr>
          <w:rFonts w:ascii="Calibri" w:hAnsi="Calibri" w:cs="Calibri"/>
          <w:color w:val="00B050"/>
        </w:rPr>
        <w:t>outcome</w:t>
      </w:r>
      <w:r>
        <w:rPr>
          <w:rFonts w:ascii="Calibri" w:hAnsi="Calibri" w:cs="Calibri"/>
        </w:rPr>
        <w:t>.</w:t>
      </w:r>
    </w:p>
    <w:p w14:paraId="7297C818" w14:textId="6B48BAED" w:rsidR="00F64811" w:rsidRDefault="00F64811" w:rsidP="00A25047">
      <w:pPr>
        <w:pStyle w:val="ListParagraph"/>
        <w:numPr>
          <w:ilvl w:val="0"/>
          <w:numId w:val="25"/>
        </w:numPr>
        <w:jc w:val="both"/>
        <w:rPr>
          <w:rFonts w:ascii="Calibri" w:hAnsi="Calibri" w:cs="Calibri"/>
        </w:rPr>
      </w:pPr>
      <w:r>
        <w:rPr>
          <w:rFonts w:ascii="Calibri" w:hAnsi="Calibri" w:cs="Calibri"/>
        </w:rPr>
        <w:t xml:space="preserve">We assume the </w:t>
      </w:r>
      <w:r w:rsidRPr="00F64811">
        <w:rPr>
          <w:rFonts w:ascii="Calibri" w:hAnsi="Calibri" w:cs="Calibri"/>
          <w:color w:val="0070C0"/>
        </w:rPr>
        <w:t>instrument</w:t>
      </w:r>
      <w:r>
        <w:rPr>
          <w:rFonts w:ascii="Calibri" w:hAnsi="Calibri" w:cs="Calibri"/>
        </w:rPr>
        <w:t xml:space="preserve"> </w:t>
      </w:r>
      <w:r w:rsidRPr="00F64811">
        <w:rPr>
          <w:rFonts w:ascii="Calibri" w:hAnsi="Calibri" w:cs="Calibri"/>
          <w:b/>
          <w:bCs/>
        </w:rPr>
        <w:t>does have a causal effect</w:t>
      </w:r>
      <w:r>
        <w:rPr>
          <w:rFonts w:ascii="Calibri" w:hAnsi="Calibri" w:cs="Calibri"/>
        </w:rPr>
        <w:t xml:space="preserve"> on the </w:t>
      </w:r>
      <w:r w:rsidRPr="00F64811">
        <w:rPr>
          <w:rFonts w:ascii="Calibri" w:hAnsi="Calibri" w:cs="Calibri"/>
          <w:color w:val="FF0000"/>
        </w:rPr>
        <w:t>treatment</w:t>
      </w:r>
      <w:r>
        <w:rPr>
          <w:rFonts w:ascii="Calibri" w:hAnsi="Calibri" w:cs="Calibri"/>
        </w:rPr>
        <w:t xml:space="preserve">. </w:t>
      </w:r>
    </w:p>
    <w:p w14:paraId="5E38CDB5" w14:textId="50C9F698" w:rsidR="00F64811" w:rsidRDefault="00F64811" w:rsidP="00A25047">
      <w:pPr>
        <w:pStyle w:val="ListParagraph"/>
        <w:numPr>
          <w:ilvl w:val="0"/>
          <w:numId w:val="25"/>
        </w:numPr>
        <w:jc w:val="both"/>
        <w:rPr>
          <w:rFonts w:ascii="Calibri" w:hAnsi="Calibri" w:cs="Calibri"/>
        </w:rPr>
      </w:pPr>
      <w:r>
        <w:rPr>
          <w:rFonts w:ascii="Calibri" w:hAnsi="Calibri" w:cs="Calibri"/>
        </w:rPr>
        <w:t xml:space="preserve">We assume the </w:t>
      </w:r>
      <w:r w:rsidRPr="00F64811">
        <w:rPr>
          <w:rFonts w:ascii="Calibri" w:hAnsi="Calibri" w:cs="Calibri"/>
          <w:color w:val="0070C0"/>
        </w:rPr>
        <w:t>instrument</w:t>
      </w:r>
      <w:r>
        <w:rPr>
          <w:rFonts w:ascii="Calibri" w:hAnsi="Calibri" w:cs="Calibri"/>
        </w:rPr>
        <w:t xml:space="preserve"> is </w:t>
      </w:r>
      <w:r w:rsidRPr="00F64811">
        <w:rPr>
          <w:rFonts w:ascii="Calibri" w:hAnsi="Calibri" w:cs="Calibri"/>
          <w:b/>
          <w:bCs/>
        </w:rPr>
        <w:t>randomly assigne</w:t>
      </w:r>
      <w:r>
        <w:rPr>
          <w:rFonts w:ascii="Calibri" w:hAnsi="Calibri" w:cs="Calibri"/>
        </w:rPr>
        <w:t xml:space="preserve">d (or ‘as if’). </w:t>
      </w:r>
    </w:p>
    <w:p w14:paraId="57DC88AB" w14:textId="2857F635" w:rsidR="00F64811" w:rsidRDefault="00F64811" w:rsidP="00A25047">
      <w:pPr>
        <w:pStyle w:val="ListParagraph"/>
        <w:numPr>
          <w:ilvl w:val="0"/>
          <w:numId w:val="25"/>
        </w:numPr>
        <w:jc w:val="both"/>
        <w:rPr>
          <w:rFonts w:ascii="Calibri" w:hAnsi="Calibri" w:cs="Calibri"/>
        </w:rPr>
      </w:pPr>
      <w:r>
        <w:rPr>
          <w:rFonts w:ascii="Calibri" w:hAnsi="Calibri" w:cs="Calibri"/>
        </w:rPr>
        <w:t xml:space="preserve">From step 4, the causal effect of the </w:t>
      </w:r>
      <w:r w:rsidRPr="00F64811">
        <w:rPr>
          <w:rFonts w:ascii="Calibri" w:hAnsi="Calibri" w:cs="Calibri"/>
          <w:color w:val="0070C0"/>
        </w:rPr>
        <w:t>instrument</w:t>
      </w:r>
      <w:r>
        <w:rPr>
          <w:rFonts w:ascii="Calibri" w:hAnsi="Calibri" w:cs="Calibri"/>
        </w:rPr>
        <w:t xml:space="preserve"> on the </w:t>
      </w:r>
      <w:r w:rsidRPr="00F64811">
        <w:rPr>
          <w:rFonts w:ascii="Calibri" w:hAnsi="Calibri" w:cs="Calibri"/>
          <w:color w:val="FF0000"/>
        </w:rPr>
        <w:t>treatment</w:t>
      </w:r>
      <w:r>
        <w:rPr>
          <w:rFonts w:ascii="Calibri" w:hAnsi="Calibri" w:cs="Calibri"/>
        </w:rPr>
        <w:t xml:space="preserve"> is their </w:t>
      </w:r>
      <w:r w:rsidRPr="00F64811">
        <w:rPr>
          <w:rFonts w:ascii="Calibri" w:hAnsi="Calibri" w:cs="Calibri"/>
          <w:b/>
          <w:bCs/>
        </w:rPr>
        <w:t>correlation</w:t>
      </w:r>
      <w:r>
        <w:rPr>
          <w:rFonts w:ascii="Calibri" w:hAnsi="Calibri" w:cs="Calibri"/>
        </w:rPr>
        <w:t xml:space="preserve"> in the data.</w:t>
      </w:r>
    </w:p>
    <w:p w14:paraId="2DEA40DA" w14:textId="7E1C0A98" w:rsidR="00F64811" w:rsidRDefault="00F64811" w:rsidP="00A25047">
      <w:pPr>
        <w:pStyle w:val="ListParagraph"/>
        <w:numPr>
          <w:ilvl w:val="0"/>
          <w:numId w:val="25"/>
        </w:numPr>
        <w:jc w:val="both"/>
        <w:rPr>
          <w:rFonts w:ascii="Calibri" w:hAnsi="Calibri" w:cs="Calibri"/>
        </w:rPr>
      </w:pPr>
      <w:r>
        <w:rPr>
          <w:rFonts w:ascii="Calibri" w:hAnsi="Calibri" w:cs="Calibri"/>
        </w:rPr>
        <w:t xml:space="preserve">Since the </w:t>
      </w:r>
      <w:r w:rsidRPr="00F64811">
        <w:rPr>
          <w:rFonts w:ascii="Calibri" w:hAnsi="Calibri" w:cs="Calibri"/>
          <w:color w:val="0070C0"/>
        </w:rPr>
        <w:t>instrument</w:t>
      </w:r>
      <w:r>
        <w:rPr>
          <w:rFonts w:ascii="Calibri" w:hAnsi="Calibri" w:cs="Calibri"/>
        </w:rPr>
        <w:t xml:space="preserve"> is </w:t>
      </w:r>
      <w:r w:rsidRPr="00F64811">
        <w:rPr>
          <w:rFonts w:ascii="Calibri" w:hAnsi="Calibri" w:cs="Calibri"/>
          <w:b/>
          <w:bCs/>
        </w:rPr>
        <w:t xml:space="preserve">randomly assigned, </w:t>
      </w:r>
      <w:r>
        <w:rPr>
          <w:rFonts w:ascii="Calibri" w:hAnsi="Calibri" w:cs="Calibri"/>
        </w:rPr>
        <w:t xml:space="preserve">it is </w:t>
      </w:r>
      <w:r w:rsidRPr="00F64811">
        <w:rPr>
          <w:rFonts w:ascii="Calibri" w:hAnsi="Calibri" w:cs="Calibri"/>
          <w:b/>
          <w:bCs/>
        </w:rPr>
        <w:t>not correlated</w:t>
      </w:r>
      <w:r>
        <w:rPr>
          <w:rFonts w:ascii="Calibri" w:hAnsi="Calibri" w:cs="Calibri"/>
        </w:rPr>
        <w:t xml:space="preserve"> with any other possible </w:t>
      </w:r>
      <w:r w:rsidRPr="00F64811">
        <w:rPr>
          <w:rFonts w:ascii="Calibri" w:hAnsi="Calibri" w:cs="Calibri"/>
          <w:color w:val="ED7D31" w:themeColor="accent2"/>
        </w:rPr>
        <w:t xml:space="preserve">confounder </w:t>
      </w:r>
      <w:r>
        <w:rPr>
          <w:rFonts w:ascii="Calibri" w:hAnsi="Calibri" w:cs="Calibri"/>
        </w:rPr>
        <w:t xml:space="preserve">except the </w:t>
      </w:r>
      <w:r w:rsidRPr="00F64811">
        <w:rPr>
          <w:rFonts w:ascii="Calibri" w:hAnsi="Calibri" w:cs="Calibri"/>
          <w:color w:val="FF0000"/>
        </w:rPr>
        <w:t>treatment</w:t>
      </w:r>
      <w:r>
        <w:rPr>
          <w:rFonts w:ascii="Calibri" w:hAnsi="Calibri" w:cs="Calibri"/>
        </w:rPr>
        <w:t xml:space="preserve">. </w:t>
      </w:r>
    </w:p>
    <w:p w14:paraId="7248DA5C" w14:textId="77777777" w:rsidR="00F64811" w:rsidRDefault="00F64811" w:rsidP="00F64811">
      <w:pPr>
        <w:jc w:val="both"/>
        <w:rPr>
          <w:rFonts w:ascii="Calibri" w:hAnsi="Calibri" w:cs="Calibri"/>
        </w:rPr>
      </w:pPr>
    </w:p>
    <w:p w14:paraId="7C8EFA1D" w14:textId="6FBDE011" w:rsidR="00F64811" w:rsidRDefault="00F64811" w:rsidP="00F64811">
      <w:pPr>
        <w:jc w:val="both"/>
      </w:pPr>
      <w:r>
        <w:fldChar w:fldCharType="begin"/>
      </w:r>
      <w:r>
        <w:instrText xml:space="preserve"> INCLUDEPICTURE "https://mixtape.scunning.com/07-Instrumental_Variables_files/figure-html/iv_dag1-1.png" \* MERGEFORMATINET </w:instrText>
      </w:r>
      <w:r>
        <w:fldChar w:fldCharType="separate"/>
      </w:r>
      <w:r>
        <w:rPr>
          <w:noProof/>
        </w:rPr>
        <w:drawing>
          <wp:inline distT="0" distB="0" distL="0" distR="0" wp14:anchorId="09CACDE8" wp14:editId="68AA7E58">
            <wp:extent cx="5731510" cy="2125980"/>
            <wp:effectExtent l="0" t="0" r="0" b="0"/>
            <wp:docPr id="89" name="Picture 89" descr="Causal Inference The Mixtape - 7 Instrumental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usal Inference The Mixtape - 7 Instrumental Variabl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125980"/>
                    </a:xfrm>
                    <a:prstGeom prst="rect">
                      <a:avLst/>
                    </a:prstGeom>
                    <a:noFill/>
                    <a:ln>
                      <a:noFill/>
                    </a:ln>
                  </pic:spPr>
                </pic:pic>
              </a:graphicData>
            </a:graphic>
          </wp:inline>
        </w:drawing>
      </w:r>
      <w:r>
        <w:fldChar w:fldCharType="end"/>
      </w:r>
    </w:p>
    <w:p w14:paraId="44694BC0" w14:textId="77777777" w:rsidR="00F64811" w:rsidRDefault="00F64811" w:rsidP="00F64811">
      <w:pPr>
        <w:jc w:val="both"/>
      </w:pPr>
    </w:p>
    <w:p w14:paraId="0EE438A9" w14:textId="11085CED" w:rsidR="00F64811" w:rsidRPr="00F64811" w:rsidRDefault="00F64811" w:rsidP="00F64811">
      <w:pPr>
        <w:pStyle w:val="ListParagraph"/>
        <w:numPr>
          <w:ilvl w:val="0"/>
          <w:numId w:val="1"/>
        </w:numPr>
        <w:jc w:val="both"/>
        <w:rPr>
          <w:b/>
          <w:bCs/>
        </w:rPr>
      </w:pPr>
      <w:r>
        <w:t>Even though Z (</w:t>
      </w:r>
      <w:r w:rsidRPr="00F64811">
        <w:rPr>
          <w:rFonts w:ascii="Calibri" w:hAnsi="Calibri" w:cs="Calibri"/>
          <w:color w:val="0070C0"/>
        </w:rPr>
        <w:t>instrument</w:t>
      </w:r>
      <w:r>
        <w:t xml:space="preserve">) is correlated with </w:t>
      </w:r>
      <w:r w:rsidRPr="00F64811">
        <w:rPr>
          <w:rFonts w:ascii="Calibri" w:hAnsi="Calibri" w:cs="Calibri"/>
          <w:color w:val="00B050"/>
        </w:rPr>
        <w:t>outcome</w:t>
      </w:r>
      <w:r>
        <w:t xml:space="preserve"> (Y), we assume it is </w:t>
      </w:r>
      <w:r w:rsidRPr="00F64811">
        <w:rPr>
          <w:b/>
          <w:bCs/>
        </w:rPr>
        <w:t>non-causal</w:t>
      </w:r>
      <w:r>
        <w:rPr>
          <w:b/>
          <w:bCs/>
        </w:rPr>
        <w:t xml:space="preserve">, </w:t>
      </w:r>
      <w:r>
        <w:t>so can remove line from Z to Y (STEP 2).</w:t>
      </w:r>
    </w:p>
    <w:p w14:paraId="77C17797" w14:textId="3155A089" w:rsidR="00F64811" w:rsidRPr="00F64811" w:rsidRDefault="00F64811" w:rsidP="00F64811">
      <w:pPr>
        <w:pStyle w:val="ListParagraph"/>
        <w:numPr>
          <w:ilvl w:val="1"/>
          <w:numId w:val="1"/>
        </w:numPr>
        <w:jc w:val="both"/>
        <w:rPr>
          <w:b/>
          <w:bCs/>
        </w:rPr>
      </w:pPr>
      <w:r w:rsidRPr="00F64811">
        <w:rPr>
          <w:b/>
          <w:bCs/>
        </w:rPr>
        <w:t>https://www.youtube.com/watch?v=nsr9eh-qVPg</w:t>
      </w:r>
    </w:p>
    <w:p w14:paraId="0B63ECA4" w14:textId="045E50B0" w:rsidR="00F64811" w:rsidRPr="00F64811" w:rsidRDefault="00F64811" w:rsidP="00F64811">
      <w:pPr>
        <w:pStyle w:val="ListParagraph"/>
        <w:numPr>
          <w:ilvl w:val="0"/>
          <w:numId w:val="1"/>
        </w:numPr>
        <w:jc w:val="both"/>
        <w:rPr>
          <w:rFonts w:ascii="Calibri" w:hAnsi="Calibri" w:cs="Calibri"/>
        </w:rPr>
      </w:pPr>
      <w:r>
        <w:t>Even though Z (</w:t>
      </w:r>
      <w:r w:rsidRPr="00F64811">
        <w:rPr>
          <w:rFonts w:ascii="Calibri" w:hAnsi="Calibri" w:cs="Calibri"/>
          <w:color w:val="0070C0"/>
        </w:rPr>
        <w:t>instrument</w:t>
      </w:r>
      <w:r>
        <w:t>) could be correlated with pre-treatment variables (</w:t>
      </w:r>
      <w:r w:rsidRPr="00F64811">
        <w:rPr>
          <w:rFonts w:ascii="Calibri" w:hAnsi="Calibri" w:cs="Calibri"/>
          <w:color w:val="ED7D31" w:themeColor="accent2"/>
        </w:rPr>
        <w:t>confounder</w:t>
      </w:r>
      <w:r>
        <w:rPr>
          <w:rFonts w:ascii="Calibri" w:hAnsi="Calibri" w:cs="Calibri"/>
          <w:color w:val="ED7D31" w:themeColor="accent2"/>
        </w:rPr>
        <w:t>s</w:t>
      </w:r>
      <w:proofErr w:type="gramStart"/>
      <w:r>
        <w:t>), because</w:t>
      </w:r>
      <w:proofErr w:type="gramEnd"/>
      <w:r>
        <w:t xml:space="preserve"> Z is randomly assigned, it can’t be causing pre-treatment variable changes (STEP 4). So, we can remove the line between Z and U. </w:t>
      </w:r>
    </w:p>
    <w:p w14:paraId="0254C12B" w14:textId="380734D3" w:rsidR="00F64811" w:rsidRPr="00F64811" w:rsidRDefault="00F64811" w:rsidP="00F64811">
      <w:pPr>
        <w:pStyle w:val="ListParagraph"/>
        <w:numPr>
          <w:ilvl w:val="0"/>
          <w:numId w:val="1"/>
        </w:numPr>
        <w:jc w:val="both"/>
        <w:rPr>
          <w:rFonts w:ascii="Calibri" w:hAnsi="Calibri" w:cs="Calibri"/>
        </w:rPr>
      </w:pPr>
      <w:r>
        <w:t xml:space="preserve">Leaves us with one possibility – that the </w:t>
      </w:r>
      <w:r w:rsidRPr="00F64811">
        <w:rPr>
          <w:rFonts w:ascii="Calibri" w:hAnsi="Calibri" w:cs="Calibri"/>
          <w:color w:val="0070C0"/>
        </w:rPr>
        <w:t>instrument</w:t>
      </w:r>
      <w:r>
        <w:t xml:space="preserve"> has an effect on </w:t>
      </w:r>
      <w:r w:rsidRPr="00F64811">
        <w:rPr>
          <w:rFonts w:ascii="Calibri" w:hAnsi="Calibri" w:cs="Calibri"/>
          <w:color w:val="00B050"/>
        </w:rPr>
        <w:t>outcome</w:t>
      </w:r>
      <w:r w:rsidRPr="00F64811">
        <w:rPr>
          <w:b/>
          <w:bCs/>
        </w:rPr>
        <w:t xml:space="preserve"> through</w:t>
      </w:r>
      <w:r>
        <w:rPr>
          <w:b/>
          <w:bCs/>
        </w:rPr>
        <w:t xml:space="preserve"> </w:t>
      </w:r>
      <w:r>
        <w:t xml:space="preserve">the </w:t>
      </w:r>
      <w:r w:rsidRPr="00F64811">
        <w:rPr>
          <w:rFonts w:ascii="Calibri" w:hAnsi="Calibri" w:cs="Calibri"/>
          <w:color w:val="FF0000"/>
        </w:rPr>
        <w:t>treatment</w:t>
      </w:r>
      <w:r>
        <w:rPr>
          <w:rFonts w:ascii="Calibri" w:hAnsi="Calibri" w:cs="Calibri"/>
        </w:rPr>
        <w:t xml:space="preserve"> </w:t>
      </w:r>
      <w:r>
        <w:t xml:space="preserve">variable. Any correlation we see between </w:t>
      </w:r>
      <w:r w:rsidRPr="00F64811">
        <w:rPr>
          <w:rFonts w:ascii="Calibri" w:hAnsi="Calibri" w:cs="Calibri"/>
          <w:color w:val="0070C0"/>
        </w:rPr>
        <w:t>instrument</w:t>
      </w:r>
      <w:r>
        <w:t xml:space="preserve"> and </w:t>
      </w:r>
      <w:r w:rsidRPr="00F64811">
        <w:rPr>
          <w:rFonts w:ascii="Calibri" w:hAnsi="Calibri" w:cs="Calibri"/>
          <w:color w:val="00B050"/>
        </w:rPr>
        <w:t>outcome</w:t>
      </w:r>
      <w:r w:rsidRPr="00F64811">
        <w:rPr>
          <w:b/>
          <w:bCs/>
        </w:rPr>
        <w:t xml:space="preserve"> </w:t>
      </w:r>
      <w:r>
        <w:t xml:space="preserve">must be picking up on the </w:t>
      </w:r>
      <w:r w:rsidRPr="00F64811">
        <w:rPr>
          <w:b/>
          <w:bCs/>
        </w:rPr>
        <w:t>combined effect</w:t>
      </w:r>
      <w:r>
        <w:t xml:space="preserve"> of </w:t>
      </w:r>
      <w:r w:rsidRPr="00F64811">
        <w:rPr>
          <w:rFonts w:ascii="Calibri" w:hAnsi="Calibri" w:cs="Calibri"/>
          <w:color w:val="0070C0"/>
        </w:rPr>
        <w:t>instrument</w:t>
      </w:r>
      <w:r>
        <w:t xml:space="preserve"> on </w:t>
      </w:r>
      <w:r w:rsidRPr="00F64811">
        <w:rPr>
          <w:rFonts w:ascii="Calibri" w:hAnsi="Calibri" w:cs="Calibri"/>
          <w:color w:val="FF0000"/>
        </w:rPr>
        <w:t>treatment</w:t>
      </w:r>
      <w:r>
        <w:rPr>
          <w:rFonts w:ascii="Calibri" w:hAnsi="Calibri" w:cs="Calibri"/>
        </w:rPr>
        <w:t xml:space="preserve"> </w:t>
      </w:r>
      <w:r>
        <w:t xml:space="preserve">and </w:t>
      </w:r>
      <w:r w:rsidRPr="00F64811">
        <w:rPr>
          <w:rFonts w:ascii="Calibri" w:hAnsi="Calibri" w:cs="Calibri"/>
          <w:color w:val="FF0000"/>
        </w:rPr>
        <w:t>treatment</w:t>
      </w:r>
      <w:r>
        <w:rPr>
          <w:rFonts w:ascii="Calibri" w:hAnsi="Calibri" w:cs="Calibri"/>
        </w:rPr>
        <w:t xml:space="preserve"> </w:t>
      </w:r>
      <w:r>
        <w:t xml:space="preserve">on </w:t>
      </w:r>
      <w:r w:rsidRPr="00F64811">
        <w:rPr>
          <w:rFonts w:ascii="Calibri" w:hAnsi="Calibri" w:cs="Calibri"/>
          <w:color w:val="00B050"/>
        </w:rPr>
        <w:t>outcome</w:t>
      </w:r>
      <w:r>
        <w:t>.</w:t>
      </w:r>
    </w:p>
    <w:p w14:paraId="0BF446D0" w14:textId="6E56BCE5" w:rsidR="00F64811" w:rsidRPr="00F64811" w:rsidRDefault="00D43F87" w:rsidP="00F64811">
      <w:pPr>
        <w:pStyle w:val="ListParagraph"/>
        <w:numPr>
          <w:ilvl w:val="0"/>
          <w:numId w:val="1"/>
        </w:numPr>
        <w:jc w:val="both"/>
        <w:rPr>
          <w:rFonts w:ascii="Calibri" w:hAnsi="Calibri" w:cs="Calibri"/>
        </w:rPr>
      </w:pPr>
      <w:r>
        <w:rPr>
          <w:rFonts w:ascii="Calibri" w:hAnsi="Calibri" w:cs="Calibri"/>
        </w:rPr>
        <w:t xml:space="preserve">We need to now remove the effect of </w:t>
      </w:r>
      <w:r w:rsidRPr="00F64811">
        <w:rPr>
          <w:rFonts w:ascii="Calibri" w:hAnsi="Calibri" w:cs="Calibri"/>
          <w:color w:val="0070C0"/>
        </w:rPr>
        <w:t>instrument</w:t>
      </w:r>
      <w:r>
        <w:rPr>
          <w:rFonts w:ascii="Calibri" w:hAnsi="Calibri" w:cs="Calibri"/>
          <w:color w:val="0070C0"/>
        </w:rPr>
        <w:t xml:space="preserve"> </w:t>
      </w:r>
      <w:r>
        <w:t xml:space="preserve">on </w:t>
      </w:r>
      <w:r w:rsidRPr="00F64811">
        <w:rPr>
          <w:rFonts w:ascii="Calibri" w:hAnsi="Calibri" w:cs="Calibri"/>
          <w:color w:val="FF0000"/>
        </w:rPr>
        <w:t>treatment</w:t>
      </w:r>
      <w:r>
        <w:t xml:space="preserve">. We do so, due to (STEP 5), by removing the correlation between the </w:t>
      </w:r>
      <w:r w:rsidRPr="00F64811">
        <w:rPr>
          <w:rFonts w:ascii="Calibri" w:hAnsi="Calibri" w:cs="Calibri"/>
          <w:color w:val="0070C0"/>
        </w:rPr>
        <w:t>instrument</w:t>
      </w:r>
      <w:r>
        <w:rPr>
          <w:rFonts w:ascii="Calibri" w:hAnsi="Calibri" w:cs="Calibri"/>
          <w:color w:val="0070C0"/>
        </w:rPr>
        <w:t xml:space="preserve"> </w:t>
      </w:r>
      <w:r>
        <w:t xml:space="preserve">and </w:t>
      </w:r>
      <w:r w:rsidRPr="00F64811">
        <w:rPr>
          <w:rFonts w:ascii="Calibri" w:hAnsi="Calibri" w:cs="Calibri"/>
          <w:color w:val="FF0000"/>
        </w:rPr>
        <w:t>treatment</w:t>
      </w:r>
      <w:r>
        <w:t xml:space="preserve">, thus isolating the effect of </w:t>
      </w:r>
      <w:r w:rsidRPr="00F64811">
        <w:rPr>
          <w:rFonts w:ascii="Calibri" w:hAnsi="Calibri" w:cs="Calibri"/>
          <w:color w:val="FF0000"/>
        </w:rPr>
        <w:t>treatment</w:t>
      </w:r>
      <w:r>
        <w:t xml:space="preserve"> on </w:t>
      </w:r>
      <w:r w:rsidRPr="00F64811">
        <w:rPr>
          <w:rFonts w:ascii="Calibri" w:hAnsi="Calibri" w:cs="Calibri"/>
          <w:color w:val="00B050"/>
        </w:rPr>
        <w:t>outcome</w:t>
      </w:r>
      <w:r>
        <w:t xml:space="preserve">. </w:t>
      </w:r>
    </w:p>
    <w:p w14:paraId="16C352F5" w14:textId="77777777" w:rsidR="00D06F2F" w:rsidRDefault="00D06F2F" w:rsidP="000B1D2F">
      <w:pPr>
        <w:jc w:val="both"/>
        <w:rPr>
          <w:rFonts w:ascii="Calibri" w:hAnsi="Calibri" w:cs="Calibri"/>
        </w:rPr>
      </w:pPr>
    </w:p>
    <w:p w14:paraId="145D9138" w14:textId="1213DDA3" w:rsidR="00D06F2F" w:rsidRPr="00A84454" w:rsidRDefault="00D06F2F" w:rsidP="00D06F2F">
      <w:pPr>
        <w:jc w:val="center"/>
        <w:rPr>
          <w:rFonts w:ascii="Calibri" w:hAnsi="Calibri" w:cs="Calibri"/>
          <w:b/>
          <w:bCs/>
          <w:sz w:val="32"/>
          <w:szCs w:val="32"/>
        </w:rPr>
      </w:pPr>
      <w:r w:rsidRPr="00A84454">
        <w:rPr>
          <w:rFonts w:ascii="Calibri" w:hAnsi="Calibri" w:cs="Calibri"/>
          <w:b/>
          <w:bCs/>
          <w:sz w:val="32"/>
          <w:szCs w:val="32"/>
        </w:rPr>
        <w:t>Week 9: Lecture – Difference in Differences 2</w:t>
      </w:r>
    </w:p>
    <w:p w14:paraId="39537AE7" w14:textId="77777777" w:rsidR="00D06F2F" w:rsidRDefault="00D06F2F" w:rsidP="00D06F2F">
      <w:pPr>
        <w:jc w:val="center"/>
        <w:rPr>
          <w:rFonts w:ascii="Calibri" w:hAnsi="Calibri" w:cs="Calibri"/>
        </w:rPr>
      </w:pPr>
    </w:p>
    <w:p w14:paraId="4619CA2C" w14:textId="22B55318" w:rsidR="00D06F2F" w:rsidRPr="00904744" w:rsidRDefault="00904744" w:rsidP="00D06F2F">
      <w:pPr>
        <w:jc w:val="both"/>
        <w:rPr>
          <w:rFonts w:ascii="Calibri" w:hAnsi="Calibri" w:cs="Calibri"/>
          <w:b/>
          <w:bCs/>
          <w:sz w:val="28"/>
          <w:szCs w:val="28"/>
        </w:rPr>
      </w:pPr>
      <w:r w:rsidRPr="00904744">
        <w:rPr>
          <w:rFonts w:ascii="Calibri" w:hAnsi="Calibri" w:cs="Calibri"/>
          <w:b/>
          <w:bCs/>
          <w:sz w:val="28"/>
          <w:szCs w:val="28"/>
        </w:rPr>
        <w:t>Pre-Trend Testing (with Caution)</w:t>
      </w:r>
    </w:p>
    <w:p w14:paraId="6A962CAC" w14:textId="77777777" w:rsidR="00904744" w:rsidRDefault="00904744" w:rsidP="00D06F2F">
      <w:pPr>
        <w:jc w:val="both"/>
        <w:rPr>
          <w:rFonts w:ascii="Calibri" w:hAnsi="Calibri" w:cs="Calibri"/>
          <w:sz w:val="28"/>
          <w:szCs w:val="28"/>
        </w:rPr>
      </w:pPr>
    </w:p>
    <w:p w14:paraId="67C185CB" w14:textId="77777777" w:rsidR="00904744" w:rsidRPr="00A84454" w:rsidRDefault="00904744" w:rsidP="00D06F2F">
      <w:pPr>
        <w:jc w:val="both"/>
        <w:rPr>
          <w:rFonts w:ascii="Calibri" w:hAnsi="Calibri" w:cs="Calibri"/>
        </w:rPr>
      </w:pPr>
    </w:p>
    <w:p w14:paraId="1BD7ADAE" w14:textId="13429411" w:rsidR="00904744" w:rsidRDefault="00A84454" w:rsidP="00D06F2F">
      <w:pPr>
        <w:jc w:val="both"/>
        <w:rPr>
          <w:rFonts w:ascii="Calibri" w:hAnsi="Calibri" w:cs="Calibri"/>
          <w:sz w:val="28"/>
          <w:szCs w:val="28"/>
        </w:rPr>
      </w:pPr>
      <w:r>
        <w:rPr>
          <w:rFonts w:ascii="Calibri" w:hAnsi="Calibri" w:cs="Calibri"/>
          <w:sz w:val="28"/>
          <w:szCs w:val="28"/>
        </w:rPr>
        <w:lastRenderedPageBreak/>
        <w:t xml:space="preserve">Is of a lack statistically significant difference good evidence for the parallel </w:t>
      </w:r>
      <w:proofErr w:type="gramStart"/>
      <w:r>
        <w:rPr>
          <w:rFonts w:ascii="Calibri" w:hAnsi="Calibri" w:cs="Calibri"/>
          <w:sz w:val="28"/>
          <w:szCs w:val="28"/>
        </w:rPr>
        <w:t>trends</w:t>
      </w:r>
      <w:proofErr w:type="gramEnd"/>
      <w:r>
        <w:rPr>
          <w:rFonts w:ascii="Calibri" w:hAnsi="Calibri" w:cs="Calibri"/>
          <w:sz w:val="28"/>
          <w:szCs w:val="28"/>
        </w:rPr>
        <w:t xml:space="preserve"> assumption? </w:t>
      </w:r>
    </w:p>
    <w:p w14:paraId="3DF4A7B2" w14:textId="77777777" w:rsidR="00A84454" w:rsidRDefault="00A84454" w:rsidP="00A84454">
      <w:pPr>
        <w:pStyle w:val="ListParagraph"/>
        <w:numPr>
          <w:ilvl w:val="0"/>
          <w:numId w:val="1"/>
        </w:numPr>
        <w:jc w:val="both"/>
        <w:rPr>
          <w:rFonts w:ascii="Calibri" w:hAnsi="Calibri" w:cs="Calibri"/>
          <w:sz w:val="28"/>
          <w:szCs w:val="28"/>
        </w:rPr>
      </w:pPr>
      <w:r>
        <w:rPr>
          <w:rFonts w:ascii="Calibri" w:hAnsi="Calibri" w:cs="Calibri"/>
          <w:sz w:val="28"/>
          <w:szCs w:val="28"/>
        </w:rPr>
        <w:t xml:space="preserve">In cases where there is a small deviation in trends but </w:t>
      </w:r>
      <w:proofErr w:type="spellStart"/>
      <w:r>
        <w:rPr>
          <w:rFonts w:ascii="Calibri" w:hAnsi="Calibri" w:cs="Calibri"/>
          <w:sz w:val="28"/>
          <w:szCs w:val="28"/>
        </w:rPr>
        <w:t>its</w:t>
      </w:r>
      <w:proofErr w:type="spellEnd"/>
      <w:r>
        <w:rPr>
          <w:rFonts w:ascii="Calibri" w:hAnsi="Calibri" w:cs="Calibri"/>
          <w:sz w:val="28"/>
          <w:szCs w:val="28"/>
        </w:rPr>
        <w:t xml:space="preserve"> not statistically significant</w:t>
      </w:r>
    </w:p>
    <w:p w14:paraId="647A3C03" w14:textId="5DA3872F" w:rsidR="00A84454" w:rsidRDefault="00A84454" w:rsidP="00A84454">
      <w:pPr>
        <w:pStyle w:val="ListParagraph"/>
        <w:numPr>
          <w:ilvl w:val="1"/>
          <w:numId w:val="1"/>
        </w:numPr>
        <w:jc w:val="both"/>
        <w:rPr>
          <w:rFonts w:ascii="Calibri" w:hAnsi="Calibri" w:cs="Calibri"/>
          <w:sz w:val="28"/>
          <w:szCs w:val="28"/>
        </w:rPr>
      </w:pPr>
      <w:r>
        <w:rPr>
          <w:rFonts w:ascii="Calibri" w:hAnsi="Calibri" w:cs="Calibri"/>
          <w:sz w:val="28"/>
          <w:szCs w:val="28"/>
        </w:rPr>
        <w:t xml:space="preserve"> </w:t>
      </w:r>
      <w:r>
        <w:rPr>
          <w:rFonts w:ascii="Calibri" w:hAnsi="Calibri" w:cs="Calibri"/>
          <w:noProof/>
          <w:sz w:val="28"/>
          <w:szCs w:val="28"/>
        </w:rPr>
        <w:drawing>
          <wp:inline distT="0" distB="0" distL="0" distR="0" wp14:anchorId="6585F635" wp14:editId="390878BD">
            <wp:extent cx="4749800" cy="2860089"/>
            <wp:effectExtent l="0" t="0" r="0"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761360" cy="2867050"/>
                    </a:xfrm>
                    <a:prstGeom prst="rect">
                      <a:avLst/>
                    </a:prstGeom>
                  </pic:spPr>
                </pic:pic>
              </a:graphicData>
            </a:graphic>
          </wp:inline>
        </w:drawing>
      </w:r>
    </w:p>
    <w:p w14:paraId="222F3E77" w14:textId="375DD75D" w:rsidR="00A84454" w:rsidRDefault="00A84454" w:rsidP="00A84454">
      <w:pPr>
        <w:pStyle w:val="ListParagraph"/>
        <w:numPr>
          <w:ilvl w:val="1"/>
          <w:numId w:val="1"/>
        </w:numPr>
        <w:jc w:val="both"/>
        <w:rPr>
          <w:rFonts w:ascii="Calibri" w:hAnsi="Calibri" w:cs="Calibri"/>
          <w:sz w:val="28"/>
          <w:szCs w:val="28"/>
        </w:rPr>
      </w:pPr>
      <w:r>
        <w:rPr>
          <w:rFonts w:ascii="Calibri" w:hAnsi="Calibri" w:cs="Calibri"/>
          <w:sz w:val="28"/>
          <w:szCs w:val="28"/>
        </w:rPr>
        <w:t xml:space="preserve">In above, estimator (Tau) slightly overestimates non-observed difference in potential outcomes. </w:t>
      </w:r>
    </w:p>
    <w:p w14:paraId="1452E001" w14:textId="2A576278" w:rsidR="00A84454" w:rsidRDefault="00A84454" w:rsidP="00A84454">
      <w:pPr>
        <w:pStyle w:val="ListParagraph"/>
        <w:numPr>
          <w:ilvl w:val="0"/>
          <w:numId w:val="1"/>
        </w:numPr>
        <w:jc w:val="both"/>
        <w:rPr>
          <w:rFonts w:ascii="Calibri" w:hAnsi="Calibri" w:cs="Calibri"/>
          <w:sz w:val="28"/>
          <w:szCs w:val="28"/>
        </w:rPr>
      </w:pPr>
      <w:r>
        <w:rPr>
          <w:rFonts w:ascii="Calibri" w:hAnsi="Calibri" w:cs="Calibri"/>
          <w:sz w:val="28"/>
          <w:szCs w:val="28"/>
        </w:rPr>
        <w:t xml:space="preserve">Now, consider a non-statistically </w:t>
      </w:r>
      <w:proofErr w:type="spellStart"/>
      <w:r>
        <w:rPr>
          <w:rFonts w:ascii="Calibri" w:hAnsi="Calibri" w:cs="Calibri"/>
          <w:sz w:val="28"/>
          <w:szCs w:val="28"/>
        </w:rPr>
        <w:t>signiifcnat</w:t>
      </w:r>
      <w:proofErr w:type="spellEnd"/>
      <w:r>
        <w:rPr>
          <w:rFonts w:ascii="Calibri" w:hAnsi="Calibri" w:cs="Calibri"/>
          <w:sz w:val="28"/>
          <w:szCs w:val="28"/>
        </w:rPr>
        <w:t xml:space="preserve"> linear violation of parallel trends – the difference in parallel trends is </w:t>
      </w:r>
      <w:proofErr w:type="spellStart"/>
      <w:r>
        <w:rPr>
          <w:rFonts w:ascii="Calibri" w:hAnsi="Calibri" w:cs="Calibri"/>
          <w:sz w:val="28"/>
          <w:szCs w:val="28"/>
        </w:rPr>
        <w:t>niow</w:t>
      </w:r>
      <w:proofErr w:type="spellEnd"/>
      <w:r>
        <w:rPr>
          <w:rFonts w:ascii="Calibri" w:hAnsi="Calibri" w:cs="Calibri"/>
          <w:sz w:val="28"/>
          <w:szCs w:val="28"/>
        </w:rPr>
        <w:t xml:space="preserve"> non-zero pre and post and increasing in post-period time.</w:t>
      </w:r>
    </w:p>
    <w:p w14:paraId="674C995C" w14:textId="2967721E" w:rsidR="00A84454" w:rsidRDefault="00A84454" w:rsidP="00A84454">
      <w:pPr>
        <w:pStyle w:val="ListParagraph"/>
        <w:numPr>
          <w:ilvl w:val="1"/>
          <w:numId w:val="1"/>
        </w:numPr>
        <w:jc w:val="both"/>
        <w:rPr>
          <w:rFonts w:ascii="Calibri" w:hAnsi="Calibri" w:cs="Calibri"/>
          <w:sz w:val="28"/>
          <w:szCs w:val="28"/>
        </w:rPr>
      </w:pPr>
      <w:r>
        <w:rPr>
          <w:rFonts w:ascii="Calibri" w:hAnsi="Calibri" w:cs="Calibri"/>
          <w:sz w:val="28"/>
          <w:szCs w:val="28"/>
        </w:rPr>
        <w:t>So, if you were to extend over many time periods then the actual linear violation would be bigger than our estimation of Tau.</w:t>
      </w:r>
    </w:p>
    <w:p w14:paraId="3FFE0BBC" w14:textId="1172DAA0" w:rsidR="00043970" w:rsidRDefault="00043970" w:rsidP="00A84454">
      <w:pPr>
        <w:pStyle w:val="ListParagraph"/>
        <w:numPr>
          <w:ilvl w:val="1"/>
          <w:numId w:val="1"/>
        </w:numPr>
        <w:jc w:val="both"/>
        <w:rPr>
          <w:rFonts w:ascii="Calibri" w:hAnsi="Calibri" w:cs="Calibri"/>
          <w:sz w:val="28"/>
          <w:szCs w:val="28"/>
        </w:rPr>
      </w:pPr>
      <w:r>
        <w:rPr>
          <w:rFonts w:ascii="Calibri" w:hAnsi="Calibri" w:cs="Calibri"/>
          <w:sz w:val="28"/>
          <w:szCs w:val="28"/>
        </w:rPr>
        <w:t>Bias = 0.05</w:t>
      </w:r>
    </w:p>
    <w:p w14:paraId="7289C299" w14:textId="5239CEB6" w:rsidR="00A84454" w:rsidRDefault="00043970" w:rsidP="00043970">
      <w:pPr>
        <w:pStyle w:val="ListParagraph"/>
        <w:numPr>
          <w:ilvl w:val="0"/>
          <w:numId w:val="1"/>
        </w:numPr>
        <w:jc w:val="both"/>
        <w:rPr>
          <w:rFonts w:ascii="Calibri" w:hAnsi="Calibri" w:cs="Calibri"/>
          <w:sz w:val="28"/>
          <w:szCs w:val="28"/>
        </w:rPr>
      </w:pPr>
      <w:r>
        <w:rPr>
          <w:rFonts w:ascii="Calibri" w:hAnsi="Calibri" w:cs="Calibri"/>
          <w:sz w:val="28"/>
          <w:szCs w:val="28"/>
        </w:rPr>
        <w:t>For which of these two differences are you more likely to reject the null hypothesis of no difference from zero? Bias = 0.05 or Tau = 0.55 (overestimation)</w:t>
      </w:r>
    </w:p>
    <w:p w14:paraId="7E97B732" w14:textId="48AF7D09" w:rsidR="00043970" w:rsidRDefault="00EA0282" w:rsidP="00043970">
      <w:pPr>
        <w:pStyle w:val="ListParagraph"/>
        <w:numPr>
          <w:ilvl w:val="1"/>
          <w:numId w:val="1"/>
        </w:numPr>
        <w:jc w:val="both"/>
        <w:rPr>
          <w:rFonts w:ascii="Calibri" w:hAnsi="Calibri" w:cs="Calibri"/>
          <w:sz w:val="28"/>
          <w:szCs w:val="28"/>
        </w:rPr>
      </w:pPr>
      <w:r>
        <w:rPr>
          <w:rFonts w:ascii="Calibri" w:hAnsi="Calibri" w:cs="Calibri"/>
          <w:sz w:val="28"/>
          <w:szCs w:val="28"/>
        </w:rPr>
        <w:t xml:space="preserve">Both tests are equivalently powered by number of observations, but the point estimate for tau is much bigger and so bias is less likely to be rejected. </w:t>
      </w:r>
    </w:p>
    <w:p w14:paraId="6D486214" w14:textId="16328724" w:rsidR="00EA0282" w:rsidRDefault="00840DFE" w:rsidP="00043970">
      <w:pPr>
        <w:pStyle w:val="ListParagraph"/>
        <w:numPr>
          <w:ilvl w:val="1"/>
          <w:numId w:val="1"/>
        </w:numPr>
        <w:jc w:val="both"/>
        <w:rPr>
          <w:rFonts w:ascii="Calibri" w:hAnsi="Calibri" w:cs="Calibri"/>
          <w:sz w:val="28"/>
          <w:szCs w:val="28"/>
        </w:rPr>
      </w:pPr>
      <w:r>
        <w:rPr>
          <w:rFonts w:ascii="Calibri" w:hAnsi="Calibri" w:cs="Calibri"/>
          <w:sz w:val="28"/>
          <w:szCs w:val="28"/>
        </w:rPr>
        <w:t>We are likely to accept a study on basis on pre-trend test, be happy with SS treatment effect, but bias projects out over time.</w:t>
      </w:r>
    </w:p>
    <w:p w14:paraId="0B2367B0" w14:textId="260AC3DE" w:rsidR="00164A48" w:rsidRDefault="00164A48" w:rsidP="00043970">
      <w:pPr>
        <w:pStyle w:val="ListParagraph"/>
        <w:numPr>
          <w:ilvl w:val="1"/>
          <w:numId w:val="1"/>
        </w:numPr>
        <w:jc w:val="both"/>
        <w:rPr>
          <w:rFonts w:ascii="Calibri" w:hAnsi="Calibri" w:cs="Calibri"/>
          <w:sz w:val="28"/>
          <w:szCs w:val="28"/>
        </w:rPr>
      </w:pPr>
      <w:r>
        <w:rPr>
          <w:rFonts w:ascii="Calibri" w:hAnsi="Calibri" w:cs="Calibri"/>
          <w:sz w:val="28"/>
          <w:szCs w:val="28"/>
        </w:rPr>
        <w:t xml:space="preserve">We tend to then </w:t>
      </w:r>
      <w:proofErr w:type="spellStart"/>
      <w:r>
        <w:rPr>
          <w:rFonts w:ascii="Calibri" w:hAnsi="Calibri" w:cs="Calibri"/>
          <w:sz w:val="28"/>
          <w:szCs w:val="28"/>
        </w:rPr>
        <w:t>slelect</w:t>
      </w:r>
      <w:proofErr w:type="spellEnd"/>
      <w:r>
        <w:rPr>
          <w:rFonts w:ascii="Calibri" w:hAnsi="Calibri" w:cs="Calibri"/>
          <w:sz w:val="28"/>
          <w:szCs w:val="28"/>
        </w:rPr>
        <w:t xml:space="preserve"> samples that ‘pass’ our pre-trend tests but that are bad for post-trend.</w:t>
      </w:r>
    </w:p>
    <w:p w14:paraId="1BC24781" w14:textId="2CDA1E60" w:rsidR="00164A48" w:rsidRDefault="00164A48" w:rsidP="00164A48">
      <w:pPr>
        <w:pStyle w:val="ListParagraph"/>
        <w:numPr>
          <w:ilvl w:val="0"/>
          <w:numId w:val="1"/>
        </w:numPr>
        <w:jc w:val="both"/>
        <w:rPr>
          <w:rFonts w:ascii="Calibri" w:hAnsi="Calibri" w:cs="Calibri"/>
          <w:sz w:val="28"/>
          <w:szCs w:val="28"/>
        </w:rPr>
      </w:pPr>
      <w:r>
        <w:rPr>
          <w:rFonts w:ascii="Calibri" w:hAnsi="Calibri" w:cs="Calibri"/>
          <w:sz w:val="28"/>
          <w:szCs w:val="28"/>
        </w:rPr>
        <w:t>Can we calculate the Minimum Detectable Effect (MDE)?</w:t>
      </w:r>
    </w:p>
    <w:p w14:paraId="66AF5CD4" w14:textId="77777777" w:rsidR="00CF164B" w:rsidRDefault="00CF164B" w:rsidP="00CF164B">
      <w:pPr>
        <w:jc w:val="both"/>
        <w:rPr>
          <w:rFonts w:ascii="Calibri" w:hAnsi="Calibri" w:cs="Calibri"/>
          <w:sz w:val="28"/>
          <w:szCs w:val="28"/>
        </w:rPr>
      </w:pPr>
    </w:p>
    <w:p w14:paraId="739F35FD" w14:textId="724AF5FA" w:rsidR="00CF164B" w:rsidRDefault="00CF164B" w:rsidP="00CF164B">
      <w:pPr>
        <w:jc w:val="both"/>
        <w:rPr>
          <w:rFonts w:ascii="Calibri" w:hAnsi="Calibri" w:cs="Calibri"/>
          <w:sz w:val="28"/>
          <w:szCs w:val="28"/>
        </w:rPr>
      </w:pPr>
      <w:r>
        <w:rPr>
          <w:rFonts w:ascii="Calibri" w:hAnsi="Calibri" w:cs="Calibri"/>
          <w:noProof/>
          <w:sz w:val="28"/>
          <w:szCs w:val="28"/>
        </w:rPr>
        <w:lastRenderedPageBreak/>
        <w:drawing>
          <wp:inline distT="0" distB="0" distL="0" distR="0" wp14:anchorId="40CB62AB" wp14:editId="534E147C">
            <wp:extent cx="5715000" cy="427990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15000" cy="4279900"/>
                    </a:xfrm>
                    <a:prstGeom prst="rect">
                      <a:avLst/>
                    </a:prstGeom>
                  </pic:spPr>
                </pic:pic>
              </a:graphicData>
            </a:graphic>
          </wp:inline>
        </w:drawing>
      </w:r>
    </w:p>
    <w:p w14:paraId="1D0491D7" w14:textId="77777777" w:rsidR="00CF164B" w:rsidRDefault="00CF164B" w:rsidP="00CF164B">
      <w:pPr>
        <w:jc w:val="both"/>
        <w:rPr>
          <w:rFonts w:ascii="Calibri" w:hAnsi="Calibri" w:cs="Calibri"/>
          <w:sz w:val="28"/>
          <w:szCs w:val="28"/>
        </w:rPr>
      </w:pPr>
    </w:p>
    <w:p w14:paraId="7F073A9F" w14:textId="0F4EE9D2" w:rsidR="00CF164B" w:rsidRDefault="009B70B8" w:rsidP="00CF164B">
      <w:pPr>
        <w:jc w:val="both"/>
        <w:rPr>
          <w:rFonts w:ascii="Calibri" w:hAnsi="Calibri" w:cs="Calibri"/>
          <w:sz w:val="28"/>
          <w:szCs w:val="28"/>
        </w:rPr>
      </w:pPr>
      <w:r>
        <w:rPr>
          <w:rFonts w:ascii="Calibri" w:hAnsi="Calibri" w:cs="Calibri"/>
          <w:sz w:val="28"/>
          <w:szCs w:val="28"/>
        </w:rPr>
        <w:t>What about if:</w:t>
      </w:r>
    </w:p>
    <w:p w14:paraId="27D3B264" w14:textId="750DB327" w:rsidR="009B70B8" w:rsidRDefault="009B70B8" w:rsidP="009B70B8">
      <w:pPr>
        <w:pStyle w:val="ListParagraph"/>
        <w:numPr>
          <w:ilvl w:val="0"/>
          <w:numId w:val="1"/>
        </w:numPr>
        <w:jc w:val="both"/>
        <w:rPr>
          <w:rFonts w:ascii="Calibri" w:hAnsi="Calibri" w:cs="Calibri"/>
          <w:sz w:val="28"/>
          <w:szCs w:val="28"/>
        </w:rPr>
      </w:pPr>
      <w:r>
        <w:rPr>
          <w:rFonts w:ascii="Calibri" w:hAnsi="Calibri" w:cs="Calibri"/>
          <w:sz w:val="28"/>
          <w:szCs w:val="28"/>
        </w:rPr>
        <w:t>We have more than two time periods (pre/post)?</w:t>
      </w:r>
    </w:p>
    <w:p w14:paraId="4BF53366" w14:textId="0926D5C8" w:rsidR="009B70B8" w:rsidRDefault="009B70B8" w:rsidP="009B70B8">
      <w:pPr>
        <w:pStyle w:val="ListParagraph"/>
        <w:numPr>
          <w:ilvl w:val="0"/>
          <w:numId w:val="1"/>
        </w:numPr>
        <w:jc w:val="both"/>
        <w:rPr>
          <w:rFonts w:ascii="Calibri" w:hAnsi="Calibri" w:cs="Calibri"/>
          <w:sz w:val="28"/>
          <w:szCs w:val="28"/>
        </w:rPr>
      </w:pPr>
      <w:r>
        <w:rPr>
          <w:rFonts w:ascii="Calibri" w:hAnsi="Calibri" w:cs="Calibri"/>
          <w:sz w:val="28"/>
          <w:szCs w:val="28"/>
        </w:rPr>
        <w:t>We have heterogenous treatment effects?</w:t>
      </w:r>
    </w:p>
    <w:p w14:paraId="128E3D69" w14:textId="112D7CF6" w:rsidR="009B70B8" w:rsidRDefault="009B70B8" w:rsidP="009B70B8">
      <w:pPr>
        <w:pStyle w:val="ListParagraph"/>
        <w:numPr>
          <w:ilvl w:val="0"/>
          <w:numId w:val="1"/>
        </w:numPr>
        <w:jc w:val="both"/>
        <w:rPr>
          <w:rFonts w:ascii="Calibri" w:hAnsi="Calibri" w:cs="Calibri"/>
          <w:sz w:val="28"/>
          <w:szCs w:val="28"/>
        </w:rPr>
      </w:pPr>
      <w:r>
        <w:rPr>
          <w:rFonts w:ascii="Calibri" w:hAnsi="Calibri" w:cs="Calibri"/>
          <w:sz w:val="28"/>
          <w:szCs w:val="28"/>
        </w:rPr>
        <w:t xml:space="preserve">We want to generalise much </w:t>
      </w:r>
      <w:proofErr w:type="gramStart"/>
      <w:r>
        <w:rPr>
          <w:rFonts w:ascii="Calibri" w:hAnsi="Calibri" w:cs="Calibri"/>
          <w:sz w:val="28"/>
          <w:szCs w:val="28"/>
        </w:rPr>
        <w:t>more?</w:t>
      </w:r>
      <w:proofErr w:type="gramEnd"/>
    </w:p>
    <w:p w14:paraId="6D0499CF" w14:textId="77777777" w:rsidR="009B70B8" w:rsidRDefault="009B70B8" w:rsidP="009B70B8">
      <w:pPr>
        <w:jc w:val="both"/>
        <w:rPr>
          <w:rFonts w:ascii="Calibri" w:hAnsi="Calibri" w:cs="Calibri"/>
          <w:sz w:val="28"/>
          <w:szCs w:val="28"/>
        </w:rPr>
      </w:pPr>
    </w:p>
    <w:p w14:paraId="1549138A" w14:textId="14DFF930" w:rsidR="009B70B8" w:rsidRDefault="009B70B8" w:rsidP="009B70B8">
      <w:pPr>
        <w:jc w:val="both"/>
        <w:rPr>
          <w:rFonts w:ascii="Calibri" w:hAnsi="Calibri" w:cs="Calibri"/>
          <w:b/>
          <w:bCs/>
          <w:sz w:val="28"/>
          <w:szCs w:val="28"/>
        </w:rPr>
      </w:pPr>
      <w:r w:rsidRPr="009B70B8">
        <w:rPr>
          <w:rFonts w:ascii="Calibri" w:hAnsi="Calibri" w:cs="Calibri"/>
          <w:b/>
          <w:bCs/>
          <w:sz w:val="28"/>
          <w:szCs w:val="28"/>
        </w:rPr>
        <w:t>Fixed Effects Estimation</w:t>
      </w:r>
    </w:p>
    <w:p w14:paraId="69CC04DE" w14:textId="77777777" w:rsidR="009B70B8" w:rsidRDefault="009B70B8" w:rsidP="009B70B8">
      <w:pPr>
        <w:jc w:val="both"/>
        <w:rPr>
          <w:rFonts w:ascii="Calibri" w:hAnsi="Calibri" w:cs="Calibri"/>
          <w:b/>
          <w:bCs/>
          <w:sz w:val="28"/>
          <w:szCs w:val="28"/>
        </w:rPr>
      </w:pPr>
    </w:p>
    <w:p w14:paraId="33A9F718" w14:textId="4AED170F" w:rsidR="009B70B8" w:rsidRDefault="009B70B8" w:rsidP="009B70B8">
      <w:pPr>
        <w:pStyle w:val="ListParagraph"/>
        <w:numPr>
          <w:ilvl w:val="0"/>
          <w:numId w:val="1"/>
        </w:numPr>
        <w:jc w:val="both"/>
        <w:rPr>
          <w:rFonts w:ascii="Calibri" w:hAnsi="Calibri" w:cs="Calibri"/>
          <w:sz w:val="28"/>
          <w:szCs w:val="28"/>
        </w:rPr>
      </w:pPr>
      <w:r w:rsidRPr="009B70B8">
        <w:rPr>
          <w:rFonts w:ascii="Calibri" w:hAnsi="Calibri" w:cs="Calibri"/>
          <w:sz w:val="28"/>
          <w:szCs w:val="28"/>
        </w:rPr>
        <w:t xml:space="preserve">For unit </w:t>
      </w:r>
      <w:proofErr w:type="spellStart"/>
      <w:r w:rsidRPr="009B70B8">
        <w:rPr>
          <w:rFonts w:ascii="Calibri" w:hAnsi="Calibri" w:cs="Calibri"/>
          <w:sz w:val="28"/>
          <w:szCs w:val="28"/>
        </w:rPr>
        <w:t>i</w:t>
      </w:r>
      <w:proofErr w:type="spellEnd"/>
      <w:r w:rsidRPr="009B70B8">
        <w:rPr>
          <w:rFonts w:ascii="Calibri" w:hAnsi="Calibri" w:cs="Calibri"/>
          <w:sz w:val="28"/>
          <w:szCs w:val="28"/>
        </w:rPr>
        <w:t>, we observe T values (time periods)</w:t>
      </w:r>
      <w:r w:rsidR="002E05C0">
        <w:rPr>
          <w:rFonts w:ascii="Calibri" w:hAnsi="Calibri" w:cs="Calibri"/>
          <w:sz w:val="28"/>
          <w:szCs w:val="28"/>
        </w:rPr>
        <w:t xml:space="preserve"> of Y</w:t>
      </w:r>
      <w:r w:rsidRPr="009B70B8">
        <w:rPr>
          <w:rFonts w:ascii="Calibri" w:hAnsi="Calibri" w:cs="Calibri"/>
          <w:sz w:val="28"/>
          <w:szCs w:val="28"/>
        </w:rPr>
        <w:t xml:space="preserve">. We should this in a vector format. </w:t>
      </w:r>
    </w:p>
    <w:p w14:paraId="1643FDDC" w14:textId="62D4353F" w:rsidR="009B70B8" w:rsidRDefault="009B70B8" w:rsidP="009B70B8">
      <w:pPr>
        <w:pStyle w:val="ListParagraph"/>
        <w:numPr>
          <w:ilvl w:val="0"/>
          <w:numId w:val="1"/>
        </w:numPr>
        <w:jc w:val="both"/>
        <w:rPr>
          <w:rFonts w:ascii="Calibri" w:hAnsi="Calibri" w:cs="Calibri"/>
          <w:sz w:val="28"/>
          <w:szCs w:val="28"/>
        </w:rPr>
      </w:pPr>
      <w:r w:rsidRPr="009B70B8">
        <w:rPr>
          <w:rFonts w:ascii="Calibri" w:hAnsi="Calibri" w:cs="Calibri"/>
          <w:sz w:val="28"/>
          <w:szCs w:val="28"/>
        </w:rPr>
        <w:t>For unit</w:t>
      </w:r>
      <w:r>
        <w:rPr>
          <w:rFonts w:ascii="Calibri" w:hAnsi="Calibri" w:cs="Calibri"/>
          <w:sz w:val="28"/>
          <w:szCs w:val="28"/>
        </w:rPr>
        <w:t xml:space="preserve"> </w:t>
      </w:r>
      <w:proofErr w:type="spellStart"/>
      <w:r>
        <w:rPr>
          <w:rFonts w:ascii="Calibri" w:hAnsi="Calibri" w:cs="Calibri"/>
          <w:sz w:val="28"/>
          <w:szCs w:val="28"/>
        </w:rPr>
        <w:t>i</w:t>
      </w:r>
      <w:proofErr w:type="spellEnd"/>
      <w:r w:rsidRPr="009B70B8">
        <w:rPr>
          <w:rFonts w:ascii="Calibri" w:hAnsi="Calibri" w:cs="Calibri"/>
          <w:sz w:val="28"/>
          <w:szCs w:val="28"/>
        </w:rPr>
        <w:t xml:space="preserve">, in we have a set of vectors for all values of each X variable for each value of T, which basically looks like a vector. </w:t>
      </w:r>
    </w:p>
    <w:p w14:paraId="06E0E262" w14:textId="68E37965" w:rsidR="002E05C0" w:rsidRDefault="002E05C0" w:rsidP="009B70B8">
      <w:pPr>
        <w:pStyle w:val="ListParagraph"/>
        <w:numPr>
          <w:ilvl w:val="0"/>
          <w:numId w:val="1"/>
        </w:numPr>
        <w:jc w:val="both"/>
        <w:rPr>
          <w:rFonts w:ascii="Calibri" w:hAnsi="Calibri" w:cs="Calibri"/>
          <w:sz w:val="28"/>
          <w:szCs w:val="28"/>
        </w:rPr>
      </w:pPr>
      <w:r>
        <w:rPr>
          <w:rFonts w:ascii="Calibri" w:hAnsi="Calibri" w:cs="Calibri"/>
          <w:sz w:val="28"/>
          <w:szCs w:val="28"/>
        </w:rPr>
        <w:t>So, if you want to know about the 5</w:t>
      </w:r>
      <w:r w:rsidRPr="002E05C0">
        <w:rPr>
          <w:rFonts w:ascii="Calibri" w:hAnsi="Calibri" w:cs="Calibri"/>
          <w:sz w:val="28"/>
          <w:szCs w:val="28"/>
          <w:vertAlign w:val="superscript"/>
        </w:rPr>
        <w:t>th</w:t>
      </w:r>
      <w:r>
        <w:rPr>
          <w:rFonts w:ascii="Calibri" w:hAnsi="Calibri" w:cs="Calibri"/>
          <w:sz w:val="28"/>
          <w:szCs w:val="28"/>
        </w:rPr>
        <w:t xml:space="preserve"> </w:t>
      </w:r>
      <w:proofErr w:type="spellStart"/>
      <w:proofErr w:type="gramStart"/>
      <w:r>
        <w:rPr>
          <w:rFonts w:ascii="Calibri" w:hAnsi="Calibri" w:cs="Calibri"/>
          <w:sz w:val="28"/>
          <w:szCs w:val="28"/>
        </w:rPr>
        <w:t>obseration</w:t>
      </w:r>
      <w:proofErr w:type="spellEnd"/>
      <w:proofErr w:type="gramEnd"/>
      <w:r>
        <w:rPr>
          <w:rFonts w:ascii="Calibri" w:hAnsi="Calibri" w:cs="Calibri"/>
          <w:sz w:val="28"/>
          <w:szCs w:val="28"/>
        </w:rPr>
        <w:t xml:space="preserve"> </w:t>
      </w:r>
    </w:p>
    <w:p w14:paraId="2FDEC658" w14:textId="11C4653B" w:rsidR="002E05C0" w:rsidRDefault="002E05C0" w:rsidP="002E05C0">
      <w:pPr>
        <w:pStyle w:val="ListParagraph"/>
        <w:numPr>
          <w:ilvl w:val="1"/>
          <w:numId w:val="1"/>
        </w:numPr>
        <w:jc w:val="both"/>
        <w:rPr>
          <w:rFonts w:ascii="Calibri" w:hAnsi="Calibri" w:cs="Calibri"/>
          <w:sz w:val="28"/>
          <w:szCs w:val="28"/>
        </w:rPr>
      </w:pPr>
      <w:r>
        <w:rPr>
          <w:rFonts w:ascii="Calibri" w:hAnsi="Calibri" w:cs="Calibri"/>
          <w:sz w:val="28"/>
          <w:szCs w:val="28"/>
        </w:rPr>
        <w:t xml:space="preserve">You look at </w:t>
      </w:r>
      <w:proofErr w:type="gramStart"/>
      <w:r>
        <w:rPr>
          <w:rFonts w:ascii="Calibri" w:hAnsi="Calibri" w:cs="Calibri"/>
          <w:sz w:val="28"/>
          <w:szCs w:val="28"/>
        </w:rPr>
        <w:t>Yi5</w:t>
      </w:r>
      <w:proofErr w:type="gramEnd"/>
      <w:r>
        <w:rPr>
          <w:rFonts w:ascii="Calibri" w:hAnsi="Calibri" w:cs="Calibri"/>
          <w:sz w:val="28"/>
          <w:szCs w:val="28"/>
        </w:rPr>
        <w:t xml:space="preserve"> </w:t>
      </w:r>
    </w:p>
    <w:p w14:paraId="7193A7B1" w14:textId="2521EF66" w:rsidR="002E05C0" w:rsidRPr="009B70B8" w:rsidRDefault="002E05C0" w:rsidP="002E05C0">
      <w:pPr>
        <w:pStyle w:val="ListParagraph"/>
        <w:numPr>
          <w:ilvl w:val="1"/>
          <w:numId w:val="1"/>
        </w:numPr>
        <w:jc w:val="both"/>
        <w:rPr>
          <w:rFonts w:ascii="Calibri" w:hAnsi="Calibri" w:cs="Calibri"/>
          <w:sz w:val="28"/>
          <w:szCs w:val="28"/>
        </w:rPr>
      </w:pPr>
      <w:r>
        <w:rPr>
          <w:rFonts w:ascii="Calibri" w:hAnsi="Calibri" w:cs="Calibri"/>
          <w:sz w:val="28"/>
          <w:szCs w:val="28"/>
        </w:rPr>
        <w:t xml:space="preserve">You look at </w:t>
      </w:r>
      <w:proofErr w:type="gramStart"/>
      <w:r>
        <w:rPr>
          <w:rFonts w:ascii="Calibri" w:hAnsi="Calibri" w:cs="Calibri"/>
          <w:sz w:val="28"/>
          <w:szCs w:val="28"/>
        </w:rPr>
        <w:t>Xi5</w:t>
      </w:r>
      <w:proofErr w:type="gramEnd"/>
    </w:p>
    <w:p w14:paraId="60FCBAD0" w14:textId="77777777" w:rsidR="009B70B8" w:rsidRDefault="009B70B8" w:rsidP="009B70B8">
      <w:pPr>
        <w:jc w:val="both"/>
        <w:rPr>
          <w:rFonts w:ascii="Calibri" w:hAnsi="Calibri" w:cs="Calibri"/>
          <w:sz w:val="28"/>
          <w:szCs w:val="28"/>
        </w:rPr>
      </w:pPr>
    </w:p>
    <w:p w14:paraId="05A64FF0" w14:textId="33715491" w:rsidR="009B70B8" w:rsidRDefault="009B70B8" w:rsidP="009B70B8">
      <w:pPr>
        <w:jc w:val="both"/>
        <w:rPr>
          <w:rFonts w:ascii="Calibri" w:hAnsi="Calibri" w:cs="Calibri"/>
          <w:sz w:val="28"/>
          <w:szCs w:val="28"/>
        </w:rPr>
      </w:pPr>
      <w:r>
        <w:rPr>
          <w:rFonts w:ascii="Calibri" w:hAnsi="Calibri" w:cs="Calibri"/>
          <w:noProof/>
          <w:sz w:val="28"/>
          <w:szCs w:val="28"/>
        </w:rPr>
        <w:lastRenderedPageBreak/>
        <w:drawing>
          <wp:inline distT="0" distB="0" distL="0" distR="0" wp14:anchorId="1DC60FD3" wp14:editId="29B54DAF">
            <wp:extent cx="4546600" cy="3404898"/>
            <wp:effectExtent l="0" t="0" r="0" b="0"/>
            <wp:docPr id="80" name="Picture 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555107" cy="3411269"/>
                    </a:xfrm>
                    <a:prstGeom prst="rect">
                      <a:avLst/>
                    </a:prstGeom>
                  </pic:spPr>
                </pic:pic>
              </a:graphicData>
            </a:graphic>
          </wp:inline>
        </w:drawing>
      </w:r>
    </w:p>
    <w:p w14:paraId="37268D21" w14:textId="5A3EA8DE" w:rsidR="002E05C0" w:rsidRDefault="002E05C0" w:rsidP="002E05C0">
      <w:pPr>
        <w:pStyle w:val="ListParagraph"/>
        <w:numPr>
          <w:ilvl w:val="0"/>
          <w:numId w:val="1"/>
        </w:numPr>
        <w:jc w:val="both"/>
        <w:rPr>
          <w:rFonts w:ascii="Calibri" w:hAnsi="Calibri" w:cs="Calibri"/>
          <w:sz w:val="28"/>
          <w:szCs w:val="28"/>
        </w:rPr>
      </w:pPr>
      <w:r>
        <w:rPr>
          <w:rFonts w:ascii="Calibri" w:hAnsi="Calibri" w:cs="Calibri"/>
          <w:sz w:val="28"/>
          <w:szCs w:val="28"/>
        </w:rPr>
        <w:t xml:space="preserve">In our ‘Long Panel,’ </w:t>
      </w:r>
    </w:p>
    <w:p w14:paraId="25D357A7" w14:textId="049A8680" w:rsidR="002E05C0" w:rsidRDefault="002E05C0" w:rsidP="002E05C0">
      <w:pPr>
        <w:pStyle w:val="ListParagraph"/>
        <w:numPr>
          <w:ilvl w:val="0"/>
          <w:numId w:val="1"/>
        </w:numPr>
        <w:jc w:val="both"/>
        <w:rPr>
          <w:rFonts w:ascii="Calibri" w:hAnsi="Calibri" w:cs="Calibri"/>
          <w:sz w:val="28"/>
          <w:szCs w:val="28"/>
        </w:rPr>
      </w:pPr>
      <w:r>
        <w:rPr>
          <w:rFonts w:ascii="Calibri" w:hAnsi="Calibri" w:cs="Calibri"/>
          <w:sz w:val="28"/>
          <w:szCs w:val="28"/>
        </w:rPr>
        <w:t>We’ll have a giant matrix of N * T * K for X,</w:t>
      </w:r>
    </w:p>
    <w:p w14:paraId="5B1A29A9" w14:textId="13E68DCC" w:rsidR="002E05C0" w:rsidRDefault="002E05C0" w:rsidP="002E05C0">
      <w:pPr>
        <w:pStyle w:val="ListParagraph"/>
        <w:numPr>
          <w:ilvl w:val="0"/>
          <w:numId w:val="1"/>
        </w:numPr>
        <w:jc w:val="both"/>
        <w:rPr>
          <w:rFonts w:ascii="Calibri" w:hAnsi="Calibri" w:cs="Calibri"/>
          <w:sz w:val="28"/>
          <w:szCs w:val="28"/>
        </w:rPr>
      </w:pPr>
      <w:r>
        <w:rPr>
          <w:rFonts w:ascii="Calibri" w:hAnsi="Calibri" w:cs="Calibri"/>
          <w:sz w:val="28"/>
          <w:szCs w:val="28"/>
        </w:rPr>
        <w:t xml:space="preserve">And a set long vector of N * T for Y. </w:t>
      </w:r>
    </w:p>
    <w:p w14:paraId="72AF4A33" w14:textId="77777777" w:rsidR="002E05C0" w:rsidRDefault="002E05C0" w:rsidP="002E05C0">
      <w:pPr>
        <w:jc w:val="both"/>
        <w:rPr>
          <w:rFonts w:ascii="Calibri" w:hAnsi="Calibri" w:cs="Calibri"/>
          <w:sz w:val="28"/>
          <w:szCs w:val="28"/>
        </w:rPr>
      </w:pPr>
    </w:p>
    <w:p w14:paraId="31A80357" w14:textId="61B77069" w:rsidR="00683250" w:rsidRPr="00683250" w:rsidRDefault="00683250" w:rsidP="002E05C0">
      <w:pPr>
        <w:jc w:val="both"/>
        <w:rPr>
          <w:rFonts w:ascii="Calibri" w:hAnsi="Calibri" w:cs="Calibri"/>
          <w:b/>
          <w:bCs/>
          <w:sz w:val="28"/>
          <w:szCs w:val="28"/>
        </w:rPr>
      </w:pPr>
      <w:r w:rsidRPr="00683250">
        <w:rPr>
          <w:rFonts w:ascii="Calibri" w:hAnsi="Calibri" w:cs="Calibri"/>
          <w:b/>
          <w:bCs/>
          <w:sz w:val="28"/>
          <w:szCs w:val="28"/>
        </w:rPr>
        <w:t>Fixed Effects Estimators</w:t>
      </w:r>
    </w:p>
    <w:p w14:paraId="0D2DF20D" w14:textId="77777777" w:rsidR="00683250" w:rsidRDefault="00683250" w:rsidP="002E05C0">
      <w:pPr>
        <w:jc w:val="both"/>
        <w:rPr>
          <w:rFonts w:ascii="Calibri" w:hAnsi="Calibri" w:cs="Calibri"/>
          <w:sz w:val="28"/>
          <w:szCs w:val="28"/>
        </w:rPr>
      </w:pPr>
    </w:p>
    <w:p w14:paraId="5000193F" w14:textId="285E60BD" w:rsidR="00F244A9" w:rsidRPr="00F244A9" w:rsidRDefault="00F244A9" w:rsidP="002E05C0">
      <w:pPr>
        <w:jc w:val="both"/>
        <w:rPr>
          <w:rFonts w:ascii="Calibri" w:hAnsi="Calibri" w:cs="Calibri"/>
          <w:b/>
          <w:bCs/>
          <w:sz w:val="28"/>
          <w:szCs w:val="28"/>
        </w:rPr>
      </w:pPr>
      <w:r w:rsidRPr="00F244A9">
        <w:rPr>
          <w:rFonts w:ascii="Calibri" w:hAnsi="Calibri" w:cs="Calibri"/>
          <w:b/>
          <w:bCs/>
          <w:sz w:val="28"/>
          <w:szCs w:val="28"/>
        </w:rPr>
        <w:tab/>
        <w:t>Methods</w:t>
      </w:r>
    </w:p>
    <w:p w14:paraId="0A05FD3A" w14:textId="096DA843" w:rsidR="00683250" w:rsidRDefault="00683250" w:rsidP="002E05C0">
      <w:pPr>
        <w:pStyle w:val="ListParagraph"/>
        <w:numPr>
          <w:ilvl w:val="0"/>
          <w:numId w:val="21"/>
        </w:numPr>
        <w:jc w:val="both"/>
        <w:rPr>
          <w:rFonts w:ascii="Calibri" w:hAnsi="Calibri" w:cs="Calibri"/>
          <w:sz w:val="28"/>
          <w:szCs w:val="28"/>
        </w:rPr>
      </w:pPr>
      <w:r>
        <w:rPr>
          <w:rFonts w:ascii="Calibri" w:hAnsi="Calibri" w:cs="Calibri"/>
          <w:sz w:val="28"/>
          <w:szCs w:val="28"/>
        </w:rPr>
        <w:t xml:space="preserve">Beta-hat can be obtained via </w:t>
      </w:r>
      <w:r w:rsidRPr="00683250">
        <w:rPr>
          <w:rFonts w:ascii="Calibri" w:hAnsi="Calibri" w:cs="Calibri"/>
          <w:color w:val="FF0000"/>
          <w:sz w:val="28"/>
          <w:szCs w:val="28"/>
        </w:rPr>
        <w:t xml:space="preserve">first differences </w:t>
      </w:r>
      <w:r>
        <w:rPr>
          <w:rFonts w:ascii="Calibri" w:hAnsi="Calibri" w:cs="Calibri"/>
          <w:sz w:val="28"/>
          <w:szCs w:val="28"/>
        </w:rPr>
        <w:t>estimation:</w:t>
      </w:r>
    </w:p>
    <w:p w14:paraId="4556D61A" w14:textId="4A4667B9" w:rsidR="002E05C0" w:rsidRDefault="009C2CCB" w:rsidP="00683250">
      <w:pPr>
        <w:pStyle w:val="ListParagraph"/>
        <w:numPr>
          <w:ilvl w:val="1"/>
          <w:numId w:val="21"/>
        </w:numPr>
        <w:jc w:val="both"/>
        <w:rPr>
          <w:rFonts w:ascii="Calibri" w:hAnsi="Calibri" w:cs="Calibri"/>
          <w:sz w:val="28"/>
          <w:szCs w:val="28"/>
        </w:rPr>
      </w:pPr>
      <w:r w:rsidRPr="00683250">
        <w:rPr>
          <w:rFonts w:ascii="Calibri" w:hAnsi="Calibri" w:cs="Calibri"/>
          <w:sz w:val="28"/>
          <w:szCs w:val="28"/>
        </w:rPr>
        <w:t xml:space="preserve">We take the first difference (between </w:t>
      </w:r>
      <w:r w:rsidR="00683250" w:rsidRPr="00683250">
        <w:rPr>
          <w:rFonts w:ascii="Calibri" w:hAnsi="Calibri" w:cs="Calibri"/>
          <w:sz w:val="28"/>
          <w:szCs w:val="28"/>
        </w:rPr>
        <w:t>t and t-1)</w:t>
      </w:r>
    </w:p>
    <w:p w14:paraId="272BE5AE" w14:textId="0A96F207" w:rsidR="00683250" w:rsidRDefault="00683250" w:rsidP="00683250">
      <w:pPr>
        <w:pStyle w:val="ListParagraph"/>
        <w:numPr>
          <w:ilvl w:val="1"/>
          <w:numId w:val="21"/>
        </w:numPr>
        <w:jc w:val="both"/>
        <w:rPr>
          <w:rFonts w:ascii="Calibri" w:hAnsi="Calibri" w:cs="Calibri"/>
          <w:sz w:val="28"/>
          <w:szCs w:val="28"/>
        </w:rPr>
      </w:pPr>
      <w:r>
        <w:rPr>
          <w:rFonts w:ascii="Calibri" w:hAnsi="Calibri" w:cs="Calibri"/>
          <w:sz w:val="28"/>
          <w:szCs w:val="28"/>
        </w:rPr>
        <w:t>Regress Change in Y-it on Change in X-it</w:t>
      </w:r>
    </w:p>
    <w:p w14:paraId="0D67FB65" w14:textId="16112A28" w:rsidR="00683250" w:rsidRDefault="00683250" w:rsidP="00683250">
      <w:pPr>
        <w:pStyle w:val="ListParagraph"/>
        <w:numPr>
          <w:ilvl w:val="1"/>
          <w:numId w:val="21"/>
        </w:numPr>
        <w:jc w:val="both"/>
        <w:rPr>
          <w:rFonts w:ascii="Calibri" w:hAnsi="Calibri" w:cs="Calibri"/>
          <w:sz w:val="28"/>
          <w:szCs w:val="28"/>
        </w:rPr>
      </w:pPr>
      <w:r>
        <w:rPr>
          <w:rFonts w:ascii="Calibri" w:hAnsi="Calibri" w:cs="Calibri"/>
          <w:sz w:val="28"/>
          <w:szCs w:val="28"/>
        </w:rPr>
        <w:t>By taking the first difference we ‘purge’ the fixed effects alpha-</w:t>
      </w:r>
      <w:proofErr w:type="spellStart"/>
      <w:r>
        <w:rPr>
          <w:rFonts w:ascii="Calibri" w:hAnsi="Calibri" w:cs="Calibri"/>
          <w:sz w:val="28"/>
          <w:szCs w:val="28"/>
        </w:rPr>
        <w:t>i</w:t>
      </w:r>
      <w:proofErr w:type="spellEnd"/>
      <w:r>
        <w:rPr>
          <w:rFonts w:ascii="Calibri" w:hAnsi="Calibri" w:cs="Calibri"/>
          <w:sz w:val="28"/>
          <w:szCs w:val="28"/>
        </w:rPr>
        <w:t>.</w:t>
      </w:r>
    </w:p>
    <w:p w14:paraId="0F9421D0" w14:textId="6746BC5A" w:rsidR="00683250" w:rsidRDefault="00683250" w:rsidP="00683250">
      <w:pPr>
        <w:pStyle w:val="ListParagraph"/>
        <w:numPr>
          <w:ilvl w:val="0"/>
          <w:numId w:val="21"/>
        </w:numPr>
        <w:jc w:val="both"/>
        <w:rPr>
          <w:rFonts w:ascii="Calibri" w:hAnsi="Calibri" w:cs="Calibri"/>
          <w:sz w:val="28"/>
          <w:szCs w:val="28"/>
        </w:rPr>
      </w:pPr>
      <w:r>
        <w:rPr>
          <w:rFonts w:ascii="Calibri" w:hAnsi="Calibri" w:cs="Calibri"/>
          <w:sz w:val="28"/>
          <w:szCs w:val="28"/>
        </w:rPr>
        <w:t xml:space="preserve">Can also be obtained via </w:t>
      </w:r>
      <w:r w:rsidRPr="00683250">
        <w:rPr>
          <w:rFonts w:ascii="Calibri" w:hAnsi="Calibri" w:cs="Calibri"/>
          <w:color w:val="FF0000"/>
          <w:sz w:val="28"/>
          <w:szCs w:val="28"/>
        </w:rPr>
        <w:t xml:space="preserve">within </w:t>
      </w:r>
      <w:r>
        <w:rPr>
          <w:rFonts w:ascii="Calibri" w:hAnsi="Calibri" w:cs="Calibri"/>
          <w:sz w:val="28"/>
          <w:szCs w:val="28"/>
        </w:rPr>
        <w:t>estimation:</w:t>
      </w:r>
    </w:p>
    <w:p w14:paraId="73C8A587" w14:textId="716F7EB3" w:rsidR="00683250" w:rsidRDefault="00683250" w:rsidP="00683250">
      <w:pPr>
        <w:pStyle w:val="ListParagraph"/>
        <w:numPr>
          <w:ilvl w:val="1"/>
          <w:numId w:val="21"/>
        </w:numPr>
        <w:jc w:val="both"/>
        <w:rPr>
          <w:rFonts w:ascii="Calibri" w:hAnsi="Calibri" w:cs="Calibri"/>
          <w:sz w:val="28"/>
          <w:szCs w:val="28"/>
        </w:rPr>
      </w:pPr>
      <w:r>
        <w:rPr>
          <w:rFonts w:ascii="Calibri" w:hAnsi="Calibri" w:cs="Calibri"/>
          <w:sz w:val="28"/>
          <w:szCs w:val="28"/>
        </w:rPr>
        <w:t xml:space="preserve">Create de-meaned </w:t>
      </w:r>
      <w:proofErr w:type="gramStart"/>
      <w:r>
        <w:rPr>
          <w:rFonts w:ascii="Calibri" w:hAnsi="Calibri" w:cs="Calibri"/>
          <w:sz w:val="28"/>
          <w:szCs w:val="28"/>
        </w:rPr>
        <w:t>variables</w:t>
      </w:r>
      <w:proofErr w:type="gramEnd"/>
      <w:r>
        <w:rPr>
          <w:rFonts w:ascii="Calibri" w:hAnsi="Calibri" w:cs="Calibri"/>
          <w:sz w:val="28"/>
          <w:szCs w:val="28"/>
        </w:rPr>
        <w:t xml:space="preserve"> </w:t>
      </w:r>
    </w:p>
    <w:p w14:paraId="42447737" w14:textId="1286BCDD" w:rsidR="00683250" w:rsidRDefault="00683250" w:rsidP="00683250">
      <w:pPr>
        <w:pStyle w:val="ListParagraph"/>
        <w:numPr>
          <w:ilvl w:val="1"/>
          <w:numId w:val="21"/>
        </w:numPr>
        <w:jc w:val="both"/>
        <w:rPr>
          <w:rFonts w:ascii="Calibri" w:hAnsi="Calibri" w:cs="Calibri"/>
          <w:sz w:val="28"/>
          <w:szCs w:val="28"/>
        </w:rPr>
      </w:pPr>
      <w:r>
        <w:rPr>
          <w:rFonts w:ascii="Calibri" w:hAnsi="Calibri" w:cs="Calibri"/>
          <w:sz w:val="28"/>
          <w:szCs w:val="28"/>
        </w:rPr>
        <w:t>Regress demeaned y-it on x-it.</w:t>
      </w:r>
    </w:p>
    <w:p w14:paraId="114509B0" w14:textId="621C3230" w:rsidR="00683250" w:rsidRDefault="00683250" w:rsidP="00683250">
      <w:pPr>
        <w:pStyle w:val="ListParagraph"/>
        <w:numPr>
          <w:ilvl w:val="1"/>
          <w:numId w:val="21"/>
        </w:numPr>
        <w:jc w:val="both"/>
        <w:rPr>
          <w:rFonts w:ascii="Calibri" w:hAnsi="Calibri" w:cs="Calibri"/>
          <w:sz w:val="28"/>
          <w:szCs w:val="28"/>
        </w:rPr>
      </w:pPr>
      <w:r>
        <w:rPr>
          <w:rFonts w:ascii="Calibri" w:hAnsi="Calibri" w:cs="Calibri"/>
          <w:sz w:val="28"/>
          <w:szCs w:val="28"/>
        </w:rPr>
        <w:t>By within-demeaning we purge the fixed effects alpha-</w:t>
      </w:r>
      <w:proofErr w:type="spellStart"/>
      <w:r>
        <w:rPr>
          <w:rFonts w:ascii="Calibri" w:hAnsi="Calibri" w:cs="Calibri"/>
          <w:sz w:val="28"/>
          <w:szCs w:val="28"/>
        </w:rPr>
        <w:t>i</w:t>
      </w:r>
      <w:proofErr w:type="spellEnd"/>
      <w:r>
        <w:rPr>
          <w:rFonts w:ascii="Calibri" w:hAnsi="Calibri" w:cs="Calibri"/>
          <w:sz w:val="28"/>
          <w:szCs w:val="28"/>
        </w:rPr>
        <w:t xml:space="preserve">. </w:t>
      </w:r>
    </w:p>
    <w:p w14:paraId="173066D4" w14:textId="43381CEE" w:rsidR="00683250" w:rsidRDefault="00683250" w:rsidP="00683250">
      <w:pPr>
        <w:pStyle w:val="ListParagraph"/>
        <w:numPr>
          <w:ilvl w:val="0"/>
          <w:numId w:val="21"/>
        </w:numPr>
        <w:jc w:val="both"/>
        <w:rPr>
          <w:rFonts w:ascii="Calibri" w:hAnsi="Calibri" w:cs="Calibri"/>
          <w:color w:val="FF0000"/>
          <w:sz w:val="28"/>
          <w:szCs w:val="28"/>
        </w:rPr>
      </w:pPr>
      <w:r>
        <w:rPr>
          <w:rFonts w:ascii="Calibri" w:hAnsi="Calibri" w:cs="Calibri"/>
          <w:sz w:val="28"/>
          <w:szCs w:val="28"/>
        </w:rPr>
        <w:t>Or, with Least Squares Dummy Variable (</w:t>
      </w:r>
      <w:r w:rsidRPr="00683250">
        <w:rPr>
          <w:rFonts w:ascii="Calibri" w:hAnsi="Calibri" w:cs="Calibri"/>
          <w:color w:val="FF0000"/>
          <w:sz w:val="28"/>
          <w:szCs w:val="28"/>
        </w:rPr>
        <w:t>LSDV</w:t>
      </w:r>
      <w:r>
        <w:rPr>
          <w:rFonts w:ascii="Calibri" w:hAnsi="Calibri" w:cs="Calibri"/>
          <w:color w:val="FF0000"/>
          <w:sz w:val="28"/>
          <w:szCs w:val="28"/>
        </w:rPr>
        <w:t>)</w:t>
      </w:r>
      <w:r w:rsidRPr="00683250">
        <w:rPr>
          <w:rFonts w:ascii="Calibri" w:hAnsi="Calibri" w:cs="Calibri"/>
          <w:color w:val="FF0000"/>
          <w:sz w:val="28"/>
          <w:szCs w:val="28"/>
        </w:rPr>
        <w:t xml:space="preserve"> estimation</w:t>
      </w:r>
      <w:r>
        <w:rPr>
          <w:rFonts w:ascii="Calibri" w:hAnsi="Calibri" w:cs="Calibri"/>
          <w:color w:val="FF0000"/>
          <w:sz w:val="28"/>
          <w:szCs w:val="28"/>
        </w:rPr>
        <w:t>:</w:t>
      </w:r>
    </w:p>
    <w:p w14:paraId="659CA05B" w14:textId="5D7C2A7C" w:rsidR="00683250" w:rsidRPr="00683250" w:rsidRDefault="00683250" w:rsidP="00683250">
      <w:pPr>
        <w:pStyle w:val="ListParagraph"/>
        <w:numPr>
          <w:ilvl w:val="1"/>
          <w:numId w:val="21"/>
        </w:numPr>
        <w:jc w:val="both"/>
        <w:rPr>
          <w:rFonts w:ascii="Calibri" w:hAnsi="Calibri" w:cs="Calibri"/>
          <w:color w:val="FF0000"/>
          <w:sz w:val="28"/>
          <w:szCs w:val="28"/>
        </w:rPr>
      </w:pPr>
      <w:r>
        <w:rPr>
          <w:rFonts w:ascii="Calibri" w:hAnsi="Calibri" w:cs="Calibri"/>
          <w:sz w:val="28"/>
          <w:szCs w:val="28"/>
        </w:rPr>
        <w:t>Regression X-it on Y-it and unit dummies</w:t>
      </w:r>
    </w:p>
    <w:p w14:paraId="0B4F5965" w14:textId="753C3A9F" w:rsidR="00683250" w:rsidRPr="00683250" w:rsidRDefault="00683250" w:rsidP="00683250">
      <w:pPr>
        <w:pStyle w:val="ListParagraph"/>
        <w:numPr>
          <w:ilvl w:val="1"/>
          <w:numId w:val="21"/>
        </w:numPr>
        <w:jc w:val="both"/>
        <w:rPr>
          <w:rFonts w:ascii="Calibri" w:hAnsi="Calibri" w:cs="Calibri"/>
          <w:color w:val="FF0000"/>
          <w:sz w:val="28"/>
          <w:szCs w:val="28"/>
        </w:rPr>
      </w:pPr>
      <w:r>
        <w:rPr>
          <w:rFonts w:ascii="Calibri" w:hAnsi="Calibri" w:cs="Calibri"/>
          <w:sz w:val="28"/>
          <w:szCs w:val="28"/>
        </w:rPr>
        <w:t>Here, we directly estimate alpha-I with no purging.</w:t>
      </w:r>
    </w:p>
    <w:p w14:paraId="48046065" w14:textId="77777777" w:rsidR="00683250" w:rsidRDefault="00683250" w:rsidP="00683250">
      <w:pPr>
        <w:jc w:val="both"/>
        <w:rPr>
          <w:rFonts w:ascii="Calibri" w:hAnsi="Calibri" w:cs="Calibri"/>
          <w:color w:val="FF0000"/>
          <w:sz w:val="28"/>
          <w:szCs w:val="28"/>
        </w:rPr>
      </w:pPr>
    </w:p>
    <w:p w14:paraId="5077B783" w14:textId="40E01B2A" w:rsidR="00683250" w:rsidRDefault="00683250" w:rsidP="00683250">
      <w:pPr>
        <w:jc w:val="both"/>
        <w:rPr>
          <w:rFonts w:ascii="Calibri" w:hAnsi="Calibri" w:cs="Calibri"/>
          <w:color w:val="FF0000"/>
          <w:sz w:val="28"/>
          <w:szCs w:val="28"/>
        </w:rPr>
      </w:pPr>
      <w:r>
        <w:rPr>
          <w:rFonts w:ascii="Calibri" w:hAnsi="Calibri" w:cs="Calibri"/>
          <w:color w:val="FF0000"/>
          <w:sz w:val="28"/>
          <w:szCs w:val="28"/>
        </w:rPr>
        <w:t>If you get significantly different estimates via different methods then we have a more fundamental problem.</w:t>
      </w:r>
    </w:p>
    <w:p w14:paraId="53D418D2" w14:textId="77777777" w:rsidR="00683250" w:rsidRDefault="00683250" w:rsidP="00683250">
      <w:pPr>
        <w:jc w:val="both"/>
        <w:rPr>
          <w:rFonts w:ascii="Calibri" w:hAnsi="Calibri" w:cs="Calibri"/>
          <w:color w:val="FF0000"/>
          <w:sz w:val="28"/>
          <w:szCs w:val="28"/>
        </w:rPr>
      </w:pPr>
    </w:p>
    <w:p w14:paraId="43C9E5CB" w14:textId="6148CD02" w:rsidR="00F244A9" w:rsidRPr="00040F9A" w:rsidRDefault="00F244A9" w:rsidP="00683250">
      <w:pPr>
        <w:jc w:val="both"/>
        <w:rPr>
          <w:rFonts w:ascii="Calibri" w:hAnsi="Calibri" w:cs="Calibri"/>
          <w:b/>
          <w:bCs/>
          <w:sz w:val="28"/>
          <w:szCs w:val="28"/>
        </w:rPr>
      </w:pPr>
      <w:r w:rsidRPr="00040F9A">
        <w:rPr>
          <w:rFonts w:ascii="Calibri" w:hAnsi="Calibri" w:cs="Calibri"/>
          <w:b/>
          <w:bCs/>
          <w:sz w:val="28"/>
          <w:szCs w:val="28"/>
        </w:rPr>
        <w:tab/>
        <w:t>Assumptions</w:t>
      </w:r>
    </w:p>
    <w:p w14:paraId="6BCF587B" w14:textId="673481BC" w:rsidR="00F244A9" w:rsidRDefault="00F244A9" w:rsidP="00F244A9">
      <w:pPr>
        <w:pStyle w:val="ListParagraph"/>
        <w:numPr>
          <w:ilvl w:val="0"/>
          <w:numId w:val="22"/>
        </w:numPr>
        <w:jc w:val="both"/>
        <w:rPr>
          <w:rFonts w:ascii="Calibri" w:hAnsi="Calibri" w:cs="Calibri"/>
          <w:sz w:val="28"/>
          <w:szCs w:val="28"/>
        </w:rPr>
      </w:pPr>
      <w:r>
        <w:rPr>
          <w:rFonts w:ascii="Calibri" w:hAnsi="Calibri" w:cs="Calibri"/>
          <w:sz w:val="28"/>
          <w:szCs w:val="28"/>
        </w:rPr>
        <w:t>Strict exogeneity conditional on the unobserved effect</w:t>
      </w:r>
      <w:r w:rsidR="00040F9A">
        <w:rPr>
          <w:rFonts w:ascii="Calibri" w:hAnsi="Calibri" w:cs="Calibri"/>
          <w:sz w:val="28"/>
          <w:szCs w:val="28"/>
        </w:rPr>
        <w:t>.</w:t>
      </w:r>
    </w:p>
    <w:p w14:paraId="1B701A96" w14:textId="3C8F7D3C" w:rsidR="00040F9A" w:rsidRDefault="00040F9A" w:rsidP="00040F9A">
      <w:pPr>
        <w:pStyle w:val="ListParagraph"/>
        <w:numPr>
          <w:ilvl w:val="1"/>
          <w:numId w:val="22"/>
        </w:numPr>
        <w:jc w:val="both"/>
        <w:rPr>
          <w:rFonts w:ascii="Calibri" w:hAnsi="Calibri" w:cs="Calibri"/>
          <w:sz w:val="28"/>
          <w:szCs w:val="28"/>
        </w:rPr>
      </w:pPr>
      <w:r>
        <w:rPr>
          <w:rFonts w:ascii="Calibri" w:hAnsi="Calibri" w:cs="Calibri"/>
          <w:sz w:val="28"/>
          <w:szCs w:val="28"/>
        </w:rPr>
        <w:lastRenderedPageBreak/>
        <w:t>A typical violation comes from common shocks that affect all units of y-it in the same way and are correlated with x-it.</w:t>
      </w:r>
    </w:p>
    <w:p w14:paraId="4A4FA04C" w14:textId="1BF97C34" w:rsidR="00F244A9" w:rsidRDefault="00040F9A" w:rsidP="00F244A9">
      <w:pPr>
        <w:pStyle w:val="ListParagraph"/>
        <w:numPr>
          <w:ilvl w:val="1"/>
          <w:numId w:val="22"/>
        </w:numPr>
        <w:jc w:val="both"/>
        <w:rPr>
          <w:rFonts w:ascii="Calibri" w:hAnsi="Calibri" w:cs="Calibri"/>
          <w:sz w:val="28"/>
          <w:szCs w:val="28"/>
        </w:rPr>
      </w:pPr>
      <w:r>
        <w:rPr>
          <w:rFonts w:ascii="Calibri" w:hAnsi="Calibri" w:cs="Calibri"/>
          <w:sz w:val="28"/>
          <w:szCs w:val="28"/>
        </w:rPr>
        <w:t>Common shocks that affect all units y-it in the same way and are corelated with x-it.</w:t>
      </w:r>
    </w:p>
    <w:p w14:paraId="6B16414A" w14:textId="033938A0" w:rsidR="00040F9A" w:rsidRPr="00040F9A" w:rsidRDefault="00040F9A" w:rsidP="00040F9A">
      <w:pPr>
        <w:pStyle w:val="ListParagraph"/>
        <w:numPr>
          <w:ilvl w:val="2"/>
          <w:numId w:val="22"/>
        </w:numPr>
        <w:jc w:val="both"/>
        <w:rPr>
          <w:rFonts w:ascii="Calibri" w:hAnsi="Calibri" w:cs="Calibri"/>
          <w:sz w:val="28"/>
          <w:szCs w:val="28"/>
        </w:rPr>
      </w:pPr>
      <w:r>
        <w:rPr>
          <w:rFonts w:ascii="Calibri" w:hAnsi="Calibri" w:cs="Calibri"/>
          <w:sz w:val="28"/>
          <w:szCs w:val="28"/>
        </w:rPr>
        <w:t xml:space="preserve">Such as trends in technologies, immigration flows, recessions, etc. </w:t>
      </w:r>
    </w:p>
    <w:p w14:paraId="564F7FCE" w14:textId="787010A5" w:rsidR="00F244A9" w:rsidRDefault="00F244A9" w:rsidP="00F244A9">
      <w:pPr>
        <w:pStyle w:val="ListParagraph"/>
        <w:numPr>
          <w:ilvl w:val="0"/>
          <w:numId w:val="22"/>
        </w:numPr>
        <w:jc w:val="both"/>
        <w:rPr>
          <w:rFonts w:ascii="Calibri" w:hAnsi="Calibri" w:cs="Calibri"/>
          <w:sz w:val="28"/>
          <w:szCs w:val="28"/>
        </w:rPr>
      </w:pPr>
      <w:r>
        <w:rPr>
          <w:rFonts w:ascii="Calibri" w:hAnsi="Calibri" w:cs="Calibri"/>
          <w:sz w:val="28"/>
          <w:szCs w:val="28"/>
        </w:rPr>
        <w:t xml:space="preserve">No carryover </w:t>
      </w:r>
      <w:proofErr w:type="gramStart"/>
      <w:r>
        <w:rPr>
          <w:rFonts w:ascii="Calibri" w:hAnsi="Calibri" w:cs="Calibri"/>
          <w:sz w:val="28"/>
          <w:szCs w:val="28"/>
        </w:rPr>
        <w:t>effects</w:t>
      </w:r>
      <w:proofErr w:type="gramEnd"/>
    </w:p>
    <w:p w14:paraId="53174E40" w14:textId="53F132BE" w:rsidR="00F244A9" w:rsidRDefault="00F244A9" w:rsidP="00F244A9">
      <w:pPr>
        <w:pStyle w:val="ListParagraph"/>
        <w:numPr>
          <w:ilvl w:val="1"/>
          <w:numId w:val="22"/>
        </w:numPr>
        <w:jc w:val="both"/>
        <w:rPr>
          <w:rFonts w:ascii="Calibri" w:hAnsi="Calibri" w:cs="Calibri"/>
          <w:sz w:val="28"/>
          <w:szCs w:val="28"/>
        </w:rPr>
      </w:pPr>
      <w:r>
        <w:rPr>
          <w:rFonts w:ascii="Calibri" w:hAnsi="Calibri" w:cs="Calibri"/>
          <w:sz w:val="28"/>
          <w:szCs w:val="28"/>
        </w:rPr>
        <w:t>Treatment status for any Z-it does not directly affect outcome Y-</w:t>
      </w:r>
      <w:proofErr w:type="spellStart"/>
      <w:r>
        <w:rPr>
          <w:rFonts w:ascii="Calibri" w:hAnsi="Calibri" w:cs="Calibri"/>
          <w:sz w:val="28"/>
          <w:szCs w:val="28"/>
        </w:rPr>
        <w:t>I,t</w:t>
      </w:r>
      <w:proofErr w:type="spellEnd"/>
      <w:r>
        <w:rPr>
          <w:rFonts w:ascii="Calibri" w:hAnsi="Calibri" w:cs="Calibri"/>
          <w:sz w:val="28"/>
          <w:szCs w:val="28"/>
        </w:rPr>
        <w:t xml:space="preserve"> &gt; t</w:t>
      </w:r>
      <w:r w:rsidR="00040F9A">
        <w:rPr>
          <w:rFonts w:ascii="Calibri" w:hAnsi="Calibri" w:cs="Calibri"/>
          <w:sz w:val="28"/>
          <w:szCs w:val="28"/>
        </w:rPr>
        <w:t>.</w:t>
      </w:r>
    </w:p>
    <w:p w14:paraId="0BBBEC2E" w14:textId="4CB9A286" w:rsidR="00F244A9" w:rsidRDefault="00F244A9" w:rsidP="00F244A9">
      <w:pPr>
        <w:pStyle w:val="ListParagraph"/>
        <w:numPr>
          <w:ilvl w:val="0"/>
          <w:numId w:val="22"/>
        </w:numPr>
        <w:jc w:val="both"/>
        <w:rPr>
          <w:rFonts w:ascii="Calibri" w:hAnsi="Calibri" w:cs="Calibri"/>
          <w:sz w:val="28"/>
          <w:szCs w:val="28"/>
        </w:rPr>
      </w:pPr>
      <w:r>
        <w:rPr>
          <w:rFonts w:ascii="Calibri" w:hAnsi="Calibri" w:cs="Calibri"/>
          <w:sz w:val="28"/>
          <w:szCs w:val="28"/>
        </w:rPr>
        <w:t>Rank Condition</w:t>
      </w:r>
    </w:p>
    <w:p w14:paraId="00BCF3E4" w14:textId="1CF4B43A" w:rsidR="00F244A9" w:rsidRDefault="00F244A9" w:rsidP="00F244A9">
      <w:pPr>
        <w:pStyle w:val="ListParagraph"/>
        <w:numPr>
          <w:ilvl w:val="1"/>
          <w:numId w:val="22"/>
        </w:numPr>
        <w:jc w:val="both"/>
        <w:rPr>
          <w:rFonts w:ascii="Calibri" w:hAnsi="Calibri" w:cs="Calibri"/>
          <w:sz w:val="28"/>
          <w:szCs w:val="28"/>
        </w:rPr>
      </w:pPr>
      <w:r>
        <w:rPr>
          <w:rFonts w:ascii="Calibri" w:hAnsi="Calibri" w:cs="Calibri"/>
          <w:sz w:val="28"/>
          <w:szCs w:val="28"/>
        </w:rPr>
        <w:t xml:space="preserve">Has to be variation in </w:t>
      </w:r>
      <w:proofErr w:type="gramStart"/>
      <w:r>
        <w:rPr>
          <w:rFonts w:ascii="Calibri" w:hAnsi="Calibri" w:cs="Calibri"/>
          <w:sz w:val="28"/>
          <w:szCs w:val="28"/>
        </w:rPr>
        <w:t>regressors</w:t>
      </w:r>
      <w:proofErr w:type="gramEnd"/>
    </w:p>
    <w:p w14:paraId="4DF89A4A" w14:textId="27B6EC62" w:rsidR="00040F9A" w:rsidRDefault="00040F9A" w:rsidP="00040F9A">
      <w:pPr>
        <w:jc w:val="both"/>
        <w:rPr>
          <w:rFonts w:ascii="Calibri" w:hAnsi="Calibri" w:cs="Calibri"/>
          <w:sz w:val="28"/>
          <w:szCs w:val="28"/>
        </w:rPr>
      </w:pPr>
    </w:p>
    <w:p w14:paraId="76DFDD7B" w14:textId="074EF7A9" w:rsidR="00040F9A" w:rsidRDefault="00040F9A" w:rsidP="00040F9A">
      <w:pPr>
        <w:ind w:firstLine="720"/>
        <w:jc w:val="both"/>
        <w:rPr>
          <w:rFonts w:ascii="Calibri" w:hAnsi="Calibri" w:cs="Calibri"/>
          <w:b/>
          <w:bCs/>
          <w:sz w:val="28"/>
          <w:szCs w:val="28"/>
        </w:rPr>
      </w:pPr>
      <w:r w:rsidRPr="00040F9A">
        <w:rPr>
          <w:rFonts w:ascii="Calibri" w:hAnsi="Calibri" w:cs="Calibri"/>
          <w:b/>
          <w:bCs/>
          <w:sz w:val="28"/>
          <w:szCs w:val="28"/>
        </w:rPr>
        <w:t>Time Fixed Effects</w:t>
      </w:r>
    </w:p>
    <w:p w14:paraId="1AD07FC6" w14:textId="4BC27C56" w:rsidR="00040F9A" w:rsidRDefault="00040F9A" w:rsidP="00040F9A">
      <w:pPr>
        <w:jc w:val="both"/>
        <w:rPr>
          <w:rFonts w:ascii="Calibri" w:hAnsi="Calibri" w:cs="Calibri"/>
          <w:b/>
          <w:bCs/>
          <w:sz w:val="28"/>
          <w:szCs w:val="28"/>
        </w:rPr>
      </w:pPr>
      <w:r>
        <w:rPr>
          <w:rFonts w:ascii="Calibri" w:hAnsi="Calibri" w:cs="Calibri"/>
          <w:b/>
          <w:bCs/>
          <w:sz w:val="28"/>
          <w:szCs w:val="28"/>
        </w:rPr>
        <w:t xml:space="preserve"> </w:t>
      </w:r>
    </w:p>
    <w:p w14:paraId="4CD145DD" w14:textId="64B478B7" w:rsidR="00040F9A" w:rsidRDefault="00040F9A" w:rsidP="00040F9A">
      <w:pPr>
        <w:jc w:val="both"/>
        <w:rPr>
          <w:rFonts w:ascii="Calibri" w:hAnsi="Calibri" w:cs="Calibri"/>
          <w:b/>
          <w:bCs/>
          <w:sz w:val="28"/>
          <w:szCs w:val="28"/>
        </w:rPr>
      </w:pPr>
      <w:r>
        <w:rPr>
          <w:rFonts w:ascii="Calibri" w:hAnsi="Calibri" w:cs="Calibri"/>
          <w:b/>
          <w:bCs/>
          <w:noProof/>
          <w:sz w:val="28"/>
          <w:szCs w:val="28"/>
        </w:rPr>
        <w:drawing>
          <wp:inline distT="0" distB="0" distL="0" distR="0" wp14:anchorId="7A87E3DC" wp14:editId="61720EF2">
            <wp:extent cx="5731510" cy="4184650"/>
            <wp:effectExtent l="0" t="0" r="0" b="635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4184650"/>
                    </a:xfrm>
                    <a:prstGeom prst="rect">
                      <a:avLst/>
                    </a:prstGeom>
                  </pic:spPr>
                </pic:pic>
              </a:graphicData>
            </a:graphic>
          </wp:inline>
        </w:drawing>
      </w:r>
    </w:p>
    <w:p w14:paraId="7453E9AE" w14:textId="77777777" w:rsidR="00040F9A" w:rsidRDefault="00040F9A" w:rsidP="00040F9A">
      <w:pPr>
        <w:jc w:val="both"/>
        <w:rPr>
          <w:rFonts w:ascii="Calibri" w:hAnsi="Calibri" w:cs="Calibri"/>
          <w:b/>
          <w:bCs/>
          <w:sz w:val="28"/>
          <w:szCs w:val="28"/>
        </w:rPr>
      </w:pPr>
    </w:p>
    <w:p w14:paraId="095F537A" w14:textId="77777777" w:rsidR="00081F70" w:rsidRDefault="00081F70" w:rsidP="002E05C0">
      <w:pPr>
        <w:jc w:val="both"/>
        <w:rPr>
          <w:rFonts w:ascii="Calibri" w:hAnsi="Calibri" w:cs="Calibri"/>
          <w:b/>
          <w:bCs/>
          <w:sz w:val="28"/>
          <w:szCs w:val="28"/>
        </w:rPr>
      </w:pPr>
    </w:p>
    <w:p w14:paraId="3A0CA3EB" w14:textId="4C2BADFA" w:rsidR="00081F70" w:rsidRDefault="00081F70" w:rsidP="002E05C0">
      <w:pPr>
        <w:jc w:val="both"/>
        <w:rPr>
          <w:rFonts w:ascii="Calibri" w:hAnsi="Calibri" w:cs="Calibri"/>
          <w:b/>
          <w:bCs/>
          <w:sz w:val="28"/>
          <w:szCs w:val="28"/>
        </w:rPr>
      </w:pPr>
      <w:r w:rsidRPr="00081F70">
        <w:rPr>
          <w:rFonts w:ascii="Calibri" w:hAnsi="Calibri" w:cs="Calibri"/>
          <w:b/>
          <w:bCs/>
          <w:sz w:val="28"/>
          <w:szCs w:val="28"/>
        </w:rPr>
        <w:t>Variable Treatment Timing</w:t>
      </w:r>
      <w:r>
        <w:rPr>
          <w:rFonts w:ascii="Calibri" w:hAnsi="Calibri" w:cs="Calibri"/>
          <w:b/>
          <w:bCs/>
          <w:sz w:val="28"/>
          <w:szCs w:val="28"/>
        </w:rPr>
        <w:t xml:space="preserve"> (Two-way-treatment-effect)</w:t>
      </w:r>
    </w:p>
    <w:p w14:paraId="036C7436" w14:textId="77777777" w:rsidR="00081F70" w:rsidRDefault="00081F70" w:rsidP="002E05C0">
      <w:pPr>
        <w:jc w:val="both"/>
        <w:rPr>
          <w:rFonts w:ascii="Calibri" w:hAnsi="Calibri" w:cs="Calibri"/>
          <w:b/>
          <w:bCs/>
          <w:sz w:val="28"/>
          <w:szCs w:val="28"/>
        </w:rPr>
      </w:pPr>
    </w:p>
    <w:p w14:paraId="55829DC7" w14:textId="16D6C7BF" w:rsidR="00081F70" w:rsidRDefault="00081F70" w:rsidP="002E05C0">
      <w:pPr>
        <w:jc w:val="both"/>
        <w:rPr>
          <w:rFonts w:ascii="Calibri" w:hAnsi="Calibri" w:cs="Calibri"/>
          <w:sz w:val="28"/>
          <w:szCs w:val="28"/>
        </w:rPr>
      </w:pPr>
      <w:r>
        <w:rPr>
          <w:rFonts w:ascii="Calibri" w:hAnsi="Calibri" w:cs="Calibri"/>
          <w:sz w:val="28"/>
          <w:szCs w:val="28"/>
        </w:rPr>
        <w:t>Multi-period diff-in-diff has one of three treatment riming regimes:</w:t>
      </w:r>
    </w:p>
    <w:p w14:paraId="17737039" w14:textId="0E0DECCD" w:rsidR="00081F70" w:rsidRDefault="00081F70" w:rsidP="00081F70">
      <w:pPr>
        <w:pStyle w:val="ListParagraph"/>
        <w:numPr>
          <w:ilvl w:val="0"/>
          <w:numId w:val="1"/>
        </w:numPr>
        <w:jc w:val="both"/>
        <w:rPr>
          <w:rFonts w:ascii="Calibri" w:hAnsi="Calibri" w:cs="Calibri"/>
          <w:sz w:val="28"/>
          <w:szCs w:val="28"/>
        </w:rPr>
      </w:pPr>
      <w:r>
        <w:rPr>
          <w:rFonts w:ascii="Calibri" w:hAnsi="Calibri" w:cs="Calibri"/>
          <w:sz w:val="28"/>
          <w:szCs w:val="28"/>
        </w:rPr>
        <w:t>Uniform,</w:t>
      </w:r>
    </w:p>
    <w:p w14:paraId="7CFC9508" w14:textId="54E78AB5" w:rsidR="00081F70" w:rsidRDefault="00081F70" w:rsidP="00081F70">
      <w:pPr>
        <w:pStyle w:val="ListParagraph"/>
        <w:numPr>
          <w:ilvl w:val="0"/>
          <w:numId w:val="1"/>
        </w:numPr>
        <w:jc w:val="both"/>
        <w:rPr>
          <w:rFonts w:ascii="Calibri" w:hAnsi="Calibri" w:cs="Calibri"/>
          <w:sz w:val="28"/>
          <w:szCs w:val="28"/>
        </w:rPr>
      </w:pPr>
      <w:r>
        <w:rPr>
          <w:rFonts w:ascii="Calibri" w:hAnsi="Calibri" w:cs="Calibri"/>
          <w:sz w:val="28"/>
          <w:szCs w:val="28"/>
        </w:rPr>
        <w:t>Staggered</w:t>
      </w:r>
      <w:r w:rsidR="000D5678">
        <w:rPr>
          <w:rFonts w:ascii="Calibri" w:hAnsi="Calibri" w:cs="Calibri"/>
          <w:sz w:val="28"/>
          <w:szCs w:val="28"/>
        </w:rPr>
        <w:t>,</w:t>
      </w:r>
    </w:p>
    <w:p w14:paraId="76E5180E" w14:textId="5FA79897" w:rsidR="000D5678" w:rsidRDefault="000D5678" w:rsidP="00081F70">
      <w:pPr>
        <w:pStyle w:val="ListParagraph"/>
        <w:numPr>
          <w:ilvl w:val="0"/>
          <w:numId w:val="1"/>
        </w:numPr>
        <w:jc w:val="both"/>
        <w:rPr>
          <w:rFonts w:ascii="Calibri" w:hAnsi="Calibri" w:cs="Calibri"/>
          <w:sz w:val="28"/>
          <w:szCs w:val="28"/>
        </w:rPr>
      </w:pPr>
      <w:r>
        <w:rPr>
          <w:rFonts w:ascii="Calibri" w:hAnsi="Calibri" w:cs="Calibri"/>
          <w:sz w:val="28"/>
          <w:szCs w:val="28"/>
        </w:rPr>
        <w:lastRenderedPageBreak/>
        <w:t>Non-staggered</w:t>
      </w:r>
    </w:p>
    <w:p w14:paraId="386EF8AD" w14:textId="77777777" w:rsidR="00081F70" w:rsidRDefault="00081F70" w:rsidP="00081F70">
      <w:pPr>
        <w:jc w:val="both"/>
        <w:rPr>
          <w:rFonts w:ascii="Calibri" w:hAnsi="Calibri" w:cs="Calibri"/>
          <w:sz w:val="28"/>
          <w:szCs w:val="28"/>
        </w:rPr>
      </w:pPr>
    </w:p>
    <w:p w14:paraId="375049FD" w14:textId="3C3BA237" w:rsidR="00081F70" w:rsidRDefault="00081F70" w:rsidP="00081F70">
      <w:pPr>
        <w:tabs>
          <w:tab w:val="left" w:pos="5240"/>
        </w:tabs>
        <w:jc w:val="both"/>
        <w:rPr>
          <w:rFonts w:ascii="Calibri" w:hAnsi="Calibri" w:cs="Calibri"/>
          <w:b/>
          <w:bCs/>
          <w:sz w:val="28"/>
          <w:szCs w:val="28"/>
        </w:rPr>
      </w:pPr>
      <w:r w:rsidRPr="00081F70">
        <w:rPr>
          <w:rFonts w:ascii="Calibri" w:hAnsi="Calibri" w:cs="Calibri"/>
          <w:b/>
          <w:bCs/>
          <w:sz w:val="28"/>
          <w:szCs w:val="28"/>
        </w:rPr>
        <w:t xml:space="preserve">TWFE </w:t>
      </w:r>
      <w:r>
        <w:rPr>
          <w:rFonts w:ascii="Calibri" w:hAnsi="Calibri" w:cs="Calibri"/>
          <w:b/>
          <w:bCs/>
          <w:sz w:val="28"/>
          <w:szCs w:val="28"/>
        </w:rPr>
        <w:t>with treatment at multi stages</w:t>
      </w:r>
      <w:r>
        <w:rPr>
          <w:rFonts w:ascii="Calibri" w:hAnsi="Calibri" w:cs="Calibri"/>
          <w:b/>
          <w:bCs/>
          <w:sz w:val="28"/>
          <w:szCs w:val="28"/>
        </w:rPr>
        <w:tab/>
      </w:r>
    </w:p>
    <w:p w14:paraId="47F44114" w14:textId="72715DBC" w:rsidR="00081F70" w:rsidRDefault="00081F70" w:rsidP="00081F70">
      <w:pPr>
        <w:jc w:val="both"/>
        <w:rPr>
          <w:rFonts w:ascii="Calibri" w:hAnsi="Calibri" w:cs="Calibri"/>
          <w:b/>
          <w:bCs/>
          <w:sz w:val="28"/>
          <w:szCs w:val="28"/>
        </w:rPr>
      </w:pPr>
      <w:r>
        <w:rPr>
          <w:rFonts w:ascii="Calibri" w:hAnsi="Calibri" w:cs="Calibri"/>
          <w:b/>
          <w:bCs/>
          <w:noProof/>
          <w:sz w:val="28"/>
          <w:szCs w:val="28"/>
        </w:rPr>
        <w:drawing>
          <wp:inline distT="0" distB="0" distL="0" distR="0" wp14:anchorId="0225F89D" wp14:editId="728FBAA3">
            <wp:extent cx="5537200" cy="4432300"/>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537200" cy="4432300"/>
                    </a:xfrm>
                    <a:prstGeom prst="rect">
                      <a:avLst/>
                    </a:prstGeom>
                  </pic:spPr>
                </pic:pic>
              </a:graphicData>
            </a:graphic>
          </wp:inline>
        </w:drawing>
      </w:r>
    </w:p>
    <w:p w14:paraId="40924F25" w14:textId="77777777" w:rsidR="00081F70" w:rsidRDefault="00081F70" w:rsidP="00081F70">
      <w:pPr>
        <w:jc w:val="both"/>
        <w:rPr>
          <w:rFonts w:ascii="Calibri" w:hAnsi="Calibri" w:cs="Calibri"/>
          <w:b/>
          <w:bCs/>
          <w:sz w:val="28"/>
          <w:szCs w:val="28"/>
        </w:rPr>
      </w:pPr>
    </w:p>
    <w:p w14:paraId="255191F8" w14:textId="07A502C6" w:rsidR="007C3B9D" w:rsidRPr="006B0289" w:rsidRDefault="007C3B9D" w:rsidP="00081F70">
      <w:pPr>
        <w:jc w:val="both"/>
        <w:rPr>
          <w:rFonts w:ascii="Calibri" w:hAnsi="Calibri" w:cs="Calibri"/>
          <w:sz w:val="28"/>
          <w:szCs w:val="28"/>
        </w:rPr>
      </w:pPr>
      <w:r w:rsidRPr="006B0289">
        <w:rPr>
          <w:rFonts w:ascii="Calibri" w:hAnsi="Calibri" w:cs="Calibri"/>
          <w:sz w:val="28"/>
          <w:szCs w:val="28"/>
        </w:rPr>
        <w:t xml:space="preserve">In bottom right, we’re dealing with treated at late stage versus. A group that has ALREADY been treated. </w:t>
      </w:r>
    </w:p>
    <w:p w14:paraId="3F1FAACB" w14:textId="66F74737" w:rsidR="007C3B9D" w:rsidRDefault="007C3B9D" w:rsidP="007C3B9D">
      <w:pPr>
        <w:pStyle w:val="ListParagraph"/>
        <w:numPr>
          <w:ilvl w:val="0"/>
          <w:numId w:val="1"/>
        </w:numPr>
        <w:jc w:val="both"/>
        <w:rPr>
          <w:rFonts w:ascii="Calibri" w:hAnsi="Calibri" w:cs="Calibri"/>
          <w:sz w:val="28"/>
          <w:szCs w:val="28"/>
        </w:rPr>
      </w:pPr>
      <w:r>
        <w:rPr>
          <w:rFonts w:ascii="Calibri" w:hAnsi="Calibri" w:cs="Calibri"/>
          <w:sz w:val="28"/>
          <w:szCs w:val="28"/>
        </w:rPr>
        <w:t>The set of treated units that were treated first don’t go through a second round of treatment.</w:t>
      </w:r>
    </w:p>
    <w:p w14:paraId="4290F5F9" w14:textId="77777777" w:rsidR="007C3B9D" w:rsidRPr="007C3B9D" w:rsidRDefault="007C3B9D" w:rsidP="007C3B9D">
      <w:pPr>
        <w:jc w:val="both"/>
        <w:rPr>
          <w:rFonts w:ascii="Calibri" w:hAnsi="Calibri" w:cs="Calibri"/>
          <w:sz w:val="28"/>
          <w:szCs w:val="28"/>
        </w:rPr>
      </w:pPr>
    </w:p>
    <w:p w14:paraId="764127E5" w14:textId="227A6DE9" w:rsidR="007C3B9D" w:rsidRDefault="007C3B9D" w:rsidP="007C3B9D">
      <w:pPr>
        <w:jc w:val="both"/>
        <w:rPr>
          <w:rFonts w:ascii="Calibri" w:hAnsi="Calibri" w:cs="Calibri"/>
          <w:sz w:val="28"/>
          <w:szCs w:val="28"/>
        </w:rPr>
      </w:pPr>
      <w:r w:rsidRPr="007C3B9D">
        <w:rPr>
          <w:rFonts w:ascii="Calibri" w:hAnsi="Calibri" w:cs="Calibri"/>
          <w:sz w:val="28"/>
          <w:szCs w:val="28"/>
        </w:rPr>
        <w:t>TWFE Is the weighted average of these four 2x2 treatment effects.</w:t>
      </w:r>
      <w:r>
        <w:rPr>
          <w:rFonts w:ascii="Calibri" w:hAnsi="Calibri" w:cs="Calibri"/>
          <w:sz w:val="28"/>
          <w:szCs w:val="28"/>
        </w:rPr>
        <w:t xml:space="preserve"> </w:t>
      </w:r>
    </w:p>
    <w:p w14:paraId="38D6C9F0" w14:textId="37CB2707" w:rsidR="006B0289" w:rsidRDefault="006B0289" w:rsidP="006B0289">
      <w:pPr>
        <w:pStyle w:val="ListParagraph"/>
        <w:numPr>
          <w:ilvl w:val="0"/>
          <w:numId w:val="1"/>
        </w:numPr>
        <w:jc w:val="both"/>
        <w:rPr>
          <w:rFonts w:ascii="Calibri" w:hAnsi="Calibri" w:cs="Calibri"/>
          <w:sz w:val="28"/>
          <w:szCs w:val="28"/>
        </w:rPr>
      </w:pPr>
      <w:r>
        <w:rPr>
          <w:rFonts w:ascii="Calibri" w:hAnsi="Calibri" w:cs="Calibri"/>
          <w:sz w:val="28"/>
          <w:szCs w:val="28"/>
        </w:rPr>
        <w:t>Negative weights can arise where already treated units are used as controls after they are treated.</w:t>
      </w:r>
    </w:p>
    <w:p w14:paraId="7D79E72C" w14:textId="77777777" w:rsidR="006B0289" w:rsidRDefault="006B0289" w:rsidP="006B0289">
      <w:pPr>
        <w:jc w:val="both"/>
        <w:rPr>
          <w:rFonts w:ascii="Calibri" w:hAnsi="Calibri" w:cs="Calibri"/>
          <w:sz w:val="28"/>
          <w:szCs w:val="28"/>
        </w:rPr>
      </w:pPr>
    </w:p>
    <w:p w14:paraId="0F199326" w14:textId="6FE879CD" w:rsidR="006B0289" w:rsidRPr="006B0289" w:rsidRDefault="006B0289" w:rsidP="006B0289">
      <w:pPr>
        <w:jc w:val="both"/>
        <w:rPr>
          <w:rFonts w:ascii="Calibri" w:hAnsi="Calibri" w:cs="Calibri"/>
          <w:sz w:val="28"/>
          <w:szCs w:val="28"/>
        </w:rPr>
      </w:pPr>
      <w:r>
        <w:rPr>
          <w:rFonts w:ascii="Calibri" w:hAnsi="Calibri" w:cs="Calibri"/>
          <w:sz w:val="28"/>
          <w:szCs w:val="28"/>
        </w:rPr>
        <w:t xml:space="preserve">This decomposition reveals the assumption under which </w:t>
      </w:r>
      <w:r w:rsidRPr="006B0289">
        <w:rPr>
          <w:rFonts w:ascii="Calibri" w:hAnsi="Calibri" w:cs="Calibri"/>
          <w:color w:val="FF0000"/>
          <w:sz w:val="28"/>
          <w:szCs w:val="28"/>
        </w:rPr>
        <w:t xml:space="preserve">traditional TWFE </w:t>
      </w:r>
      <w:r>
        <w:rPr>
          <w:rFonts w:ascii="Calibri" w:hAnsi="Calibri" w:cs="Calibri"/>
          <w:sz w:val="28"/>
          <w:szCs w:val="28"/>
        </w:rPr>
        <w:t xml:space="preserve">might be trusted with </w:t>
      </w:r>
      <w:r w:rsidRPr="006B0289">
        <w:rPr>
          <w:rFonts w:ascii="Calibri" w:hAnsi="Calibri" w:cs="Calibri"/>
          <w:color w:val="FF0000"/>
          <w:sz w:val="28"/>
          <w:szCs w:val="28"/>
        </w:rPr>
        <w:t xml:space="preserve">multi-period panel data </w:t>
      </w:r>
      <w:r>
        <w:rPr>
          <w:rFonts w:ascii="Calibri" w:hAnsi="Calibri" w:cs="Calibri"/>
          <w:sz w:val="28"/>
          <w:szCs w:val="28"/>
        </w:rPr>
        <w:t xml:space="preserve">and a </w:t>
      </w:r>
      <w:r w:rsidRPr="006B0289">
        <w:rPr>
          <w:rFonts w:ascii="Calibri" w:hAnsi="Calibri" w:cs="Calibri"/>
          <w:color w:val="FF0000"/>
          <w:sz w:val="28"/>
          <w:szCs w:val="28"/>
        </w:rPr>
        <w:t xml:space="preserve">diff-in-diff </w:t>
      </w:r>
      <w:r>
        <w:rPr>
          <w:rFonts w:ascii="Calibri" w:hAnsi="Calibri" w:cs="Calibri"/>
          <w:sz w:val="28"/>
          <w:szCs w:val="28"/>
        </w:rPr>
        <w:t>design.</w:t>
      </w:r>
    </w:p>
    <w:p w14:paraId="4BF65BE8" w14:textId="77777777" w:rsidR="00E30A50" w:rsidRDefault="00E30A50" w:rsidP="007C3B9D">
      <w:pPr>
        <w:jc w:val="both"/>
        <w:rPr>
          <w:rFonts w:ascii="Calibri" w:hAnsi="Calibri" w:cs="Calibri"/>
          <w:sz w:val="28"/>
          <w:szCs w:val="28"/>
        </w:rPr>
      </w:pPr>
    </w:p>
    <w:p w14:paraId="77D8AB25" w14:textId="1B1556FC" w:rsidR="00E30A50" w:rsidRDefault="006B0289" w:rsidP="007C3B9D">
      <w:pPr>
        <w:jc w:val="both"/>
        <w:rPr>
          <w:rFonts w:ascii="Calibri" w:hAnsi="Calibri" w:cs="Calibri"/>
          <w:sz w:val="28"/>
          <w:szCs w:val="28"/>
        </w:rPr>
      </w:pPr>
      <w:r>
        <w:rPr>
          <w:rFonts w:ascii="Calibri" w:hAnsi="Calibri" w:cs="Calibri"/>
          <w:sz w:val="28"/>
          <w:szCs w:val="28"/>
        </w:rPr>
        <w:t xml:space="preserve">A </w:t>
      </w:r>
      <w:r w:rsidRPr="006B0289">
        <w:rPr>
          <w:rFonts w:ascii="Calibri" w:hAnsi="Calibri" w:cs="Calibri"/>
          <w:color w:val="FF0000"/>
          <w:sz w:val="28"/>
          <w:szCs w:val="28"/>
        </w:rPr>
        <w:t xml:space="preserve">causal diff-in-diff </w:t>
      </w:r>
      <w:r>
        <w:rPr>
          <w:rFonts w:ascii="Calibri" w:hAnsi="Calibri" w:cs="Calibri"/>
          <w:sz w:val="28"/>
          <w:szCs w:val="28"/>
        </w:rPr>
        <w:t>interpretation requires either:</w:t>
      </w:r>
    </w:p>
    <w:p w14:paraId="29AFE8D1" w14:textId="20486525" w:rsidR="006B0289" w:rsidRDefault="006B0289" w:rsidP="006B0289">
      <w:pPr>
        <w:pStyle w:val="ListParagraph"/>
        <w:numPr>
          <w:ilvl w:val="0"/>
          <w:numId w:val="23"/>
        </w:numPr>
        <w:jc w:val="both"/>
        <w:rPr>
          <w:rFonts w:ascii="Calibri" w:hAnsi="Calibri" w:cs="Calibri"/>
          <w:sz w:val="28"/>
          <w:szCs w:val="28"/>
        </w:rPr>
      </w:pPr>
      <w:r>
        <w:rPr>
          <w:rFonts w:ascii="Calibri" w:hAnsi="Calibri" w:cs="Calibri"/>
          <w:sz w:val="28"/>
          <w:szCs w:val="28"/>
        </w:rPr>
        <w:t>Parallel trends with constant treatment effects over time, or,</w:t>
      </w:r>
    </w:p>
    <w:p w14:paraId="4F04F52C" w14:textId="03712FAB" w:rsidR="006B0289" w:rsidRPr="006B0289" w:rsidRDefault="006B0289" w:rsidP="006B0289">
      <w:pPr>
        <w:pStyle w:val="ListParagraph"/>
        <w:numPr>
          <w:ilvl w:val="0"/>
          <w:numId w:val="23"/>
        </w:numPr>
        <w:jc w:val="both"/>
        <w:rPr>
          <w:rFonts w:ascii="Calibri" w:hAnsi="Calibri" w:cs="Calibri"/>
          <w:sz w:val="28"/>
          <w:szCs w:val="28"/>
        </w:rPr>
      </w:pPr>
      <w:r>
        <w:rPr>
          <w:rFonts w:ascii="Calibri" w:hAnsi="Calibri" w:cs="Calibri"/>
          <w:sz w:val="28"/>
          <w:szCs w:val="28"/>
        </w:rPr>
        <w:t>Parallel trends with uniform timing (implies constant tau over time)</w:t>
      </w:r>
    </w:p>
    <w:p w14:paraId="55F56CDB" w14:textId="77777777" w:rsidR="00E30A50" w:rsidRDefault="00E30A50" w:rsidP="007C3B9D">
      <w:pPr>
        <w:jc w:val="both"/>
        <w:rPr>
          <w:rFonts w:ascii="Calibri" w:hAnsi="Calibri" w:cs="Calibri"/>
          <w:sz w:val="28"/>
          <w:szCs w:val="28"/>
        </w:rPr>
      </w:pPr>
    </w:p>
    <w:p w14:paraId="17FB3FD6" w14:textId="4AC0C287" w:rsidR="006B0289" w:rsidRPr="000D5678" w:rsidRDefault="000D5678" w:rsidP="007C3B9D">
      <w:pPr>
        <w:jc w:val="both"/>
        <w:rPr>
          <w:rFonts w:ascii="Calibri" w:hAnsi="Calibri" w:cs="Calibri"/>
          <w:b/>
          <w:bCs/>
          <w:sz w:val="28"/>
          <w:szCs w:val="28"/>
        </w:rPr>
      </w:pPr>
      <w:r w:rsidRPr="000D5678">
        <w:rPr>
          <w:rFonts w:ascii="Calibri" w:hAnsi="Calibri" w:cs="Calibri"/>
          <w:b/>
          <w:bCs/>
          <w:sz w:val="28"/>
          <w:szCs w:val="28"/>
        </w:rPr>
        <w:lastRenderedPageBreak/>
        <w:t>Estimators for Multi-period diff-in-diff studies with homogenous effects</w:t>
      </w:r>
    </w:p>
    <w:p w14:paraId="4F747645" w14:textId="77777777" w:rsidR="000D5678" w:rsidRDefault="000D5678" w:rsidP="007C3B9D">
      <w:pPr>
        <w:jc w:val="both"/>
        <w:rPr>
          <w:rFonts w:ascii="Calibri" w:hAnsi="Calibri" w:cs="Calibri"/>
          <w:sz w:val="28"/>
          <w:szCs w:val="28"/>
        </w:rPr>
      </w:pPr>
    </w:p>
    <w:p w14:paraId="75A3C01D" w14:textId="0762F278" w:rsidR="000D5678" w:rsidRPr="000D5678" w:rsidRDefault="000D5678" w:rsidP="007C3B9D">
      <w:pPr>
        <w:jc w:val="both"/>
        <w:rPr>
          <w:rFonts w:ascii="Calibri" w:hAnsi="Calibri" w:cs="Calibri"/>
          <w:sz w:val="28"/>
          <w:szCs w:val="28"/>
        </w:rPr>
      </w:pPr>
      <w:r>
        <w:rPr>
          <w:rFonts w:ascii="Calibri" w:hAnsi="Calibri" w:cs="Calibri"/>
          <w:sz w:val="28"/>
          <w:szCs w:val="28"/>
        </w:rPr>
        <w:t xml:space="preserve">Multi-period diff-in-diff with </w:t>
      </w:r>
      <w:r w:rsidRPr="000D5678">
        <w:rPr>
          <w:rFonts w:ascii="Calibri" w:hAnsi="Calibri" w:cs="Calibri"/>
          <w:color w:val="FF0000"/>
          <w:sz w:val="28"/>
          <w:szCs w:val="28"/>
        </w:rPr>
        <w:t>non-uniform (staggered or non-staggered) treatment timing</w:t>
      </w:r>
      <w:r>
        <w:rPr>
          <w:rFonts w:ascii="Calibri" w:hAnsi="Calibri" w:cs="Calibri"/>
          <w:color w:val="FF0000"/>
          <w:sz w:val="28"/>
          <w:szCs w:val="28"/>
        </w:rPr>
        <w:t xml:space="preserve"> </w:t>
      </w:r>
      <w:r>
        <w:rPr>
          <w:rFonts w:ascii="Calibri" w:hAnsi="Calibri" w:cs="Calibri"/>
          <w:sz w:val="28"/>
          <w:szCs w:val="28"/>
        </w:rPr>
        <w:t>should be approached with caution!</w:t>
      </w:r>
    </w:p>
    <w:p w14:paraId="1C86D3BE" w14:textId="77777777" w:rsidR="000D5678" w:rsidRDefault="000D5678" w:rsidP="007C3B9D">
      <w:pPr>
        <w:jc w:val="both"/>
        <w:rPr>
          <w:rFonts w:ascii="Calibri" w:hAnsi="Calibri" w:cs="Calibri"/>
          <w:sz w:val="28"/>
          <w:szCs w:val="28"/>
        </w:rPr>
      </w:pPr>
    </w:p>
    <w:p w14:paraId="4B0E4EAB" w14:textId="72C75518" w:rsidR="000D5678" w:rsidRDefault="000D5678" w:rsidP="007C3B9D">
      <w:pPr>
        <w:jc w:val="both"/>
        <w:rPr>
          <w:rFonts w:ascii="Calibri" w:hAnsi="Calibri" w:cs="Calibri"/>
          <w:sz w:val="28"/>
          <w:szCs w:val="28"/>
        </w:rPr>
      </w:pPr>
      <w:r>
        <w:rPr>
          <w:rFonts w:ascii="Calibri" w:hAnsi="Calibri" w:cs="Calibri"/>
          <w:sz w:val="28"/>
          <w:szCs w:val="28"/>
        </w:rPr>
        <w:t>Two general types of modern estimators than can help:</w:t>
      </w:r>
    </w:p>
    <w:p w14:paraId="169A8C0F" w14:textId="1D36C406" w:rsidR="000D5678" w:rsidRDefault="000D5678" w:rsidP="000D5678">
      <w:pPr>
        <w:pStyle w:val="ListParagraph"/>
        <w:numPr>
          <w:ilvl w:val="0"/>
          <w:numId w:val="24"/>
        </w:numPr>
        <w:jc w:val="both"/>
        <w:rPr>
          <w:rFonts w:ascii="Calibri" w:hAnsi="Calibri" w:cs="Calibri"/>
          <w:sz w:val="28"/>
          <w:szCs w:val="28"/>
        </w:rPr>
      </w:pPr>
      <w:r w:rsidRPr="000D5678">
        <w:rPr>
          <w:rFonts w:ascii="Calibri" w:hAnsi="Calibri" w:cs="Calibri"/>
          <w:color w:val="FF0000"/>
          <w:sz w:val="28"/>
          <w:szCs w:val="28"/>
        </w:rPr>
        <w:t xml:space="preserve">Flexible matching and re-weighting </w:t>
      </w:r>
      <w:r>
        <w:rPr>
          <w:rFonts w:ascii="Calibri" w:hAnsi="Calibri" w:cs="Calibri"/>
          <w:sz w:val="28"/>
          <w:szCs w:val="28"/>
        </w:rPr>
        <w:t>estimators:</w:t>
      </w:r>
    </w:p>
    <w:p w14:paraId="119CCAE3" w14:textId="1FD59E93" w:rsidR="000D5678" w:rsidRDefault="000D5678" w:rsidP="000D5678">
      <w:pPr>
        <w:pStyle w:val="ListParagraph"/>
        <w:numPr>
          <w:ilvl w:val="1"/>
          <w:numId w:val="24"/>
        </w:numPr>
        <w:jc w:val="both"/>
        <w:rPr>
          <w:rFonts w:ascii="Calibri" w:hAnsi="Calibri" w:cs="Calibri"/>
          <w:sz w:val="28"/>
          <w:szCs w:val="28"/>
        </w:rPr>
      </w:pPr>
      <w:r>
        <w:rPr>
          <w:rFonts w:ascii="Calibri" w:hAnsi="Calibri" w:cs="Calibri"/>
          <w:sz w:val="28"/>
          <w:szCs w:val="28"/>
        </w:rPr>
        <w:t xml:space="preserve">Make the ‘right’ comparisons only. </w:t>
      </w:r>
    </w:p>
    <w:p w14:paraId="609ABBC5" w14:textId="5E142E49" w:rsidR="000D5678" w:rsidRDefault="000D5678" w:rsidP="000D5678">
      <w:pPr>
        <w:pStyle w:val="ListParagraph"/>
        <w:numPr>
          <w:ilvl w:val="1"/>
          <w:numId w:val="24"/>
        </w:numPr>
        <w:jc w:val="both"/>
        <w:rPr>
          <w:rFonts w:ascii="Calibri" w:hAnsi="Calibri" w:cs="Calibri"/>
          <w:sz w:val="28"/>
          <w:szCs w:val="28"/>
        </w:rPr>
      </w:pPr>
      <w:r>
        <w:rPr>
          <w:rFonts w:ascii="Calibri" w:hAnsi="Calibri" w:cs="Calibri"/>
          <w:sz w:val="28"/>
          <w:szCs w:val="28"/>
        </w:rPr>
        <w:t>Weight appropriately and recover Tau-ATE.</w:t>
      </w:r>
    </w:p>
    <w:p w14:paraId="39B510A3" w14:textId="693310D3" w:rsidR="000D5678" w:rsidRDefault="000D5678" w:rsidP="000D5678">
      <w:pPr>
        <w:pStyle w:val="ListParagraph"/>
        <w:numPr>
          <w:ilvl w:val="1"/>
          <w:numId w:val="24"/>
        </w:numPr>
        <w:jc w:val="both"/>
        <w:rPr>
          <w:rFonts w:ascii="Calibri" w:hAnsi="Calibri" w:cs="Calibri"/>
          <w:sz w:val="28"/>
          <w:szCs w:val="28"/>
        </w:rPr>
      </w:pPr>
      <w:r>
        <w:rPr>
          <w:rFonts w:ascii="Calibri" w:hAnsi="Calibri" w:cs="Calibri"/>
          <w:sz w:val="28"/>
          <w:szCs w:val="28"/>
        </w:rPr>
        <w:t xml:space="preserve">We focus on Callaway and </w:t>
      </w:r>
      <w:proofErr w:type="spellStart"/>
      <w:r>
        <w:rPr>
          <w:rFonts w:ascii="Calibri" w:hAnsi="Calibri" w:cs="Calibri"/>
          <w:sz w:val="28"/>
          <w:szCs w:val="28"/>
        </w:rPr>
        <w:t>Sant’Anna</w:t>
      </w:r>
      <w:proofErr w:type="spellEnd"/>
      <w:r>
        <w:rPr>
          <w:rFonts w:ascii="Calibri" w:hAnsi="Calibri" w:cs="Calibri"/>
          <w:sz w:val="28"/>
          <w:szCs w:val="28"/>
        </w:rPr>
        <w:t xml:space="preserve"> (2021)</w:t>
      </w:r>
    </w:p>
    <w:p w14:paraId="5254C08B" w14:textId="0A616EF6" w:rsidR="000D5678" w:rsidRDefault="000D5678" w:rsidP="000D5678">
      <w:pPr>
        <w:pStyle w:val="ListParagraph"/>
        <w:numPr>
          <w:ilvl w:val="0"/>
          <w:numId w:val="24"/>
        </w:numPr>
        <w:jc w:val="both"/>
        <w:rPr>
          <w:rFonts w:ascii="Calibri" w:hAnsi="Calibri" w:cs="Calibri"/>
          <w:sz w:val="28"/>
          <w:szCs w:val="28"/>
        </w:rPr>
      </w:pPr>
      <w:r w:rsidRPr="000D5678">
        <w:rPr>
          <w:rFonts w:ascii="Calibri" w:hAnsi="Calibri" w:cs="Calibri"/>
          <w:color w:val="FF0000"/>
          <w:sz w:val="28"/>
          <w:szCs w:val="28"/>
        </w:rPr>
        <w:t xml:space="preserve">Counterfactual </w:t>
      </w:r>
      <w:r>
        <w:rPr>
          <w:rFonts w:ascii="Calibri" w:hAnsi="Calibri" w:cs="Calibri"/>
          <w:sz w:val="28"/>
          <w:szCs w:val="28"/>
        </w:rPr>
        <w:t>estimators:</w:t>
      </w:r>
    </w:p>
    <w:p w14:paraId="7D4409A6" w14:textId="4F78EB03" w:rsidR="000D5678" w:rsidRDefault="00925D21" w:rsidP="000D5678">
      <w:pPr>
        <w:pStyle w:val="ListParagraph"/>
        <w:numPr>
          <w:ilvl w:val="1"/>
          <w:numId w:val="24"/>
        </w:numPr>
        <w:jc w:val="both"/>
        <w:rPr>
          <w:rFonts w:ascii="Calibri" w:hAnsi="Calibri" w:cs="Calibri"/>
          <w:sz w:val="28"/>
          <w:szCs w:val="28"/>
        </w:rPr>
      </w:pPr>
      <w:r>
        <w:rPr>
          <w:rFonts w:ascii="Calibri" w:hAnsi="Calibri" w:cs="Calibri"/>
          <w:sz w:val="28"/>
          <w:szCs w:val="28"/>
        </w:rPr>
        <w:t xml:space="preserve">Intuition: Problem we are encountering is we’re using all our data to impute missing counterfactuals for both the treated AND the controls. </w:t>
      </w:r>
    </w:p>
    <w:p w14:paraId="69DC0E33" w14:textId="0D4ABEE8" w:rsidR="00925D21" w:rsidRDefault="00925D21" w:rsidP="00925D21">
      <w:pPr>
        <w:pStyle w:val="ListParagraph"/>
        <w:numPr>
          <w:ilvl w:val="2"/>
          <w:numId w:val="24"/>
        </w:numPr>
        <w:jc w:val="both"/>
        <w:rPr>
          <w:rFonts w:ascii="Calibri" w:hAnsi="Calibri" w:cs="Calibri"/>
          <w:sz w:val="28"/>
          <w:szCs w:val="28"/>
        </w:rPr>
      </w:pPr>
      <w:r>
        <w:rPr>
          <w:rFonts w:ascii="Calibri" w:hAnsi="Calibri" w:cs="Calibri"/>
          <w:sz w:val="28"/>
          <w:szCs w:val="28"/>
        </w:rPr>
        <w:t xml:space="preserve">Because we’re not making a distinction between what we’re trying to predict, we’re just predicting Y. </w:t>
      </w:r>
    </w:p>
    <w:p w14:paraId="670D0CE3" w14:textId="0E466236" w:rsidR="00925D21" w:rsidRDefault="00E53C28" w:rsidP="00925D21">
      <w:pPr>
        <w:pStyle w:val="ListParagraph"/>
        <w:numPr>
          <w:ilvl w:val="2"/>
          <w:numId w:val="24"/>
        </w:numPr>
        <w:jc w:val="both"/>
        <w:rPr>
          <w:rFonts w:ascii="Calibri" w:hAnsi="Calibri" w:cs="Calibri"/>
          <w:sz w:val="28"/>
          <w:szCs w:val="28"/>
        </w:rPr>
      </w:pPr>
      <w:r>
        <w:rPr>
          <w:rFonts w:ascii="Calibri" w:hAnsi="Calibri" w:cs="Calibri"/>
          <w:sz w:val="28"/>
          <w:szCs w:val="28"/>
        </w:rPr>
        <w:t>Let’s actually just assume that all potential outcomes under treatment (Y0-1) are missing data.</w:t>
      </w:r>
    </w:p>
    <w:p w14:paraId="52880DF1" w14:textId="53E8BE00" w:rsidR="00E53C28" w:rsidRDefault="00E53C28" w:rsidP="00E53C28">
      <w:pPr>
        <w:pStyle w:val="ListParagraph"/>
        <w:numPr>
          <w:ilvl w:val="3"/>
          <w:numId w:val="24"/>
        </w:numPr>
        <w:jc w:val="both"/>
        <w:rPr>
          <w:rFonts w:ascii="Calibri" w:hAnsi="Calibri" w:cs="Calibri"/>
          <w:sz w:val="28"/>
          <w:szCs w:val="28"/>
        </w:rPr>
      </w:pPr>
      <w:r>
        <w:rPr>
          <w:rFonts w:ascii="Calibri" w:hAnsi="Calibri" w:cs="Calibri"/>
          <w:sz w:val="28"/>
          <w:szCs w:val="28"/>
        </w:rPr>
        <w:t>We focus instead exclusively on estimating Y0 by using pre-treatment data. What should potential outcome under control actually look like?</w:t>
      </w:r>
    </w:p>
    <w:p w14:paraId="7790CFC5" w14:textId="2D9CA170" w:rsidR="00E53C28" w:rsidRDefault="00E53C28" w:rsidP="00E53C28">
      <w:pPr>
        <w:pStyle w:val="ListParagraph"/>
        <w:numPr>
          <w:ilvl w:val="3"/>
          <w:numId w:val="24"/>
        </w:numPr>
        <w:jc w:val="both"/>
        <w:rPr>
          <w:rFonts w:ascii="Calibri" w:hAnsi="Calibri" w:cs="Calibri"/>
          <w:sz w:val="28"/>
          <w:szCs w:val="28"/>
        </w:rPr>
      </w:pPr>
      <w:r>
        <w:rPr>
          <w:rFonts w:ascii="Calibri" w:hAnsi="Calibri" w:cs="Calibri"/>
          <w:sz w:val="28"/>
          <w:szCs w:val="28"/>
        </w:rPr>
        <w:t>Means we don’t make forbidden comparisons!</w:t>
      </w:r>
    </w:p>
    <w:p w14:paraId="521C09BB" w14:textId="05A6D3FE" w:rsidR="00E53C28" w:rsidRDefault="00E53C28" w:rsidP="00E53C28">
      <w:pPr>
        <w:pStyle w:val="ListParagraph"/>
        <w:numPr>
          <w:ilvl w:val="1"/>
          <w:numId w:val="24"/>
        </w:numPr>
        <w:jc w:val="both"/>
        <w:rPr>
          <w:rFonts w:ascii="Calibri" w:hAnsi="Calibri" w:cs="Calibri"/>
          <w:sz w:val="28"/>
          <w:szCs w:val="28"/>
        </w:rPr>
      </w:pPr>
      <w:r>
        <w:rPr>
          <w:rFonts w:ascii="Calibri" w:hAnsi="Calibri" w:cs="Calibri"/>
          <w:sz w:val="28"/>
          <w:szCs w:val="28"/>
        </w:rPr>
        <w:t>We will focus on Liu, Wang &amp; Xu (2022).</w:t>
      </w:r>
    </w:p>
    <w:p w14:paraId="0BDC1E99" w14:textId="77777777" w:rsidR="00E53C28" w:rsidRDefault="00E53C28" w:rsidP="00E53C28">
      <w:pPr>
        <w:jc w:val="both"/>
        <w:rPr>
          <w:rFonts w:ascii="Calibri" w:hAnsi="Calibri" w:cs="Calibri"/>
          <w:sz w:val="28"/>
          <w:szCs w:val="28"/>
        </w:rPr>
      </w:pPr>
    </w:p>
    <w:p w14:paraId="6BABBC84" w14:textId="4822B004" w:rsidR="00E53C28" w:rsidRPr="00E53C28" w:rsidRDefault="00E53C28" w:rsidP="00E53C28">
      <w:pPr>
        <w:jc w:val="both"/>
        <w:rPr>
          <w:rFonts w:ascii="Calibri" w:hAnsi="Calibri" w:cs="Calibri"/>
          <w:b/>
          <w:bCs/>
          <w:sz w:val="28"/>
          <w:szCs w:val="28"/>
        </w:rPr>
      </w:pPr>
      <w:r w:rsidRPr="00E53C28">
        <w:rPr>
          <w:rFonts w:ascii="Calibri" w:hAnsi="Calibri" w:cs="Calibri"/>
          <w:b/>
          <w:bCs/>
          <w:sz w:val="28"/>
          <w:szCs w:val="28"/>
        </w:rPr>
        <w:t xml:space="preserve">Callaway &amp; </w:t>
      </w:r>
      <w:proofErr w:type="spellStart"/>
      <w:r w:rsidRPr="00E53C28">
        <w:rPr>
          <w:rFonts w:ascii="Calibri" w:hAnsi="Calibri" w:cs="Calibri"/>
          <w:b/>
          <w:bCs/>
          <w:sz w:val="28"/>
          <w:szCs w:val="28"/>
        </w:rPr>
        <w:t>Sant’Anna</w:t>
      </w:r>
      <w:proofErr w:type="spellEnd"/>
      <w:r w:rsidRPr="00E53C28">
        <w:rPr>
          <w:rFonts w:ascii="Calibri" w:hAnsi="Calibri" w:cs="Calibri"/>
          <w:b/>
          <w:bCs/>
          <w:sz w:val="28"/>
          <w:szCs w:val="28"/>
        </w:rPr>
        <w:t xml:space="preserve"> (2021) Setup:</w:t>
      </w:r>
    </w:p>
    <w:p w14:paraId="7F49EE1E" w14:textId="38A4E87C" w:rsidR="00E53C28" w:rsidRDefault="00E53C28" w:rsidP="00E53C28">
      <w:pPr>
        <w:pStyle w:val="ListParagraph"/>
        <w:numPr>
          <w:ilvl w:val="0"/>
          <w:numId w:val="1"/>
        </w:numPr>
        <w:jc w:val="both"/>
        <w:rPr>
          <w:rFonts w:ascii="Calibri" w:hAnsi="Calibri" w:cs="Calibri"/>
          <w:sz w:val="28"/>
          <w:szCs w:val="28"/>
        </w:rPr>
      </w:pPr>
      <w:r>
        <w:rPr>
          <w:rFonts w:ascii="Calibri" w:hAnsi="Calibri" w:cs="Calibri"/>
          <w:sz w:val="28"/>
          <w:szCs w:val="28"/>
        </w:rPr>
        <w:t xml:space="preserve">C&amp;S study a diff-in-diff with multiple time periods, staggered treatment timing, there may be homogenous tau, and parallel trends may hold only conditional on X. </w:t>
      </w:r>
    </w:p>
    <w:p w14:paraId="704B8AC1" w14:textId="20FE07BB" w:rsidR="00E53C28" w:rsidRPr="00E53C28" w:rsidRDefault="00E53C28" w:rsidP="00E53C28">
      <w:pPr>
        <w:pStyle w:val="ListParagraph"/>
        <w:numPr>
          <w:ilvl w:val="0"/>
          <w:numId w:val="1"/>
        </w:numPr>
        <w:jc w:val="both"/>
        <w:rPr>
          <w:rFonts w:ascii="Calibri" w:hAnsi="Calibri" w:cs="Calibri"/>
          <w:sz w:val="28"/>
          <w:szCs w:val="28"/>
        </w:rPr>
      </w:pPr>
      <w:r>
        <w:rPr>
          <w:rFonts w:ascii="Calibri" w:hAnsi="Calibri" w:cs="Calibri"/>
          <w:sz w:val="28"/>
          <w:szCs w:val="28"/>
        </w:rPr>
        <w:t>Begin by defining a new estimands, the group-time ATT:</w:t>
      </w:r>
    </w:p>
    <w:p w14:paraId="22552931" w14:textId="10537779" w:rsidR="00E53C28" w:rsidRDefault="00E53C28" w:rsidP="00E53C28">
      <w:pPr>
        <w:jc w:val="both"/>
        <w:rPr>
          <w:rFonts w:ascii="Calibri" w:hAnsi="Calibri" w:cs="Calibri"/>
          <w:sz w:val="28"/>
          <w:szCs w:val="28"/>
        </w:rPr>
      </w:pPr>
      <w:r>
        <w:rPr>
          <w:rFonts w:ascii="Calibri" w:hAnsi="Calibri" w:cs="Calibri"/>
          <w:noProof/>
          <w:sz w:val="28"/>
          <w:szCs w:val="28"/>
        </w:rPr>
        <w:drawing>
          <wp:inline distT="0" distB="0" distL="0" distR="0" wp14:anchorId="6D1B1227" wp14:editId="515AEA96">
            <wp:extent cx="5549900" cy="154940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549900" cy="1549400"/>
                    </a:xfrm>
                    <a:prstGeom prst="rect">
                      <a:avLst/>
                    </a:prstGeom>
                  </pic:spPr>
                </pic:pic>
              </a:graphicData>
            </a:graphic>
          </wp:inline>
        </w:drawing>
      </w:r>
    </w:p>
    <w:p w14:paraId="3002018F" w14:textId="505F1628" w:rsidR="00E53C28" w:rsidRDefault="00E53C28" w:rsidP="00137AEE">
      <w:pPr>
        <w:pStyle w:val="ListParagraph"/>
        <w:jc w:val="both"/>
        <w:rPr>
          <w:rFonts w:ascii="Calibri" w:hAnsi="Calibri" w:cs="Calibri"/>
          <w:sz w:val="28"/>
          <w:szCs w:val="28"/>
        </w:rPr>
      </w:pPr>
    </w:p>
    <w:p w14:paraId="11ED3054" w14:textId="77777777" w:rsidR="00137AEE" w:rsidRDefault="00137AEE" w:rsidP="00137AEE">
      <w:pPr>
        <w:pStyle w:val="ListParagraph"/>
        <w:jc w:val="both"/>
        <w:rPr>
          <w:rFonts w:ascii="Calibri" w:hAnsi="Calibri" w:cs="Calibri"/>
          <w:sz w:val="28"/>
          <w:szCs w:val="28"/>
        </w:rPr>
      </w:pPr>
    </w:p>
    <w:p w14:paraId="357E2474" w14:textId="77777777" w:rsidR="00137AEE" w:rsidRDefault="00137AEE" w:rsidP="00137AEE">
      <w:pPr>
        <w:pStyle w:val="ListParagraph"/>
        <w:jc w:val="both"/>
        <w:rPr>
          <w:rFonts w:ascii="Calibri" w:hAnsi="Calibri" w:cs="Calibri"/>
          <w:sz w:val="28"/>
          <w:szCs w:val="28"/>
        </w:rPr>
      </w:pPr>
    </w:p>
    <w:p w14:paraId="6C691A8E" w14:textId="77777777" w:rsidR="00137AEE" w:rsidRDefault="00137AEE" w:rsidP="00137AEE">
      <w:pPr>
        <w:pStyle w:val="ListParagraph"/>
        <w:jc w:val="both"/>
        <w:rPr>
          <w:rFonts w:ascii="Calibri" w:hAnsi="Calibri" w:cs="Calibri"/>
          <w:sz w:val="28"/>
          <w:szCs w:val="28"/>
        </w:rPr>
      </w:pPr>
    </w:p>
    <w:p w14:paraId="7A505510" w14:textId="3BB1DC6C" w:rsidR="00137AEE" w:rsidRPr="00137AEE" w:rsidRDefault="00137AEE" w:rsidP="00137AEE">
      <w:pPr>
        <w:jc w:val="both"/>
        <w:rPr>
          <w:rFonts w:ascii="Calibri" w:hAnsi="Calibri" w:cs="Calibri"/>
          <w:b/>
          <w:bCs/>
          <w:sz w:val="28"/>
          <w:szCs w:val="28"/>
        </w:rPr>
      </w:pPr>
      <w:r w:rsidRPr="00137AEE">
        <w:rPr>
          <w:rFonts w:ascii="Calibri" w:hAnsi="Calibri" w:cs="Calibri"/>
          <w:b/>
          <w:bCs/>
          <w:sz w:val="28"/>
          <w:szCs w:val="28"/>
        </w:rPr>
        <w:lastRenderedPageBreak/>
        <w:t>Identification</w:t>
      </w:r>
    </w:p>
    <w:p w14:paraId="7924D2A6" w14:textId="347AB5C1" w:rsidR="00137AEE" w:rsidRDefault="00137AEE" w:rsidP="00137AEE">
      <w:pPr>
        <w:jc w:val="both"/>
        <w:rPr>
          <w:rFonts w:ascii="Calibri" w:hAnsi="Calibri" w:cs="Calibri"/>
          <w:sz w:val="28"/>
          <w:szCs w:val="28"/>
        </w:rPr>
      </w:pPr>
      <w:r>
        <w:rPr>
          <w:noProof/>
        </w:rPr>
        <w:drawing>
          <wp:inline distT="0" distB="0" distL="0" distR="0" wp14:anchorId="629B8022" wp14:editId="55980267">
            <wp:extent cx="5524500" cy="2921000"/>
            <wp:effectExtent l="0" t="0" r="0" b="0"/>
            <wp:docPr id="84" name="Picture 84"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text, let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524500" cy="2921000"/>
                    </a:xfrm>
                    <a:prstGeom prst="rect">
                      <a:avLst/>
                    </a:prstGeom>
                  </pic:spPr>
                </pic:pic>
              </a:graphicData>
            </a:graphic>
          </wp:inline>
        </w:drawing>
      </w:r>
    </w:p>
    <w:p w14:paraId="73159E87" w14:textId="77777777" w:rsidR="00137AEE" w:rsidRDefault="00137AEE" w:rsidP="00137AEE">
      <w:pPr>
        <w:jc w:val="both"/>
        <w:rPr>
          <w:rFonts w:ascii="Calibri" w:hAnsi="Calibri" w:cs="Calibri"/>
          <w:sz w:val="28"/>
          <w:szCs w:val="28"/>
        </w:rPr>
      </w:pPr>
    </w:p>
    <w:p w14:paraId="15EEDDA4" w14:textId="25F2ABAD" w:rsidR="00137AEE" w:rsidRPr="007B5C00" w:rsidRDefault="007B5C00" w:rsidP="00137AEE">
      <w:pPr>
        <w:jc w:val="both"/>
        <w:rPr>
          <w:rFonts w:ascii="Calibri" w:hAnsi="Calibri" w:cs="Calibri"/>
          <w:b/>
          <w:bCs/>
          <w:sz w:val="28"/>
          <w:szCs w:val="28"/>
        </w:rPr>
      </w:pPr>
      <w:r w:rsidRPr="007B5C00">
        <w:rPr>
          <w:rFonts w:ascii="Calibri" w:hAnsi="Calibri" w:cs="Calibri"/>
          <w:b/>
          <w:bCs/>
          <w:sz w:val="28"/>
          <w:szCs w:val="28"/>
        </w:rPr>
        <w:t>Liu, Wang, and Xu (2022): Setup</w:t>
      </w:r>
    </w:p>
    <w:p w14:paraId="4132D2DF" w14:textId="77777777" w:rsidR="007B5C00" w:rsidRDefault="007B5C00" w:rsidP="00137AEE">
      <w:pPr>
        <w:jc w:val="both"/>
        <w:rPr>
          <w:rFonts w:ascii="Calibri" w:hAnsi="Calibri" w:cs="Calibri"/>
          <w:sz w:val="28"/>
          <w:szCs w:val="28"/>
        </w:rPr>
      </w:pPr>
    </w:p>
    <w:p w14:paraId="3BB4C200" w14:textId="30084977" w:rsidR="007B5C00" w:rsidRDefault="007B5C00" w:rsidP="00137AEE">
      <w:pPr>
        <w:jc w:val="both"/>
        <w:rPr>
          <w:rFonts w:ascii="Calibri" w:hAnsi="Calibri" w:cs="Calibri"/>
          <w:sz w:val="28"/>
          <w:szCs w:val="28"/>
        </w:rPr>
      </w:pPr>
      <w:r>
        <w:rPr>
          <w:rFonts w:ascii="Calibri" w:hAnsi="Calibri" w:cs="Calibri"/>
          <w:noProof/>
          <w:sz w:val="28"/>
          <w:szCs w:val="28"/>
        </w:rPr>
        <w:drawing>
          <wp:inline distT="0" distB="0" distL="0" distR="0" wp14:anchorId="48F72349" wp14:editId="169C9CBE">
            <wp:extent cx="5731510" cy="3923665"/>
            <wp:effectExtent l="0" t="0" r="0" b="63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3923665"/>
                    </a:xfrm>
                    <a:prstGeom prst="rect">
                      <a:avLst/>
                    </a:prstGeom>
                  </pic:spPr>
                </pic:pic>
              </a:graphicData>
            </a:graphic>
          </wp:inline>
        </w:drawing>
      </w:r>
    </w:p>
    <w:p w14:paraId="59779B67" w14:textId="77777777" w:rsidR="007B5C00" w:rsidRDefault="007B5C00" w:rsidP="00137AEE">
      <w:pPr>
        <w:jc w:val="both"/>
        <w:rPr>
          <w:rFonts w:ascii="Calibri" w:hAnsi="Calibri" w:cs="Calibri"/>
          <w:sz w:val="28"/>
          <w:szCs w:val="28"/>
        </w:rPr>
      </w:pPr>
    </w:p>
    <w:p w14:paraId="5C6AA108" w14:textId="77777777" w:rsidR="007B5C00" w:rsidRPr="00137AEE" w:rsidRDefault="007B5C00" w:rsidP="00137AEE">
      <w:pPr>
        <w:jc w:val="both"/>
        <w:rPr>
          <w:rFonts w:ascii="Calibri" w:hAnsi="Calibri" w:cs="Calibri"/>
          <w:sz w:val="28"/>
          <w:szCs w:val="28"/>
        </w:rPr>
      </w:pPr>
    </w:p>
    <w:p w14:paraId="05651653" w14:textId="77777777" w:rsidR="00137AEE" w:rsidRDefault="00137AEE" w:rsidP="00137AEE">
      <w:pPr>
        <w:pStyle w:val="ListParagraph"/>
        <w:jc w:val="both"/>
        <w:rPr>
          <w:rFonts w:ascii="Calibri" w:hAnsi="Calibri" w:cs="Calibri"/>
          <w:sz w:val="28"/>
          <w:szCs w:val="28"/>
        </w:rPr>
      </w:pPr>
    </w:p>
    <w:p w14:paraId="7545F878" w14:textId="4B29366F" w:rsidR="00137AEE" w:rsidRDefault="0099656E" w:rsidP="0099656E">
      <w:pPr>
        <w:jc w:val="both"/>
        <w:rPr>
          <w:rFonts w:ascii="Calibri" w:hAnsi="Calibri" w:cs="Calibri"/>
          <w:sz w:val="28"/>
          <w:szCs w:val="28"/>
        </w:rPr>
      </w:pPr>
      <w:r>
        <w:rPr>
          <w:rFonts w:ascii="Calibri" w:hAnsi="Calibri" w:cs="Calibri"/>
          <w:noProof/>
          <w:sz w:val="28"/>
          <w:szCs w:val="28"/>
        </w:rPr>
        <w:lastRenderedPageBreak/>
        <w:drawing>
          <wp:inline distT="0" distB="0" distL="0" distR="0" wp14:anchorId="071A1D77" wp14:editId="77DC5757">
            <wp:extent cx="5731510" cy="4119245"/>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4119245"/>
                    </a:xfrm>
                    <a:prstGeom prst="rect">
                      <a:avLst/>
                    </a:prstGeom>
                  </pic:spPr>
                </pic:pic>
              </a:graphicData>
            </a:graphic>
          </wp:inline>
        </w:drawing>
      </w:r>
    </w:p>
    <w:p w14:paraId="4ADD8A18" w14:textId="77777777" w:rsidR="008F6284" w:rsidRDefault="008F6284" w:rsidP="0099656E">
      <w:pPr>
        <w:jc w:val="both"/>
        <w:rPr>
          <w:rFonts w:ascii="Calibri" w:hAnsi="Calibri" w:cs="Calibri"/>
          <w:sz w:val="28"/>
          <w:szCs w:val="28"/>
        </w:rPr>
      </w:pPr>
    </w:p>
    <w:p w14:paraId="2F1175A8" w14:textId="780752CB" w:rsidR="008F6284" w:rsidRPr="008F6284" w:rsidRDefault="008F6284" w:rsidP="0099656E">
      <w:pPr>
        <w:jc w:val="both"/>
        <w:rPr>
          <w:rFonts w:ascii="Calibri" w:hAnsi="Calibri" w:cs="Calibri"/>
          <w:b/>
          <w:bCs/>
          <w:sz w:val="28"/>
          <w:szCs w:val="28"/>
        </w:rPr>
      </w:pPr>
      <w:proofErr w:type="spellStart"/>
      <w:r w:rsidRPr="008F6284">
        <w:rPr>
          <w:rFonts w:ascii="Calibri" w:hAnsi="Calibri" w:cs="Calibri"/>
          <w:b/>
          <w:bCs/>
          <w:sz w:val="28"/>
          <w:szCs w:val="28"/>
        </w:rPr>
        <w:t>Thistlewaite</w:t>
      </w:r>
      <w:proofErr w:type="spellEnd"/>
      <w:r w:rsidRPr="008F6284">
        <w:rPr>
          <w:rFonts w:ascii="Calibri" w:hAnsi="Calibri" w:cs="Calibri"/>
          <w:b/>
          <w:bCs/>
          <w:sz w:val="28"/>
          <w:szCs w:val="28"/>
        </w:rPr>
        <w:t xml:space="preserve">, D., Campbell, D. “Regression-Discontinuity Analysis: An Alternative to the Ex-Post Facto Experiment,” </w:t>
      </w:r>
      <w:r w:rsidRPr="008F6284">
        <w:rPr>
          <w:rFonts w:ascii="Calibri" w:hAnsi="Calibri" w:cs="Calibri"/>
          <w:b/>
          <w:bCs/>
          <w:i/>
          <w:iCs/>
          <w:sz w:val="28"/>
          <w:szCs w:val="28"/>
        </w:rPr>
        <w:t xml:space="preserve">Observational Studies, </w:t>
      </w:r>
      <w:r w:rsidRPr="008F6284">
        <w:rPr>
          <w:rFonts w:ascii="Calibri" w:hAnsi="Calibri" w:cs="Calibri"/>
          <w:b/>
          <w:bCs/>
          <w:sz w:val="28"/>
          <w:szCs w:val="28"/>
        </w:rPr>
        <w:t>3(2), 2017, 119-128.</w:t>
      </w:r>
    </w:p>
    <w:p w14:paraId="1EFC9929" w14:textId="77777777" w:rsidR="00A25047" w:rsidRDefault="00A25047" w:rsidP="0099656E">
      <w:pPr>
        <w:jc w:val="both"/>
        <w:rPr>
          <w:rFonts w:ascii="Calibri" w:hAnsi="Calibri" w:cs="Calibri"/>
          <w:sz w:val="28"/>
          <w:szCs w:val="28"/>
        </w:rPr>
      </w:pPr>
    </w:p>
    <w:p w14:paraId="3574E560" w14:textId="187125A5" w:rsidR="00A25047" w:rsidRPr="00D201E3" w:rsidRDefault="00D201E3" w:rsidP="0099656E">
      <w:pPr>
        <w:jc w:val="both"/>
        <w:rPr>
          <w:rFonts w:ascii="Calibri" w:hAnsi="Calibri" w:cs="Calibri"/>
          <w:b/>
          <w:bCs/>
          <w:sz w:val="32"/>
          <w:szCs w:val="32"/>
        </w:rPr>
      </w:pPr>
      <w:r w:rsidRPr="00D201E3">
        <w:rPr>
          <w:rFonts w:ascii="Calibri" w:hAnsi="Calibri" w:cs="Calibri"/>
          <w:b/>
          <w:bCs/>
          <w:sz w:val="32"/>
          <w:szCs w:val="32"/>
        </w:rPr>
        <w:t xml:space="preserve">Hansen, B. “Punishment and Deterrence: Evidence from Drunk Driving,” </w:t>
      </w:r>
      <w:r w:rsidRPr="00D201E3">
        <w:rPr>
          <w:rFonts w:ascii="Calibri" w:hAnsi="Calibri" w:cs="Calibri"/>
          <w:b/>
          <w:bCs/>
          <w:i/>
          <w:iCs/>
          <w:sz w:val="32"/>
          <w:szCs w:val="32"/>
        </w:rPr>
        <w:t xml:space="preserve">American Economic Review, </w:t>
      </w:r>
      <w:r w:rsidRPr="00D201E3">
        <w:rPr>
          <w:rFonts w:ascii="Calibri" w:hAnsi="Calibri" w:cs="Calibri"/>
          <w:b/>
          <w:bCs/>
          <w:sz w:val="32"/>
          <w:szCs w:val="32"/>
        </w:rPr>
        <w:t>105(4), 1581-1617, 2015.</w:t>
      </w:r>
    </w:p>
    <w:p w14:paraId="5CB981A2" w14:textId="77777777" w:rsidR="00D201E3" w:rsidRDefault="00D201E3" w:rsidP="0099656E">
      <w:pPr>
        <w:jc w:val="both"/>
        <w:rPr>
          <w:rFonts w:ascii="Calibri" w:hAnsi="Calibri" w:cs="Calibri"/>
          <w:sz w:val="28"/>
          <w:szCs w:val="28"/>
        </w:rPr>
      </w:pPr>
    </w:p>
    <w:p w14:paraId="7D160C26" w14:textId="20683127" w:rsidR="00D201E3" w:rsidRPr="00D447D0" w:rsidRDefault="00D201E3" w:rsidP="00D201E3">
      <w:pPr>
        <w:pStyle w:val="ListParagraph"/>
        <w:numPr>
          <w:ilvl w:val="0"/>
          <w:numId w:val="1"/>
        </w:numPr>
        <w:jc w:val="both"/>
        <w:rPr>
          <w:rFonts w:ascii="Calibri" w:hAnsi="Calibri" w:cs="Calibri"/>
        </w:rPr>
      </w:pPr>
      <w:r w:rsidRPr="00D447D0">
        <w:rPr>
          <w:rFonts w:ascii="Calibri" w:hAnsi="Calibri" w:cs="Calibri"/>
        </w:rPr>
        <w:t xml:space="preserve">Why did Hansen choose 4 years after DUI as </w:t>
      </w:r>
      <w:proofErr w:type="spellStart"/>
      <w:r w:rsidRPr="00D447D0">
        <w:rPr>
          <w:rFonts w:ascii="Calibri" w:hAnsi="Calibri" w:cs="Calibri"/>
        </w:rPr>
        <w:t>cutoff</w:t>
      </w:r>
      <w:proofErr w:type="spellEnd"/>
      <w:r w:rsidRPr="00D447D0">
        <w:rPr>
          <w:rFonts w:ascii="Calibri" w:hAnsi="Calibri" w:cs="Calibri"/>
        </w:rPr>
        <w:t>? Is this a form of p-hacking?</w:t>
      </w:r>
    </w:p>
    <w:p w14:paraId="3E2AAF84" w14:textId="3E573AEA" w:rsidR="00A805B9" w:rsidRPr="00D447D0" w:rsidRDefault="00A805B9" w:rsidP="00A805B9">
      <w:pPr>
        <w:pStyle w:val="ListParagraph"/>
        <w:numPr>
          <w:ilvl w:val="1"/>
          <w:numId w:val="1"/>
        </w:numPr>
        <w:jc w:val="both"/>
        <w:rPr>
          <w:rFonts w:ascii="Calibri" w:hAnsi="Calibri" w:cs="Calibri"/>
        </w:rPr>
      </w:pPr>
      <w:r w:rsidRPr="00D447D0">
        <w:rPr>
          <w:rFonts w:ascii="Calibri" w:hAnsi="Calibri" w:cs="Calibri"/>
        </w:rPr>
        <w:t>Chosen as it allows a sufficient time period for an individual to potentially re-offend after license suspension has ended.</w:t>
      </w:r>
    </w:p>
    <w:p w14:paraId="1E5185AF" w14:textId="2F385714" w:rsidR="00D201E3" w:rsidRPr="00D447D0" w:rsidRDefault="00D201E3" w:rsidP="00D201E3">
      <w:pPr>
        <w:pStyle w:val="ListParagraph"/>
        <w:numPr>
          <w:ilvl w:val="0"/>
          <w:numId w:val="1"/>
        </w:numPr>
        <w:jc w:val="both"/>
        <w:rPr>
          <w:rFonts w:ascii="Calibri" w:hAnsi="Calibri" w:cs="Calibri"/>
        </w:rPr>
      </w:pPr>
      <w:r w:rsidRPr="00D447D0">
        <w:rPr>
          <w:rFonts w:ascii="Calibri" w:hAnsi="Calibri" w:cs="Calibri"/>
        </w:rPr>
        <w:t>What are the assumptions that need to be met?</w:t>
      </w:r>
    </w:p>
    <w:p w14:paraId="5C2A1C61" w14:textId="6E732041" w:rsidR="00D201E3" w:rsidRPr="00D447D0" w:rsidRDefault="00D201E3" w:rsidP="00D201E3">
      <w:pPr>
        <w:pStyle w:val="ListParagraph"/>
        <w:numPr>
          <w:ilvl w:val="1"/>
          <w:numId w:val="1"/>
        </w:numPr>
        <w:jc w:val="both"/>
        <w:rPr>
          <w:rFonts w:ascii="Calibri" w:hAnsi="Calibri" w:cs="Calibri"/>
        </w:rPr>
      </w:pPr>
      <w:r w:rsidRPr="00D447D0">
        <w:rPr>
          <w:rFonts w:ascii="Calibri" w:hAnsi="Calibri" w:cs="Calibri"/>
        </w:rPr>
        <w:t>Underlying Conditional Regression and Distribution Functions</w:t>
      </w:r>
    </w:p>
    <w:p w14:paraId="41218265" w14:textId="552C5228" w:rsidR="00B76DB7" w:rsidRPr="00D447D0" w:rsidRDefault="00B76DB7" w:rsidP="00B76DB7">
      <w:pPr>
        <w:pStyle w:val="ListParagraph"/>
        <w:numPr>
          <w:ilvl w:val="2"/>
          <w:numId w:val="1"/>
        </w:numPr>
        <w:jc w:val="both"/>
        <w:rPr>
          <w:rFonts w:ascii="Calibri" w:hAnsi="Calibri" w:cs="Calibri"/>
        </w:rPr>
      </w:pPr>
      <w:r w:rsidRPr="00D447D0">
        <w:rPr>
          <w:rFonts w:ascii="Calibri" w:hAnsi="Calibri" w:cs="Calibri"/>
        </w:rPr>
        <w:t>Both observables and unobservables are expected to remain unchanged across the threshold with only the treatment status changing.</w:t>
      </w:r>
    </w:p>
    <w:p w14:paraId="04E69657" w14:textId="60CFA0D2" w:rsidR="00AA059B" w:rsidRPr="00D447D0" w:rsidRDefault="00AA059B" w:rsidP="00AA059B">
      <w:pPr>
        <w:pStyle w:val="ListParagraph"/>
        <w:numPr>
          <w:ilvl w:val="3"/>
          <w:numId w:val="1"/>
        </w:numPr>
        <w:jc w:val="both"/>
        <w:rPr>
          <w:rFonts w:ascii="Calibri" w:hAnsi="Calibri" w:cs="Calibri"/>
        </w:rPr>
      </w:pPr>
      <w:proofErr w:type="spellStart"/>
      <w:r w:rsidRPr="00D447D0">
        <w:rPr>
          <w:rFonts w:ascii="Calibri" w:hAnsi="Calibri" w:cs="Calibri"/>
        </w:rPr>
        <w:t>Mcrary</w:t>
      </w:r>
      <w:proofErr w:type="spellEnd"/>
      <w:r w:rsidRPr="00D447D0">
        <w:rPr>
          <w:rFonts w:ascii="Calibri" w:hAnsi="Calibri" w:cs="Calibri"/>
        </w:rPr>
        <w:t xml:space="preserve"> Test</w:t>
      </w:r>
    </w:p>
    <w:p w14:paraId="12AFDA78" w14:textId="58315F3C" w:rsidR="00A805B9" w:rsidRPr="00D447D0" w:rsidRDefault="00A805B9" w:rsidP="00AA059B">
      <w:pPr>
        <w:pStyle w:val="ListParagraph"/>
        <w:numPr>
          <w:ilvl w:val="3"/>
          <w:numId w:val="1"/>
        </w:numPr>
        <w:jc w:val="both"/>
        <w:rPr>
          <w:rFonts w:ascii="Calibri" w:hAnsi="Calibri" w:cs="Calibri"/>
        </w:rPr>
      </w:pPr>
      <w:r w:rsidRPr="00D447D0">
        <w:rPr>
          <w:rFonts w:ascii="Calibri" w:hAnsi="Calibri" w:cs="Calibri"/>
        </w:rPr>
        <w:t>Is this the case for Male in figure 2?</w:t>
      </w:r>
    </w:p>
    <w:p w14:paraId="5023A8CF" w14:textId="3A9E2EAA" w:rsidR="00D201E3" w:rsidRPr="00D447D0" w:rsidRDefault="00D201E3" w:rsidP="00D201E3">
      <w:pPr>
        <w:pStyle w:val="ListParagraph"/>
        <w:numPr>
          <w:ilvl w:val="1"/>
          <w:numId w:val="1"/>
        </w:numPr>
        <w:jc w:val="both"/>
        <w:rPr>
          <w:rFonts w:ascii="Calibri" w:hAnsi="Calibri" w:cs="Calibri"/>
        </w:rPr>
      </w:pPr>
      <w:r w:rsidRPr="00D447D0">
        <w:rPr>
          <w:rFonts w:ascii="Calibri" w:hAnsi="Calibri" w:cs="Calibri"/>
        </w:rPr>
        <w:t xml:space="preserve">Eligibility index needs to be continuous around </w:t>
      </w:r>
      <w:proofErr w:type="spellStart"/>
      <w:r w:rsidRPr="00D447D0">
        <w:rPr>
          <w:rFonts w:ascii="Calibri" w:hAnsi="Calibri" w:cs="Calibri"/>
        </w:rPr>
        <w:t>cutoff</w:t>
      </w:r>
      <w:proofErr w:type="spellEnd"/>
      <w:r w:rsidRPr="00D447D0">
        <w:rPr>
          <w:rFonts w:ascii="Calibri" w:hAnsi="Calibri" w:cs="Calibri"/>
        </w:rPr>
        <w:t xml:space="preserve"> point.</w:t>
      </w:r>
    </w:p>
    <w:p w14:paraId="44CFBAA7" w14:textId="7125E36A" w:rsidR="00D201E3" w:rsidRPr="00D447D0" w:rsidRDefault="00D201E3" w:rsidP="00D201E3">
      <w:pPr>
        <w:pStyle w:val="ListParagraph"/>
        <w:numPr>
          <w:ilvl w:val="1"/>
          <w:numId w:val="1"/>
        </w:numPr>
        <w:jc w:val="both"/>
        <w:rPr>
          <w:rFonts w:ascii="Calibri" w:hAnsi="Calibri" w:cs="Calibri"/>
        </w:rPr>
      </w:pPr>
      <w:r w:rsidRPr="00D447D0">
        <w:rPr>
          <w:rFonts w:ascii="Calibri" w:hAnsi="Calibri" w:cs="Calibri"/>
        </w:rPr>
        <w:t xml:space="preserve">Those on either side of </w:t>
      </w:r>
      <w:proofErr w:type="spellStart"/>
      <w:r w:rsidRPr="00D447D0">
        <w:rPr>
          <w:rFonts w:ascii="Calibri" w:hAnsi="Calibri" w:cs="Calibri"/>
        </w:rPr>
        <w:t>cutoff</w:t>
      </w:r>
      <w:proofErr w:type="spellEnd"/>
      <w:r w:rsidRPr="00D447D0">
        <w:rPr>
          <w:rFonts w:ascii="Calibri" w:hAnsi="Calibri" w:cs="Calibri"/>
        </w:rPr>
        <w:t xml:space="preserve"> should be similar across confounders.</w:t>
      </w:r>
    </w:p>
    <w:p w14:paraId="3259E5DE" w14:textId="77777777" w:rsidR="00A805B9" w:rsidRPr="00D447D0" w:rsidRDefault="00AA059B" w:rsidP="00A805B9">
      <w:pPr>
        <w:pStyle w:val="ListParagraph"/>
        <w:numPr>
          <w:ilvl w:val="0"/>
          <w:numId w:val="1"/>
        </w:numPr>
        <w:jc w:val="both"/>
        <w:rPr>
          <w:rFonts w:ascii="Calibri" w:hAnsi="Calibri" w:cs="Calibri"/>
        </w:rPr>
      </w:pPr>
      <w:r w:rsidRPr="00D447D0">
        <w:rPr>
          <w:rFonts w:ascii="Calibri" w:hAnsi="Calibri" w:cs="Calibri"/>
        </w:rPr>
        <w:t>Design</w:t>
      </w:r>
    </w:p>
    <w:p w14:paraId="42106DE3" w14:textId="778B3414" w:rsidR="00A805B9" w:rsidRPr="00D447D0" w:rsidRDefault="00AA059B" w:rsidP="00A805B9">
      <w:pPr>
        <w:pStyle w:val="ListParagraph"/>
        <w:numPr>
          <w:ilvl w:val="1"/>
          <w:numId w:val="1"/>
        </w:numPr>
        <w:jc w:val="both"/>
        <w:rPr>
          <w:rFonts w:ascii="Calibri" w:hAnsi="Calibri" w:cs="Calibri"/>
        </w:rPr>
      </w:pPr>
      <w:r w:rsidRPr="00D447D0">
        <w:rPr>
          <w:rFonts w:ascii="Calibri" w:hAnsi="Calibri" w:cs="Calibri"/>
        </w:rPr>
        <w:t>Rectangular Kernel</w:t>
      </w:r>
    </w:p>
    <w:p w14:paraId="4147A99F" w14:textId="34B17263" w:rsidR="00AA059B" w:rsidRPr="00D447D0" w:rsidRDefault="00A805B9" w:rsidP="00A805B9">
      <w:pPr>
        <w:pStyle w:val="ListParagraph"/>
        <w:numPr>
          <w:ilvl w:val="0"/>
          <w:numId w:val="1"/>
        </w:numPr>
        <w:jc w:val="both"/>
        <w:rPr>
          <w:rFonts w:ascii="Calibri" w:hAnsi="Calibri" w:cs="Calibri"/>
        </w:rPr>
      </w:pPr>
      <w:r w:rsidRPr="00D447D0">
        <w:rPr>
          <w:rFonts w:ascii="Calibri" w:hAnsi="Calibri" w:cs="Calibri"/>
        </w:rPr>
        <w:t>1 if they are subjected to a test or refuse a test (not if they blow over BAC levels again)</w:t>
      </w:r>
    </w:p>
    <w:p w14:paraId="0298763D" w14:textId="71CB7267" w:rsidR="00A805B9" w:rsidRPr="00D447D0" w:rsidRDefault="00A805B9" w:rsidP="00A805B9">
      <w:pPr>
        <w:pStyle w:val="ListParagraph"/>
        <w:numPr>
          <w:ilvl w:val="1"/>
          <w:numId w:val="1"/>
        </w:numPr>
        <w:jc w:val="both"/>
        <w:rPr>
          <w:rFonts w:ascii="Calibri" w:hAnsi="Calibri" w:cs="Calibri"/>
        </w:rPr>
      </w:pPr>
      <w:r w:rsidRPr="00D447D0">
        <w:rPr>
          <w:rFonts w:ascii="Calibri" w:hAnsi="Calibri" w:cs="Calibri"/>
        </w:rPr>
        <w:lastRenderedPageBreak/>
        <w:t xml:space="preserve">But could they be stopped for behaviours that </w:t>
      </w:r>
      <w:r w:rsidRPr="00D447D0">
        <w:rPr>
          <w:rFonts w:ascii="Calibri" w:hAnsi="Calibri" w:cs="Calibri"/>
          <w:b/>
          <w:bCs/>
        </w:rPr>
        <w:t xml:space="preserve">mimic </w:t>
      </w:r>
      <w:r w:rsidRPr="00D447D0">
        <w:rPr>
          <w:rFonts w:ascii="Calibri" w:hAnsi="Calibri" w:cs="Calibri"/>
        </w:rPr>
        <w:t>drunk driving but are actually for something else?</w:t>
      </w:r>
    </w:p>
    <w:p w14:paraId="443E9883" w14:textId="3BC348E0" w:rsidR="00A805B9" w:rsidRPr="00D447D0" w:rsidRDefault="00A805B9" w:rsidP="00A805B9">
      <w:pPr>
        <w:pStyle w:val="ListParagraph"/>
        <w:numPr>
          <w:ilvl w:val="2"/>
          <w:numId w:val="1"/>
        </w:numPr>
        <w:jc w:val="both"/>
        <w:rPr>
          <w:rFonts w:ascii="Calibri" w:hAnsi="Calibri" w:cs="Calibri"/>
        </w:rPr>
      </w:pPr>
      <w:proofErr w:type="gramStart"/>
      <w:r w:rsidRPr="00D447D0">
        <w:rPr>
          <w:rFonts w:ascii="Calibri" w:hAnsi="Calibri" w:cs="Calibri"/>
        </w:rPr>
        <w:t>E.g.</w:t>
      </w:r>
      <w:proofErr w:type="gramEnd"/>
      <w:r w:rsidRPr="00D447D0">
        <w:rPr>
          <w:rFonts w:ascii="Calibri" w:hAnsi="Calibri" w:cs="Calibri"/>
        </w:rPr>
        <w:t xml:space="preserve"> are those who drive drunk more inclined to </w:t>
      </w:r>
      <w:r w:rsidR="009B274B" w:rsidRPr="00D447D0">
        <w:rPr>
          <w:rFonts w:ascii="Calibri" w:hAnsi="Calibri" w:cs="Calibri"/>
        </w:rPr>
        <w:t xml:space="preserve">commit crimes that warrant a breathalyser? </w:t>
      </w:r>
    </w:p>
    <w:p w14:paraId="65F77555" w14:textId="7E648C64" w:rsidR="00D201E3" w:rsidRPr="00D447D0" w:rsidRDefault="00A805B9" w:rsidP="00D201E3">
      <w:pPr>
        <w:pStyle w:val="ListParagraph"/>
        <w:numPr>
          <w:ilvl w:val="0"/>
          <w:numId w:val="1"/>
        </w:numPr>
        <w:jc w:val="both"/>
        <w:rPr>
          <w:rFonts w:ascii="Calibri" w:hAnsi="Calibri" w:cs="Calibri"/>
        </w:rPr>
      </w:pPr>
      <w:r w:rsidRPr="00D447D0">
        <w:rPr>
          <w:rFonts w:ascii="Calibri" w:hAnsi="Calibri" w:cs="Calibri"/>
        </w:rPr>
        <w:t>There is heterogeneity of recidivism</w:t>
      </w:r>
      <w:r w:rsidR="009B274B" w:rsidRPr="00D447D0">
        <w:rPr>
          <w:rFonts w:ascii="Calibri" w:hAnsi="Calibri" w:cs="Calibri"/>
        </w:rPr>
        <w:t>.</w:t>
      </w:r>
    </w:p>
    <w:p w14:paraId="0632E00E" w14:textId="4F1B3C0E" w:rsidR="009B274B" w:rsidRPr="00D447D0" w:rsidRDefault="009B274B" w:rsidP="009B274B">
      <w:pPr>
        <w:pStyle w:val="ListParagraph"/>
        <w:numPr>
          <w:ilvl w:val="1"/>
          <w:numId w:val="1"/>
        </w:numPr>
        <w:jc w:val="both"/>
        <w:rPr>
          <w:rFonts w:ascii="Calibri" w:hAnsi="Calibri" w:cs="Calibri"/>
        </w:rPr>
      </w:pPr>
      <w:proofErr w:type="spellStart"/>
      <w:r w:rsidRPr="00D447D0">
        <w:rPr>
          <w:rFonts w:ascii="Calibri" w:hAnsi="Calibri" w:cs="Calibri"/>
        </w:rPr>
        <w:t>Recidivating</w:t>
      </w:r>
      <w:proofErr w:type="spellEnd"/>
      <w:r w:rsidRPr="00D447D0">
        <w:rPr>
          <w:rFonts w:ascii="Calibri" w:hAnsi="Calibri" w:cs="Calibri"/>
        </w:rPr>
        <w:t xml:space="preserve"> at higher BAC levels is more dangerous than at lower levels. </w:t>
      </w:r>
    </w:p>
    <w:p w14:paraId="239177C3" w14:textId="7A330253" w:rsidR="009B274B" w:rsidRPr="00D447D0" w:rsidRDefault="009B274B" w:rsidP="009B274B">
      <w:pPr>
        <w:pStyle w:val="ListParagraph"/>
        <w:numPr>
          <w:ilvl w:val="1"/>
          <w:numId w:val="1"/>
        </w:numPr>
        <w:jc w:val="both"/>
        <w:rPr>
          <w:rFonts w:ascii="Calibri" w:hAnsi="Calibri" w:cs="Calibri"/>
        </w:rPr>
      </w:pPr>
      <w:r w:rsidRPr="00D447D0">
        <w:rPr>
          <w:rFonts w:ascii="Calibri" w:hAnsi="Calibri" w:cs="Calibri"/>
        </w:rPr>
        <w:t>Those with at least 1 prior test are less likely to be pulled over and refuse a breath test.</w:t>
      </w:r>
    </w:p>
    <w:p w14:paraId="721D3816" w14:textId="2F2D77A5" w:rsidR="009B274B" w:rsidRPr="00D447D0" w:rsidRDefault="009B274B" w:rsidP="009B274B">
      <w:pPr>
        <w:pStyle w:val="ListParagraph"/>
        <w:numPr>
          <w:ilvl w:val="2"/>
          <w:numId w:val="1"/>
        </w:numPr>
        <w:jc w:val="both"/>
        <w:rPr>
          <w:rFonts w:ascii="Calibri" w:hAnsi="Calibri" w:cs="Calibri"/>
        </w:rPr>
      </w:pPr>
      <w:r w:rsidRPr="00D447D0">
        <w:rPr>
          <w:rFonts w:ascii="Calibri" w:hAnsi="Calibri" w:cs="Calibri"/>
        </w:rPr>
        <w:t xml:space="preserve">More aware of severity of punishment associated with </w:t>
      </w:r>
      <w:proofErr w:type="gramStart"/>
      <w:r w:rsidRPr="00D447D0">
        <w:rPr>
          <w:rFonts w:ascii="Calibri" w:hAnsi="Calibri" w:cs="Calibri"/>
        </w:rPr>
        <w:t>refusal?</w:t>
      </w:r>
      <w:proofErr w:type="gramEnd"/>
    </w:p>
    <w:p w14:paraId="18E690FE" w14:textId="27F05EB4" w:rsidR="009B274B" w:rsidRPr="00D447D0" w:rsidRDefault="009B274B" w:rsidP="009B274B">
      <w:pPr>
        <w:pStyle w:val="ListParagraph"/>
        <w:numPr>
          <w:ilvl w:val="0"/>
          <w:numId w:val="1"/>
        </w:numPr>
        <w:shd w:val="clear" w:color="auto" w:fill="FFFFFF"/>
        <w:rPr>
          <w:rFonts w:ascii="Calibri" w:eastAsia="Times New Roman" w:hAnsi="Calibri" w:cs="Calibri"/>
          <w:kern w:val="0"/>
          <w:lang w:eastAsia="en-GB"/>
          <w14:ligatures w14:val="none"/>
        </w:rPr>
      </w:pPr>
      <w:r w:rsidRPr="00D447D0">
        <w:rPr>
          <w:rFonts w:ascii="Calibri" w:eastAsia="Times New Roman" w:hAnsi="Calibri" w:cs="Calibri"/>
          <w:kern w:val="0"/>
          <w:lang w:eastAsia="en-GB"/>
          <w14:ligatures w14:val="none"/>
        </w:rPr>
        <w:t xml:space="preserve">In summary, the estimates indicate that drivers with BAC over the 0.08 </w:t>
      </w:r>
      <w:proofErr w:type="spellStart"/>
      <w:r w:rsidRPr="00D447D0">
        <w:rPr>
          <w:rFonts w:ascii="Calibri" w:eastAsia="Times New Roman" w:hAnsi="Calibri" w:cs="Calibri"/>
          <w:kern w:val="0"/>
          <w:lang w:eastAsia="en-GB"/>
          <w14:ligatures w14:val="none"/>
        </w:rPr>
        <w:t>recidivate</w:t>
      </w:r>
      <w:proofErr w:type="spellEnd"/>
      <w:r w:rsidRPr="00D447D0">
        <w:rPr>
          <w:rFonts w:ascii="Calibri" w:eastAsia="Times New Roman" w:hAnsi="Calibri" w:cs="Calibri"/>
          <w:kern w:val="0"/>
          <w:lang w:eastAsia="en-GB"/>
          <w14:ligatures w14:val="none"/>
        </w:rPr>
        <w:t xml:space="preserve"> less, as do drivers with BAC over the 0.15 threshold. Having a BAC over either the  0.08 or 0.15 thresholds is associated with a decrease in future accidents particularly among offenders with prior DUI stops.</w:t>
      </w:r>
    </w:p>
    <w:p w14:paraId="24B6B355" w14:textId="6A4B9D22" w:rsidR="009B274B" w:rsidRDefault="00D447D0" w:rsidP="009B274B">
      <w:pPr>
        <w:pStyle w:val="ListParagraph"/>
        <w:numPr>
          <w:ilvl w:val="0"/>
          <w:numId w:val="1"/>
        </w:numPr>
        <w:jc w:val="both"/>
        <w:rPr>
          <w:rFonts w:ascii="Calibri" w:hAnsi="Calibri" w:cs="Calibri"/>
        </w:rPr>
      </w:pPr>
      <w:r w:rsidRPr="00D447D0">
        <w:rPr>
          <w:rFonts w:ascii="Calibri" w:hAnsi="Calibri" w:cs="Calibri"/>
        </w:rPr>
        <w:t xml:space="preserve">The estimated reduction is largest in </w:t>
      </w:r>
      <w:proofErr w:type="spellStart"/>
      <w:r w:rsidRPr="00D447D0">
        <w:rPr>
          <w:rFonts w:ascii="Calibri" w:hAnsi="Calibri" w:cs="Calibri"/>
        </w:rPr>
        <w:t>bost</w:t>
      </w:r>
      <w:proofErr w:type="spellEnd"/>
      <w:r w:rsidRPr="00D447D0">
        <w:rPr>
          <w:rFonts w:ascii="Calibri" w:hAnsi="Calibri" w:cs="Calibri"/>
        </w:rPr>
        <w:t xml:space="preserve"> absolute magnitude and percentage terms in a </w:t>
      </w:r>
      <w:proofErr w:type="gramStart"/>
      <w:r w:rsidRPr="00D447D0">
        <w:rPr>
          <w:rFonts w:ascii="Calibri" w:hAnsi="Calibri" w:cs="Calibri"/>
        </w:rPr>
        <w:t>91 to 365 day</w:t>
      </w:r>
      <w:proofErr w:type="gramEnd"/>
      <w:r w:rsidRPr="00D447D0">
        <w:rPr>
          <w:rFonts w:ascii="Calibri" w:hAnsi="Calibri" w:cs="Calibri"/>
        </w:rPr>
        <w:t xml:space="preserve"> window</w:t>
      </w:r>
      <w:r>
        <w:rPr>
          <w:rFonts w:ascii="Calibri" w:hAnsi="Calibri" w:cs="Calibri"/>
        </w:rPr>
        <w:t xml:space="preserve"> (for over 0.08).</w:t>
      </w:r>
    </w:p>
    <w:p w14:paraId="161551DF" w14:textId="5E2D555C" w:rsidR="00D447D0" w:rsidRDefault="00D447D0" w:rsidP="009B274B">
      <w:pPr>
        <w:pStyle w:val="ListParagraph"/>
        <w:numPr>
          <w:ilvl w:val="0"/>
          <w:numId w:val="1"/>
        </w:numPr>
        <w:jc w:val="both"/>
        <w:rPr>
          <w:rFonts w:ascii="Calibri" w:hAnsi="Calibri" w:cs="Calibri"/>
        </w:rPr>
      </w:pPr>
      <w:r>
        <w:rPr>
          <w:rFonts w:ascii="Calibri" w:hAnsi="Calibri" w:cs="Calibri"/>
        </w:rPr>
        <w:t xml:space="preserve">The estimated coefficients suggest the 0.15 threshold effect is largest in the </w:t>
      </w:r>
      <w:proofErr w:type="gramStart"/>
      <w:r>
        <w:rPr>
          <w:rFonts w:ascii="Calibri" w:hAnsi="Calibri" w:cs="Calibri"/>
        </w:rPr>
        <w:t>731 to 1460 day</w:t>
      </w:r>
      <w:proofErr w:type="gramEnd"/>
      <w:r>
        <w:rPr>
          <w:rFonts w:ascii="Calibri" w:hAnsi="Calibri" w:cs="Calibri"/>
        </w:rPr>
        <w:t xml:space="preserve"> period. </w:t>
      </w:r>
    </w:p>
    <w:p w14:paraId="3F59CCF7" w14:textId="103A4541" w:rsidR="00D447D0" w:rsidRDefault="00D447D0" w:rsidP="009B274B">
      <w:pPr>
        <w:pStyle w:val="ListParagraph"/>
        <w:numPr>
          <w:ilvl w:val="0"/>
          <w:numId w:val="1"/>
        </w:numPr>
        <w:jc w:val="both"/>
        <w:rPr>
          <w:rFonts w:ascii="Calibri" w:hAnsi="Calibri" w:cs="Calibri"/>
        </w:rPr>
      </w:pPr>
      <w:r>
        <w:rPr>
          <w:rFonts w:ascii="Calibri" w:hAnsi="Calibri" w:cs="Calibri"/>
        </w:rPr>
        <w:t>Over firs 2 years , having BAC over DUI threshold reduces reoffence by 30% for all potential offenders.</w:t>
      </w:r>
    </w:p>
    <w:p w14:paraId="03A609EE" w14:textId="77777777" w:rsidR="00D447D0" w:rsidRDefault="00D447D0" w:rsidP="00B964DC">
      <w:pPr>
        <w:jc w:val="both"/>
        <w:rPr>
          <w:rFonts w:ascii="Calibri" w:hAnsi="Calibri" w:cs="Calibri"/>
        </w:rPr>
      </w:pPr>
    </w:p>
    <w:p w14:paraId="547FBD02" w14:textId="4FB10855" w:rsidR="00B964DC" w:rsidRPr="00425670" w:rsidRDefault="001E6791" w:rsidP="001E6791">
      <w:pPr>
        <w:jc w:val="center"/>
        <w:rPr>
          <w:rFonts w:ascii="Times" w:hAnsi="Times" w:cs="Calibri"/>
          <w:b/>
          <w:bCs/>
          <w:sz w:val="40"/>
          <w:szCs w:val="40"/>
        </w:rPr>
      </w:pPr>
      <w:r w:rsidRPr="00425670">
        <w:rPr>
          <w:rFonts w:ascii="Times" w:hAnsi="Times" w:cs="Calibri"/>
          <w:b/>
          <w:bCs/>
          <w:sz w:val="40"/>
          <w:szCs w:val="40"/>
        </w:rPr>
        <w:t>Week 11: Instrumental Variables &amp; Regression Discontinuity Design</w:t>
      </w:r>
    </w:p>
    <w:p w14:paraId="7AEA3E2B" w14:textId="77777777" w:rsidR="001E6791" w:rsidRDefault="001E6791" w:rsidP="00B964DC">
      <w:pPr>
        <w:jc w:val="both"/>
        <w:rPr>
          <w:rFonts w:ascii="Calibri" w:hAnsi="Calibri" w:cs="Calibri"/>
          <w:b/>
          <w:bCs/>
          <w:sz w:val="32"/>
          <w:szCs w:val="32"/>
        </w:rPr>
      </w:pPr>
    </w:p>
    <w:p w14:paraId="0984D674" w14:textId="04266ECD" w:rsidR="001E6791" w:rsidRPr="00425670" w:rsidRDefault="00425670" w:rsidP="00B964DC">
      <w:pPr>
        <w:jc w:val="both"/>
        <w:rPr>
          <w:rFonts w:ascii="Calibri" w:hAnsi="Calibri" w:cs="Calibri"/>
          <w:b/>
          <w:bCs/>
          <w:sz w:val="32"/>
          <w:szCs w:val="32"/>
        </w:rPr>
      </w:pPr>
      <w:r w:rsidRPr="00425670">
        <w:rPr>
          <w:rFonts w:ascii="Calibri" w:hAnsi="Calibri" w:cs="Calibri"/>
          <w:b/>
          <w:bCs/>
          <w:sz w:val="32"/>
          <w:szCs w:val="32"/>
        </w:rPr>
        <w:t>Instrumental Variables</w:t>
      </w:r>
    </w:p>
    <w:p w14:paraId="4F541B46" w14:textId="77777777" w:rsidR="009B274B" w:rsidRPr="00D447D0" w:rsidRDefault="009B274B" w:rsidP="009B274B">
      <w:pPr>
        <w:jc w:val="both"/>
        <w:rPr>
          <w:rFonts w:ascii="Calibri" w:hAnsi="Calibri" w:cs="Calibri"/>
          <w:sz w:val="28"/>
          <w:szCs w:val="28"/>
        </w:rPr>
      </w:pPr>
    </w:p>
    <w:p w14:paraId="55A1FD02" w14:textId="77777777" w:rsidR="00425670" w:rsidRDefault="00425670" w:rsidP="009B274B">
      <w:pPr>
        <w:jc w:val="both"/>
        <w:rPr>
          <w:rFonts w:ascii="Calibri" w:hAnsi="Calibri" w:cs="Calibri"/>
        </w:rPr>
      </w:pPr>
      <w:r>
        <w:rPr>
          <w:rFonts w:ascii="Calibri" w:hAnsi="Calibri" w:cs="Calibri"/>
        </w:rPr>
        <w:t xml:space="preserve">Often, we cannot ensure </w:t>
      </w:r>
      <w:r w:rsidRPr="009266A9">
        <w:rPr>
          <w:rFonts w:ascii="Calibri" w:hAnsi="Calibri" w:cs="Calibri"/>
          <w:color w:val="00B050"/>
        </w:rPr>
        <w:t xml:space="preserve">compliance </w:t>
      </w:r>
      <w:r>
        <w:rPr>
          <w:rFonts w:ascii="Calibri" w:hAnsi="Calibri" w:cs="Calibri"/>
        </w:rPr>
        <w:t xml:space="preserve">with treatment. Units choosing to take the treatment may differ in unobserved characteristics from units that refrain from doing so. </w:t>
      </w:r>
    </w:p>
    <w:p w14:paraId="6BC07B93" w14:textId="211C4C25" w:rsidR="00425670" w:rsidRDefault="00425670" w:rsidP="009B274B">
      <w:pPr>
        <w:jc w:val="both"/>
        <w:rPr>
          <w:rFonts w:ascii="Calibri" w:hAnsi="Calibri" w:cs="Calibri"/>
        </w:rPr>
      </w:pPr>
      <w:r>
        <w:rPr>
          <w:rFonts w:ascii="Calibri" w:hAnsi="Calibri" w:cs="Calibri"/>
          <w:noProof/>
        </w:rPr>
        <w:drawing>
          <wp:inline distT="0" distB="0" distL="0" distR="0" wp14:anchorId="74E5782E" wp14:editId="0788AB32">
            <wp:extent cx="5731510" cy="1753870"/>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1753870"/>
                    </a:xfrm>
                    <a:prstGeom prst="rect">
                      <a:avLst/>
                    </a:prstGeom>
                  </pic:spPr>
                </pic:pic>
              </a:graphicData>
            </a:graphic>
          </wp:inline>
        </w:drawing>
      </w:r>
    </w:p>
    <w:p w14:paraId="7C0422A2" w14:textId="77777777" w:rsidR="00425670" w:rsidRDefault="00425670" w:rsidP="009B274B">
      <w:pPr>
        <w:jc w:val="both"/>
        <w:rPr>
          <w:rFonts w:ascii="Calibri" w:hAnsi="Calibri" w:cs="Calibri"/>
        </w:rPr>
      </w:pPr>
    </w:p>
    <w:p w14:paraId="4B4B5E85" w14:textId="0E71B9D5" w:rsidR="00425670" w:rsidRDefault="00425670" w:rsidP="009B274B">
      <w:pPr>
        <w:jc w:val="both"/>
        <w:rPr>
          <w:rFonts w:ascii="Calibri" w:hAnsi="Calibri" w:cs="Calibri"/>
          <w:b/>
          <w:bCs/>
        </w:rPr>
      </w:pPr>
      <w:r>
        <w:rPr>
          <w:rFonts w:ascii="Calibri" w:hAnsi="Calibri" w:cs="Calibri"/>
          <w:b/>
          <w:bCs/>
        </w:rPr>
        <w:t>Setup</w:t>
      </w:r>
    </w:p>
    <w:p w14:paraId="6E03E6BC" w14:textId="11366CF5" w:rsidR="00425670" w:rsidRDefault="00425670" w:rsidP="00425670">
      <w:pPr>
        <w:jc w:val="both"/>
        <w:rPr>
          <w:rFonts w:ascii="Calibri" w:hAnsi="Calibri" w:cs="Calibri"/>
        </w:rPr>
      </w:pPr>
      <w:r w:rsidRPr="00425670">
        <w:rPr>
          <w:rFonts w:ascii="Calibri" w:hAnsi="Calibri" w:cs="Calibri"/>
        </w:rPr>
        <w:t>1.</w:t>
      </w:r>
      <w:r>
        <w:rPr>
          <w:rFonts w:ascii="Calibri" w:hAnsi="Calibri" w:cs="Calibri"/>
        </w:rPr>
        <w:t xml:space="preserve"> </w:t>
      </w:r>
      <w:r w:rsidRPr="00425670">
        <w:rPr>
          <w:rFonts w:ascii="Calibri" w:hAnsi="Calibri" w:cs="Calibri"/>
        </w:rPr>
        <w:t xml:space="preserve">New </w:t>
      </w:r>
      <w:r>
        <w:rPr>
          <w:rFonts w:ascii="Calibri" w:hAnsi="Calibri" w:cs="Calibri"/>
        </w:rPr>
        <w:t xml:space="preserve">variable Zi (either 0 or 1) is randomised </w:t>
      </w:r>
      <w:r w:rsidRPr="00425670">
        <w:rPr>
          <w:rFonts w:ascii="Calibri" w:hAnsi="Calibri" w:cs="Calibri"/>
          <w:color w:val="FF0000"/>
        </w:rPr>
        <w:t>encouragement</w:t>
      </w:r>
      <w:r>
        <w:rPr>
          <w:rFonts w:ascii="Calibri" w:hAnsi="Calibri" w:cs="Calibri"/>
        </w:rPr>
        <w:t>.</w:t>
      </w:r>
    </w:p>
    <w:p w14:paraId="192878A2" w14:textId="14C0F36B" w:rsidR="00425670" w:rsidRDefault="00425670" w:rsidP="00425670">
      <w:pPr>
        <w:jc w:val="both"/>
        <w:rPr>
          <w:rFonts w:ascii="Calibri" w:hAnsi="Calibri" w:cs="Calibri"/>
        </w:rPr>
      </w:pPr>
      <w:r>
        <w:rPr>
          <w:rFonts w:ascii="Calibri" w:hAnsi="Calibri" w:cs="Calibri"/>
        </w:rPr>
        <w:t>2. Treatment as potential outcomes under Z: D1i, D0i.</w:t>
      </w:r>
    </w:p>
    <w:p w14:paraId="51112FAC" w14:textId="7FAC6C3A" w:rsidR="00425670" w:rsidRDefault="00425670" w:rsidP="00425670">
      <w:pPr>
        <w:jc w:val="both"/>
        <w:rPr>
          <w:rFonts w:ascii="Calibri" w:hAnsi="Calibri" w:cs="Calibri"/>
        </w:rPr>
      </w:pPr>
      <w:r>
        <w:rPr>
          <w:rFonts w:ascii="Calibri" w:hAnsi="Calibri" w:cs="Calibri"/>
        </w:rPr>
        <w:tab/>
        <w:t xml:space="preserve">- </w:t>
      </w:r>
      <w:proofErr w:type="spellStart"/>
      <w:r>
        <w:rPr>
          <w:rFonts w:ascii="Calibri" w:hAnsi="Calibri" w:cs="Calibri"/>
        </w:rPr>
        <w:t>Dzi</w:t>
      </w:r>
      <w:proofErr w:type="spellEnd"/>
      <w:r>
        <w:rPr>
          <w:rFonts w:ascii="Calibri" w:hAnsi="Calibri" w:cs="Calibri"/>
        </w:rPr>
        <w:t xml:space="preserve"> = 1: would receive the treatment if Zi = z.</w:t>
      </w:r>
    </w:p>
    <w:p w14:paraId="6F7BE4AB" w14:textId="60463000" w:rsidR="00425670" w:rsidRDefault="00425670" w:rsidP="00425670">
      <w:pPr>
        <w:jc w:val="both"/>
        <w:rPr>
          <w:rFonts w:ascii="Calibri" w:hAnsi="Calibri" w:cs="Calibri"/>
        </w:rPr>
      </w:pPr>
      <w:r>
        <w:rPr>
          <w:rFonts w:ascii="Calibri" w:hAnsi="Calibri" w:cs="Calibri"/>
        </w:rPr>
        <w:tab/>
        <w:t xml:space="preserve">- </w:t>
      </w:r>
      <w:proofErr w:type="spellStart"/>
      <w:r>
        <w:rPr>
          <w:rFonts w:ascii="Calibri" w:hAnsi="Calibri" w:cs="Calibri"/>
        </w:rPr>
        <w:t>Dzi</w:t>
      </w:r>
      <w:proofErr w:type="spellEnd"/>
      <w:r>
        <w:rPr>
          <w:rFonts w:ascii="Calibri" w:hAnsi="Calibri" w:cs="Calibri"/>
        </w:rPr>
        <w:t xml:space="preserve"> = 0: would not receive the treatment if Zi = z.</w:t>
      </w:r>
    </w:p>
    <w:p w14:paraId="484651BD" w14:textId="2639187E" w:rsidR="00425670" w:rsidRDefault="00425670" w:rsidP="00425670">
      <w:pPr>
        <w:jc w:val="both"/>
        <w:rPr>
          <w:rFonts w:ascii="Calibri" w:hAnsi="Calibri" w:cs="Calibri"/>
        </w:rPr>
      </w:pPr>
      <w:r>
        <w:rPr>
          <w:rFonts w:ascii="Calibri" w:hAnsi="Calibri" w:cs="Calibri"/>
        </w:rPr>
        <w:t xml:space="preserve">In a world of </w:t>
      </w:r>
      <w:r w:rsidRPr="009266A9">
        <w:rPr>
          <w:rFonts w:ascii="Calibri" w:hAnsi="Calibri" w:cs="Calibri"/>
          <w:color w:val="00B050"/>
        </w:rPr>
        <w:t xml:space="preserve">perfect compliance, </w:t>
      </w:r>
      <w:r>
        <w:rPr>
          <w:rFonts w:ascii="Calibri" w:hAnsi="Calibri" w:cs="Calibri"/>
        </w:rPr>
        <w:t xml:space="preserve">treatment assignment is same as encouragement assignment. However, this often isn’t the case. </w:t>
      </w:r>
    </w:p>
    <w:p w14:paraId="3AFC5699" w14:textId="77777777" w:rsidR="00425670" w:rsidRDefault="00425670" w:rsidP="00425670">
      <w:pPr>
        <w:jc w:val="both"/>
        <w:rPr>
          <w:rFonts w:ascii="Calibri" w:hAnsi="Calibri" w:cs="Calibri"/>
        </w:rPr>
      </w:pPr>
    </w:p>
    <w:p w14:paraId="0C4991A7" w14:textId="6DD0FBEB" w:rsidR="00425670" w:rsidRDefault="009266A9" w:rsidP="00425670">
      <w:pPr>
        <w:jc w:val="both"/>
        <w:rPr>
          <w:rFonts w:ascii="Calibri" w:hAnsi="Calibri" w:cs="Calibri"/>
        </w:rPr>
      </w:pPr>
      <w:r>
        <w:rPr>
          <w:rFonts w:ascii="Calibri" w:hAnsi="Calibri" w:cs="Calibri"/>
        </w:rPr>
        <w:lastRenderedPageBreak/>
        <w:t xml:space="preserve">If D1i = 1, you were </w:t>
      </w:r>
      <w:r w:rsidRPr="009266A9">
        <w:rPr>
          <w:rFonts w:ascii="Calibri" w:hAnsi="Calibri" w:cs="Calibri"/>
          <w:color w:val="FF0000"/>
        </w:rPr>
        <w:t xml:space="preserve">encouraged </w:t>
      </w:r>
      <w:r>
        <w:rPr>
          <w:rFonts w:ascii="Calibri" w:hAnsi="Calibri" w:cs="Calibri"/>
        </w:rPr>
        <w:t xml:space="preserve">to take </w:t>
      </w:r>
      <w:r w:rsidRPr="009266A9">
        <w:rPr>
          <w:rFonts w:ascii="Calibri" w:hAnsi="Calibri" w:cs="Calibri"/>
          <w:color w:val="ED7D31" w:themeColor="accent2"/>
        </w:rPr>
        <w:t xml:space="preserve">treatment </w:t>
      </w:r>
      <w:r>
        <w:rPr>
          <w:rFonts w:ascii="Calibri" w:hAnsi="Calibri" w:cs="Calibri"/>
        </w:rPr>
        <w:t xml:space="preserve">and you actually did take the </w:t>
      </w:r>
      <w:r w:rsidRPr="009266A9">
        <w:rPr>
          <w:rFonts w:ascii="Calibri" w:hAnsi="Calibri" w:cs="Calibri"/>
          <w:color w:val="ED7D31" w:themeColor="accent2"/>
        </w:rPr>
        <w:t>treatment</w:t>
      </w:r>
      <w:r>
        <w:rPr>
          <w:rFonts w:ascii="Calibri" w:hAnsi="Calibri" w:cs="Calibri"/>
        </w:rPr>
        <w:t xml:space="preserve">. </w:t>
      </w:r>
    </w:p>
    <w:p w14:paraId="69913A07" w14:textId="426F2A9B" w:rsidR="009266A9" w:rsidRDefault="009266A9" w:rsidP="00425670">
      <w:pPr>
        <w:jc w:val="both"/>
        <w:rPr>
          <w:rFonts w:ascii="Calibri" w:hAnsi="Calibri" w:cs="Calibri"/>
          <w:color w:val="FF0000"/>
        </w:rPr>
      </w:pPr>
      <w:r w:rsidRPr="009266A9">
        <w:rPr>
          <w:rFonts w:ascii="Calibri" w:hAnsi="Calibri" w:cs="Calibri"/>
          <w:color w:val="FF0000"/>
        </w:rPr>
        <w:t>Note: encouragement != treatment.</w:t>
      </w:r>
    </w:p>
    <w:p w14:paraId="793FFA1D" w14:textId="77777777" w:rsidR="009266A9" w:rsidRDefault="009266A9" w:rsidP="00425670">
      <w:pPr>
        <w:jc w:val="both"/>
        <w:rPr>
          <w:rFonts w:ascii="Calibri" w:hAnsi="Calibri" w:cs="Calibri"/>
          <w:color w:val="FF0000"/>
        </w:rPr>
      </w:pPr>
    </w:p>
    <w:p w14:paraId="77C3ACDF" w14:textId="32A37CE9" w:rsidR="009266A9" w:rsidRDefault="009266A9" w:rsidP="00425670">
      <w:pPr>
        <w:jc w:val="both"/>
        <w:rPr>
          <w:rFonts w:ascii="Calibri" w:hAnsi="Calibri" w:cs="Calibri"/>
        </w:rPr>
      </w:pPr>
      <w:r>
        <w:rPr>
          <w:rFonts w:ascii="Calibri" w:hAnsi="Calibri" w:cs="Calibri"/>
        </w:rPr>
        <w:t xml:space="preserve">Observed treatment indicator </w:t>
      </w:r>
      <w:r w:rsidRPr="009266A9">
        <w:rPr>
          <w:rFonts w:ascii="Calibri" w:hAnsi="Calibri" w:cs="Calibri"/>
          <w:b/>
          <w:bCs/>
        </w:rPr>
        <w:t xml:space="preserve">Di </w:t>
      </w:r>
      <w:r>
        <w:rPr>
          <w:rFonts w:ascii="Calibri" w:hAnsi="Calibri" w:cs="Calibri"/>
        </w:rPr>
        <w:t xml:space="preserve">is essentially the </w:t>
      </w:r>
      <w:r w:rsidRPr="009266A9">
        <w:rPr>
          <w:rFonts w:ascii="Calibri" w:hAnsi="Calibri" w:cs="Calibri"/>
          <w:color w:val="00B050"/>
        </w:rPr>
        <w:t xml:space="preserve">realised potential outcome </w:t>
      </w:r>
      <w:r>
        <w:rPr>
          <w:rFonts w:ascii="Calibri" w:hAnsi="Calibri" w:cs="Calibri"/>
        </w:rPr>
        <w:t xml:space="preserve">for </w:t>
      </w:r>
      <w:r w:rsidRPr="009266A9">
        <w:rPr>
          <w:rFonts w:ascii="Calibri" w:hAnsi="Calibri" w:cs="Calibri"/>
          <w:color w:val="ED7D31" w:themeColor="accent2"/>
        </w:rPr>
        <w:t xml:space="preserve">treatment </w:t>
      </w:r>
      <w:r>
        <w:rPr>
          <w:rFonts w:ascii="Calibri" w:hAnsi="Calibri" w:cs="Calibri"/>
        </w:rPr>
        <w:t xml:space="preserve">assignment for Zi = z. </w:t>
      </w:r>
    </w:p>
    <w:p w14:paraId="073887BD" w14:textId="77777777" w:rsidR="009266A9" w:rsidRDefault="009266A9" w:rsidP="00425670">
      <w:pPr>
        <w:jc w:val="both"/>
        <w:rPr>
          <w:rFonts w:ascii="Calibri" w:hAnsi="Calibri" w:cs="Calibri"/>
        </w:rPr>
      </w:pPr>
    </w:p>
    <w:p w14:paraId="148DCF28" w14:textId="77777777" w:rsidR="009266A9" w:rsidRDefault="009266A9" w:rsidP="00425670">
      <w:pPr>
        <w:jc w:val="both"/>
        <w:rPr>
          <w:rFonts w:ascii="Calibri" w:hAnsi="Calibri" w:cs="Calibri"/>
        </w:rPr>
      </w:pPr>
      <w:r>
        <w:rPr>
          <w:rFonts w:ascii="Calibri" w:hAnsi="Calibri" w:cs="Calibri"/>
        </w:rPr>
        <w:t xml:space="preserve">Thus, observed outcome of Yi can also be written as Yi = </w:t>
      </w:r>
      <w:proofErr w:type="spellStart"/>
      <w:r>
        <w:rPr>
          <w:rFonts w:ascii="Calibri" w:hAnsi="Calibri" w:cs="Calibri"/>
        </w:rPr>
        <w:t>Yzi,i</w:t>
      </w:r>
      <w:proofErr w:type="spellEnd"/>
      <w:r>
        <w:rPr>
          <w:rFonts w:ascii="Calibri" w:hAnsi="Calibri" w:cs="Calibri"/>
        </w:rPr>
        <w:t xml:space="preserve">. </w:t>
      </w:r>
    </w:p>
    <w:p w14:paraId="0472FF77" w14:textId="4DC036DB" w:rsidR="009266A9" w:rsidRDefault="009266A9" w:rsidP="00553FA8">
      <w:pPr>
        <w:jc w:val="both"/>
        <w:rPr>
          <w:rFonts w:ascii="Calibri" w:hAnsi="Calibri" w:cs="Calibri"/>
        </w:rPr>
      </w:pPr>
      <w:r>
        <w:rPr>
          <w:rFonts w:ascii="Calibri" w:hAnsi="Calibri" w:cs="Calibri"/>
          <w:noProof/>
        </w:rPr>
        <w:drawing>
          <wp:inline distT="0" distB="0" distL="0" distR="0" wp14:anchorId="74496F3B" wp14:editId="78FD0783">
            <wp:extent cx="5731510" cy="1753870"/>
            <wp:effectExtent l="0" t="0" r="0" b="0"/>
            <wp:docPr id="87" name="Picture 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 let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1753870"/>
                    </a:xfrm>
                    <a:prstGeom prst="rect">
                      <a:avLst/>
                    </a:prstGeom>
                  </pic:spPr>
                </pic:pic>
              </a:graphicData>
            </a:graphic>
          </wp:inline>
        </w:drawing>
      </w:r>
    </w:p>
    <w:p w14:paraId="5BF8B87C" w14:textId="313E3FAE" w:rsidR="009266A9" w:rsidRDefault="009266A9" w:rsidP="009266A9">
      <w:pPr>
        <w:jc w:val="both"/>
        <w:rPr>
          <w:rFonts w:ascii="Calibri" w:hAnsi="Calibri" w:cs="Calibri"/>
          <w:i/>
          <w:iCs/>
        </w:rPr>
      </w:pPr>
      <w:r w:rsidRPr="009266A9">
        <w:rPr>
          <w:rFonts w:ascii="Calibri" w:hAnsi="Calibri" w:cs="Calibri"/>
          <w:i/>
          <w:iCs/>
        </w:rPr>
        <w:t>Y is a function of Z through D</w:t>
      </w:r>
      <w:r>
        <w:rPr>
          <w:rFonts w:ascii="Calibri" w:hAnsi="Calibri" w:cs="Calibri"/>
          <w:i/>
          <w:iCs/>
        </w:rPr>
        <w:t xml:space="preserve"> in core IV setup.</w:t>
      </w:r>
    </w:p>
    <w:p w14:paraId="5D7E8302" w14:textId="77777777" w:rsidR="009266A9" w:rsidRDefault="009266A9" w:rsidP="009266A9">
      <w:pPr>
        <w:jc w:val="both"/>
        <w:rPr>
          <w:rFonts w:ascii="Calibri" w:hAnsi="Calibri" w:cs="Calibri"/>
          <w:i/>
          <w:iCs/>
        </w:rPr>
      </w:pPr>
    </w:p>
    <w:p w14:paraId="6F540CF0" w14:textId="77777777" w:rsidR="009266A9" w:rsidRDefault="009266A9" w:rsidP="009266A9">
      <w:pPr>
        <w:jc w:val="both"/>
        <w:rPr>
          <w:rFonts w:ascii="Calibri" w:hAnsi="Calibri" w:cs="Calibri"/>
          <w:i/>
          <w:iCs/>
        </w:rPr>
      </w:pPr>
    </w:p>
    <w:p w14:paraId="2A7194C3" w14:textId="2C86ADB3" w:rsidR="009266A9" w:rsidRPr="009266A9" w:rsidRDefault="009266A9" w:rsidP="009266A9">
      <w:pPr>
        <w:jc w:val="both"/>
        <w:rPr>
          <w:rFonts w:ascii="Calibri" w:hAnsi="Calibri" w:cs="Calibri"/>
          <w:color w:val="00B050"/>
        </w:rPr>
      </w:pPr>
      <w:r>
        <w:rPr>
          <w:rFonts w:ascii="Calibri" w:hAnsi="Calibri" w:cs="Calibri"/>
        </w:rPr>
        <w:t xml:space="preserve">Given our setup, we can define four </w:t>
      </w:r>
      <w:r w:rsidRPr="009266A9">
        <w:rPr>
          <w:rFonts w:ascii="Calibri" w:hAnsi="Calibri" w:cs="Calibri"/>
          <w:color w:val="00B050"/>
        </w:rPr>
        <w:t>compliance types:</w:t>
      </w:r>
    </w:p>
    <w:p w14:paraId="52F2632E" w14:textId="4E19115D" w:rsidR="009266A9" w:rsidRDefault="009266A9" w:rsidP="009266A9">
      <w:pPr>
        <w:jc w:val="both"/>
        <w:rPr>
          <w:rFonts w:ascii="Calibri" w:hAnsi="Calibri" w:cs="Calibri"/>
        </w:rPr>
      </w:pPr>
    </w:p>
    <w:p w14:paraId="4EB5EFE3" w14:textId="646E07B0" w:rsidR="009266A9" w:rsidRDefault="009266A9" w:rsidP="009266A9">
      <w:pPr>
        <w:jc w:val="both"/>
        <w:rPr>
          <w:rFonts w:ascii="Calibri" w:hAnsi="Calibri" w:cs="Calibri"/>
          <w:b/>
          <w:bCs/>
        </w:rPr>
      </w:pPr>
      <w:r w:rsidRPr="009266A9">
        <w:rPr>
          <w:rFonts w:ascii="Calibri" w:hAnsi="Calibri" w:cs="Calibri"/>
          <w:b/>
          <w:bCs/>
        </w:rPr>
        <w:t>Complier</w:t>
      </w:r>
    </w:p>
    <w:p w14:paraId="2E8BE03E" w14:textId="77777777" w:rsidR="009266A9" w:rsidRPr="009266A9" w:rsidRDefault="009266A9" w:rsidP="009266A9">
      <w:pPr>
        <w:jc w:val="both"/>
        <w:rPr>
          <w:rFonts w:ascii="Calibri" w:hAnsi="Calibri" w:cs="Calibri"/>
          <w:b/>
          <w:bCs/>
        </w:rPr>
      </w:pPr>
    </w:p>
    <w:p w14:paraId="6E7E5A7A" w14:textId="04CD2168" w:rsidR="009266A9" w:rsidRDefault="009266A9" w:rsidP="009266A9">
      <w:pPr>
        <w:jc w:val="both"/>
        <w:rPr>
          <w:rFonts w:ascii="Calibri" w:hAnsi="Calibri" w:cs="Calibri"/>
        </w:rPr>
      </w:pPr>
      <w:r>
        <w:rPr>
          <w:rFonts w:ascii="Calibri" w:hAnsi="Calibri" w:cs="Calibri"/>
        </w:rPr>
        <w:t>Unit I is a complier if D1i = 1 and D0i = 0. E.g.,</w:t>
      </w:r>
      <w:r w:rsidRPr="009266A9">
        <w:rPr>
          <w:rFonts w:ascii="Calibri" w:hAnsi="Calibri" w:cs="Calibri"/>
          <w:i/>
          <w:iCs/>
        </w:rPr>
        <w:t xml:space="preserve"> if you what you’re told.</w:t>
      </w:r>
    </w:p>
    <w:p w14:paraId="7C010AC2" w14:textId="77777777" w:rsidR="009266A9" w:rsidRDefault="009266A9" w:rsidP="009266A9">
      <w:pPr>
        <w:jc w:val="both"/>
        <w:rPr>
          <w:rFonts w:ascii="Calibri" w:hAnsi="Calibri" w:cs="Calibri"/>
        </w:rPr>
      </w:pPr>
    </w:p>
    <w:p w14:paraId="19A295A4" w14:textId="57E2229E" w:rsidR="009266A9" w:rsidRDefault="009266A9" w:rsidP="009266A9">
      <w:pPr>
        <w:jc w:val="both"/>
        <w:rPr>
          <w:rFonts w:ascii="Calibri" w:hAnsi="Calibri" w:cs="Calibri"/>
          <w:b/>
          <w:bCs/>
        </w:rPr>
      </w:pPr>
      <w:r w:rsidRPr="009266A9">
        <w:rPr>
          <w:rFonts w:ascii="Calibri" w:hAnsi="Calibri" w:cs="Calibri"/>
          <w:b/>
          <w:bCs/>
        </w:rPr>
        <w:t>Non-Compliers</w:t>
      </w:r>
    </w:p>
    <w:p w14:paraId="1BE8D75B" w14:textId="77777777" w:rsidR="009266A9" w:rsidRDefault="009266A9" w:rsidP="009266A9">
      <w:pPr>
        <w:jc w:val="both"/>
        <w:rPr>
          <w:rFonts w:ascii="Calibri" w:hAnsi="Calibri" w:cs="Calibri"/>
          <w:b/>
          <w:bCs/>
        </w:rPr>
      </w:pPr>
    </w:p>
    <w:p w14:paraId="1DDF79AD" w14:textId="7022476E" w:rsidR="009266A9" w:rsidRDefault="009266A9" w:rsidP="009266A9">
      <w:pPr>
        <w:jc w:val="both"/>
        <w:rPr>
          <w:rFonts w:ascii="Calibri" w:hAnsi="Calibri" w:cs="Calibri"/>
        </w:rPr>
      </w:pPr>
      <w:r w:rsidRPr="009266A9">
        <w:rPr>
          <w:rFonts w:ascii="Calibri" w:hAnsi="Calibri" w:cs="Calibri"/>
          <w:i/>
          <w:iCs/>
        </w:rPr>
        <w:t>Always-takers:</w:t>
      </w:r>
      <w:r>
        <w:rPr>
          <w:rFonts w:ascii="Calibri" w:hAnsi="Calibri" w:cs="Calibri"/>
        </w:rPr>
        <w:t xml:space="preserve"> Whether you encourage yes or no, they’re taking the treatment.</w:t>
      </w:r>
    </w:p>
    <w:p w14:paraId="2352D860" w14:textId="393FD323" w:rsidR="009266A9" w:rsidRDefault="009266A9" w:rsidP="009266A9">
      <w:pPr>
        <w:jc w:val="both"/>
        <w:rPr>
          <w:rFonts w:ascii="Calibri" w:hAnsi="Calibri" w:cs="Calibri"/>
        </w:rPr>
      </w:pPr>
      <w:r w:rsidRPr="009266A9">
        <w:rPr>
          <w:rFonts w:ascii="Calibri" w:hAnsi="Calibri" w:cs="Calibri"/>
          <w:i/>
          <w:iCs/>
        </w:rPr>
        <w:t>Never-takers:</w:t>
      </w:r>
      <w:r>
        <w:rPr>
          <w:rFonts w:ascii="Calibri" w:hAnsi="Calibri" w:cs="Calibri"/>
        </w:rPr>
        <w:t xml:space="preserve"> Whether you encourage yet or no, they’re never taking the treatment. </w:t>
      </w:r>
    </w:p>
    <w:p w14:paraId="1FC69526" w14:textId="0BBEFB75" w:rsidR="009266A9" w:rsidRPr="009266A9" w:rsidRDefault="009266A9" w:rsidP="009266A9">
      <w:pPr>
        <w:jc w:val="both"/>
        <w:rPr>
          <w:rFonts w:ascii="Calibri" w:hAnsi="Calibri" w:cs="Calibri"/>
        </w:rPr>
      </w:pPr>
      <w:proofErr w:type="spellStart"/>
      <w:r>
        <w:rPr>
          <w:rFonts w:ascii="Calibri" w:hAnsi="Calibri" w:cs="Calibri"/>
          <w:i/>
          <w:iCs/>
        </w:rPr>
        <w:t>Defiers</w:t>
      </w:r>
      <w:proofErr w:type="spellEnd"/>
      <w:r>
        <w:rPr>
          <w:rFonts w:ascii="Calibri" w:hAnsi="Calibri" w:cs="Calibri"/>
          <w:i/>
          <w:iCs/>
        </w:rPr>
        <w:t xml:space="preserve">: </w:t>
      </w:r>
      <w:r>
        <w:rPr>
          <w:rFonts w:ascii="Calibri" w:hAnsi="Calibri" w:cs="Calibri"/>
        </w:rPr>
        <w:t>The treatment assignment is oppositional to the encouragement. So, D1i = 0 and D0i = 1.</w:t>
      </w:r>
    </w:p>
    <w:p w14:paraId="29CDCB2F" w14:textId="77777777" w:rsidR="009266A9" w:rsidRDefault="009266A9" w:rsidP="009266A9">
      <w:pPr>
        <w:jc w:val="both"/>
        <w:rPr>
          <w:rFonts w:ascii="Calibri" w:hAnsi="Calibri" w:cs="Calibri"/>
        </w:rPr>
      </w:pPr>
    </w:p>
    <w:p w14:paraId="73E4FA4C" w14:textId="5BCD661F" w:rsidR="00A9757C" w:rsidRDefault="00A9757C" w:rsidP="009266A9">
      <w:pPr>
        <w:jc w:val="both"/>
        <w:rPr>
          <w:rFonts w:ascii="Calibri" w:hAnsi="Calibri" w:cs="Calibri"/>
        </w:rPr>
      </w:pPr>
      <w:r>
        <w:rPr>
          <w:rFonts w:ascii="Calibri" w:hAnsi="Calibri" w:cs="Calibri"/>
          <w:noProof/>
        </w:rPr>
        <w:drawing>
          <wp:inline distT="0" distB="0" distL="0" distR="0" wp14:anchorId="71D38D3F" wp14:editId="5951A5A9">
            <wp:extent cx="5410200" cy="2184400"/>
            <wp:effectExtent l="0" t="0" r="0" b="0"/>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410200" cy="2184400"/>
                    </a:xfrm>
                    <a:prstGeom prst="rect">
                      <a:avLst/>
                    </a:prstGeom>
                  </pic:spPr>
                </pic:pic>
              </a:graphicData>
            </a:graphic>
          </wp:inline>
        </w:drawing>
      </w:r>
    </w:p>
    <w:p w14:paraId="28CC7018" w14:textId="77777777" w:rsidR="00A9757C" w:rsidRDefault="00A9757C" w:rsidP="009266A9">
      <w:pPr>
        <w:jc w:val="both"/>
        <w:rPr>
          <w:rFonts w:ascii="Calibri" w:hAnsi="Calibri" w:cs="Calibri"/>
        </w:rPr>
      </w:pPr>
    </w:p>
    <w:p w14:paraId="67E83D5F" w14:textId="04F0E0D2" w:rsidR="00A9757C" w:rsidRDefault="00161FA3" w:rsidP="009266A9">
      <w:pPr>
        <w:jc w:val="both"/>
        <w:rPr>
          <w:rFonts w:ascii="Calibri" w:hAnsi="Calibri" w:cs="Calibri"/>
          <w:i/>
          <w:iCs/>
        </w:rPr>
      </w:pPr>
      <w:r>
        <w:rPr>
          <w:rFonts w:ascii="Calibri" w:hAnsi="Calibri" w:cs="Calibri"/>
          <w:i/>
          <w:iCs/>
        </w:rPr>
        <w:t xml:space="preserve">This creates a problem for us. It means that we’re always going to struggle to properly identify any individual in our data as being any one of these groups. </w:t>
      </w:r>
    </w:p>
    <w:p w14:paraId="60036545" w14:textId="77777777" w:rsidR="00161FA3" w:rsidRDefault="00161FA3" w:rsidP="009266A9">
      <w:pPr>
        <w:jc w:val="both"/>
        <w:rPr>
          <w:rFonts w:ascii="Calibri" w:hAnsi="Calibri" w:cs="Calibri"/>
          <w:i/>
          <w:iCs/>
        </w:rPr>
      </w:pPr>
    </w:p>
    <w:p w14:paraId="23FFC70F" w14:textId="4C1359BE" w:rsidR="00161FA3" w:rsidRDefault="00161FA3" w:rsidP="009266A9">
      <w:pPr>
        <w:jc w:val="both"/>
        <w:rPr>
          <w:rFonts w:ascii="Calibri" w:hAnsi="Calibri" w:cs="Calibri"/>
          <w:b/>
          <w:bCs/>
          <w:sz w:val="28"/>
          <w:szCs w:val="28"/>
        </w:rPr>
      </w:pPr>
      <w:r w:rsidRPr="00161FA3">
        <w:rPr>
          <w:rFonts w:ascii="Calibri" w:hAnsi="Calibri" w:cs="Calibri"/>
          <w:b/>
          <w:bCs/>
          <w:sz w:val="28"/>
          <w:szCs w:val="28"/>
        </w:rPr>
        <w:t>New Causal Estimand: The ITT (Intention to Treat)</w:t>
      </w:r>
    </w:p>
    <w:p w14:paraId="087EA13A" w14:textId="77777777" w:rsidR="00161FA3" w:rsidRDefault="00161FA3" w:rsidP="009266A9">
      <w:pPr>
        <w:jc w:val="both"/>
        <w:rPr>
          <w:rFonts w:ascii="Calibri" w:hAnsi="Calibri" w:cs="Calibri"/>
          <w:b/>
          <w:bCs/>
          <w:sz w:val="28"/>
          <w:szCs w:val="28"/>
        </w:rPr>
      </w:pPr>
    </w:p>
    <w:p w14:paraId="63CC8344" w14:textId="2124E183" w:rsidR="00161FA3" w:rsidRDefault="00161FA3" w:rsidP="009266A9">
      <w:pPr>
        <w:jc w:val="both"/>
        <w:rPr>
          <w:rFonts w:ascii="Calibri" w:hAnsi="Calibri" w:cs="Calibri"/>
        </w:rPr>
      </w:pPr>
      <w:r>
        <w:rPr>
          <w:rFonts w:ascii="Calibri" w:hAnsi="Calibri" w:cs="Calibri"/>
          <w:noProof/>
        </w:rPr>
        <w:drawing>
          <wp:inline distT="0" distB="0" distL="0" distR="0" wp14:anchorId="1EEC276C" wp14:editId="7A982C0F">
            <wp:extent cx="4597400" cy="165100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597400" cy="1651000"/>
                    </a:xfrm>
                    <a:prstGeom prst="rect">
                      <a:avLst/>
                    </a:prstGeom>
                  </pic:spPr>
                </pic:pic>
              </a:graphicData>
            </a:graphic>
          </wp:inline>
        </w:drawing>
      </w:r>
    </w:p>
    <w:p w14:paraId="0CB624DF" w14:textId="20F3ADB7" w:rsidR="00161FA3" w:rsidRDefault="00161FA3" w:rsidP="009266A9">
      <w:pPr>
        <w:jc w:val="both"/>
        <w:rPr>
          <w:rFonts w:ascii="Calibri" w:hAnsi="Calibri" w:cs="Calibri"/>
        </w:rPr>
      </w:pPr>
    </w:p>
    <w:p w14:paraId="44A7C120" w14:textId="35718B84" w:rsidR="00161FA3" w:rsidRDefault="00161FA3" w:rsidP="009266A9">
      <w:pPr>
        <w:jc w:val="both"/>
        <w:rPr>
          <w:rFonts w:ascii="Calibri" w:hAnsi="Calibri" w:cs="Calibri"/>
        </w:rPr>
      </w:pPr>
      <w:r>
        <w:rPr>
          <w:rFonts w:ascii="Calibri" w:hAnsi="Calibri" w:cs="Calibri"/>
        </w:rPr>
        <w:t xml:space="preserve">Effect of encouragement on outcome (regardless of treatment status). We cannot force all subject to take the (randomly) assignment treatment/control. </w:t>
      </w:r>
    </w:p>
    <w:p w14:paraId="2FAD2DFA" w14:textId="77777777" w:rsidR="00161FA3" w:rsidRDefault="00161FA3" w:rsidP="009266A9">
      <w:pPr>
        <w:jc w:val="both"/>
        <w:rPr>
          <w:rFonts w:ascii="Calibri" w:hAnsi="Calibri" w:cs="Calibri"/>
        </w:rPr>
      </w:pPr>
    </w:p>
    <w:p w14:paraId="62C3F1D1" w14:textId="69C5C16A" w:rsidR="00161FA3" w:rsidRPr="00161FA3" w:rsidRDefault="00161FA3" w:rsidP="009266A9">
      <w:pPr>
        <w:jc w:val="both"/>
        <w:rPr>
          <w:rFonts w:ascii="Calibri" w:hAnsi="Calibri" w:cs="Calibri"/>
        </w:rPr>
      </w:pPr>
      <w:r>
        <w:rPr>
          <w:rFonts w:ascii="Calibri" w:hAnsi="Calibri" w:cs="Calibri"/>
        </w:rPr>
        <w:t>With self-selection into the treatment/control groups: Tau-ITT is not equal to Tau-ATE.</w:t>
      </w:r>
    </w:p>
    <w:p w14:paraId="7045E470" w14:textId="77777777" w:rsidR="009266A9" w:rsidRDefault="009266A9" w:rsidP="009266A9">
      <w:pPr>
        <w:jc w:val="both"/>
        <w:rPr>
          <w:rFonts w:ascii="Calibri" w:hAnsi="Calibri" w:cs="Calibri"/>
        </w:rPr>
      </w:pPr>
    </w:p>
    <w:p w14:paraId="3BFEE06D" w14:textId="317037D6" w:rsidR="009266A9" w:rsidRDefault="00161FA3" w:rsidP="009266A9">
      <w:pPr>
        <w:jc w:val="both"/>
        <w:rPr>
          <w:rFonts w:ascii="Calibri" w:hAnsi="Calibri" w:cs="Calibri"/>
        </w:rPr>
      </w:pPr>
      <w:r>
        <w:rPr>
          <w:rFonts w:ascii="Calibri" w:hAnsi="Calibri" w:cs="Calibri"/>
          <w:noProof/>
        </w:rPr>
        <w:drawing>
          <wp:inline distT="0" distB="0" distL="0" distR="0" wp14:anchorId="391AD486" wp14:editId="65CFA3A4">
            <wp:extent cx="5731510" cy="132143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510" cy="1321435"/>
                    </a:xfrm>
                    <a:prstGeom prst="rect">
                      <a:avLst/>
                    </a:prstGeom>
                  </pic:spPr>
                </pic:pic>
              </a:graphicData>
            </a:graphic>
          </wp:inline>
        </w:drawing>
      </w:r>
    </w:p>
    <w:p w14:paraId="43ACB793" w14:textId="77777777" w:rsidR="00161FA3" w:rsidRDefault="00161FA3" w:rsidP="009266A9">
      <w:pPr>
        <w:jc w:val="both"/>
        <w:rPr>
          <w:rFonts w:ascii="Calibri" w:hAnsi="Calibri" w:cs="Calibri"/>
        </w:rPr>
      </w:pPr>
    </w:p>
    <w:p w14:paraId="4FDC2ADB" w14:textId="062DF600" w:rsidR="00161FA3" w:rsidRDefault="00BF3D38" w:rsidP="009266A9">
      <w:pPr>
        <w:jc w:val="both"/>
        <w:rPr>
          <w:rFonts w:ascii="Calibri" w:hAnsi="Calibri" w:cs="Calibri"/>
          <w:b/>
          <w:bCs/>
          <w:i/>
          <w:iCs/>
        </w:rPr>
      </w:pPr>
      <w:r w:rsidRPr="00BF3D38">
        <w:rPr>
          <w:rFonts w:ascii="Calibri" w:hAnsi="Calibri" w:cs="Calibri"/>
          <w:b/>
          <w:bCs/>
          <w:i/>
          <w:iCs/>
        </w:rPr>
        <w:t xml:space="preserve">The ITT only allows us to say something about the effect of Z on Y. </w:t>
      </w:r>
    </w:p>
    <w:p w14:paraId="6C414A12" w14:textId="5A815336" w:rsidR="00BF3D38" w:rsidRDefault="00BF3D38" w:rsidP="009266A9">
      <w:pPr>
        <w:jc w:val="both"/>
        <w:rPr>
          <w:rFonts w:ascii="Calibri" w:hAnsi="Calibri" w:cs="Calibri"/>
          <w:i/>
          <w:iCs/>
        </w:rPr>
      </w:pPr>
      <w:r>
        <w:rPr>
          <w:rFonts w:ascii="Calibri" w:hAnsi="Calibri" w:cs="Calibri"/>
          <w:i/>
          <w:iCs/>
        </w:rPr>
        <w:t>What about the effect of D? This is where IV can help.</w:t>
      </w:r>
    </w:p>
    <w:p w14:paraId="4ED0CC94" w14:textId="77777777" w:rsidR="00BF3D38" w:rsidRDefault="00BF3D38" w:rsidP="009266A9">
      <w:pPr>
        <w:jc w:val="both"/>
        <w:rPr>
          <w:rFonts w:ascii="Calibri" w:hAnsi="Calibri" w:cs="Calibri"/>
          <w:i/>
          <w:iCs/>
        </w:rPr>
      </w:pPr>
    </w:p>
    <w:p w14:paraId="65544FE9" w14:textId="77777777" w:rsidR="00BF3D38" w:rsidRDefault="00BF3D38" w:rsidP="009266A9">
      <w:pPr>
        <w:jc w:val="both"/>
        <w:rPr>
          <w:rFonts w:ascii="Calibri" w:hAnsi="Calibri" w:cs="Calibri"/>
          <w:i/>
          <w:iCs/>
        </w:rPr>
      </w:pPr>
    </w:p>
    <w:p w14:paraId="5549B15A" w14:textId="77777777" w:rsidR="00BF3D38" w:rsidRDefault="00BF3D38" w:rsidP="009266A9">
      <w:pPr>
        <w:jc w:val="both"/>
        <w:rPr>
          <w:rFonts w:ascii="Calibri" w:hAnsi="Calibri" w:cs="Calibri"/>
          <w:i/>
          <w:iCs/>
        </w:rPr>
      </w:pPr>
    </w:p>
    <w:p w14:paraId="08A98021" w14:textId="77777777" w:rsidR="00BF3D38" w:rsidRDefault="00BF3D38" w:rsidP="009266A9">
      <w:pPr>
        <w:jc w:val="both"/>
        <w:rPr>
          <w:rFonts w:ascii="Calibri" w:hAnsi="Calibri" w:cs="Calibri"/>
          <w:i/>
          <w:iCs/>
        </w:rPr>
      </w:pPr>
    </w:p>
    <w:p w14:paraId="3B187A4E" w14:textId="6CEAE661" w:rsidR="00BF3D38" w:rsidRPr="00E53D21" w:rsidRDefault="00BF3D38" w:rsidP="00BF3D38">
      <w:pPr>
        <w:jc w:val="both"/>
        <w:rPr>
          <w:rFonts w:ascii="Calibri" w:hAnsi="Calibri" w:cs="Calibri"/>
          <w:b/>
          <w:bCs/>
          <w:sz w:val="28"/>
          <w:szCs w:val="28"/>
        </w:rPr>
      </w:pPr>
      <w:r w:rsidRPr="00E53D21">
        <w:rPr>
          <w:rFonts w:ascii="Calibri" w:hAnsi="Calibri" w:cs="Calibri"/>
          <w:b/>
          <w:bCs/>
          <w:sz w:val="28"/>
          <w:szCs w:val="28"/>
        </w:rPr>
        <w:t>IV Assumptions</w:t>
      </w:r>
    </w:p>
    <w:p w14:paraId="11896B9B" w14:textId="77777777" w:rsidR="00BF3D38" w:rsidRDefault="00BF3D38" w:rsidP="00BF3D38">
      <w:pPr>
        <w:jc w:val="both"/>
        <w:rPr>
          <w:rFonts w:ascii="Calibri" w:hAnsi="Calibri" w:cs="Calibri"/>
        </w:rPr>
      </w:pPr>
    </w:p>
    <w:p w14:paraId="5B21A2FE" w14:textId="471F5AF5" w:rsidR="00BF3D38" w:rsidRDefault="00BF3D38" w:rsidP="00BF3D38">
      <w:pPr>
        <w:jc w:val="both"/>
        <w:rPr>
          <w:rFonts w:ascii="Calibri" w:hAnsi="Calibri" w:cs="Calibri"/>
        </w:rPr>
      </w:pPr>
      <w:r w:rsidRPr="00BF3D38">
        <w:rPr>
          <w:rFonts w:ascii="Calibri" w:hAnsi="Calibri" w:cs="Calibri"/>
        </w:rPr>
        <w:t>1.</w:t>
      </w:r>
      <w:r>
        <w:rPr>
          <w:rFonts w:ascii="Calibri" w:hAnsi="Calibri" w:cs="Calibri"/>
        </w:rPr>
        <w:t xml:space="preserve"> </w:t>
      </w:r>
      <w:r w:rsidRPr="00BF3D38">
        <w:rPr>
          <w:rFonts w:ascii="Calibri" w:hAnsi="Calibri" w:cs="Calibri"/>
          <w:color w:val="FF0000"/>
        </w:rPr>
        <w:t>SUTVA</w:t>
      </w:r>
    </w:p>
    <w:p w14:paraId="7A872B2C" w14:textId="30902326" w:rsidR="00BF3D38" w:rsidRDefault="00BF3D38" w:rsidP="00BF3D38">
      <w:pPr>
        <w:jc w:val="both"/>
        <w:rPr>
          <w:rFonts w:ascii="Calibri" w:hAnsi="Calibri" w:cs="Calibri"/>
        </w:rPr>
      </w:pPr>
      <w:r>
        <w:rPr>
          <w:rFonts w:ascii="Calibri" w:hAnsi="Calibri" w:cs="Calibri"/>
        </w:rPr>
        <w:t xml:space="preserve">2. </w:t>
      </w:r>
      <w:r w:rsidRPr="00BF3D38">
        <w:rPr>
          <w:rFonts w:ascii="Calibri" w:hAnsi="Calibri" w:cs="Calibri"/>
          <w:color w:val="FF0000"/>
        </w:rPr>
        <w:t xml:space="preserve">Exogeneity </w:t>
      </w:r>
      <w:r>
        <w:rPr>
          <w:rFonts w:ascii="Calibri" w:hAnsi="Calibri" w:cs="Calibri"/>
        </w:rPr>
        <w:t xml:space="preserve">or ignorability of the instrument: </w:t>
      </w:r>
    </w:p>
    <w:p w14:paraId="55772742" w14:textId="6DBA16A6" w:rsidR="00BF3D38" w:rsidRPr="00BF3D38" w:rsidRDefault="00BF3D38" w:rsidP="00BF3D38">
      <w:pPr>
        <w:jc w:val="both"/>
        <w:rPr>
          <w:rFonts w:ascii="Calibri" w:hAnsi="Calibri" w:cs="Calibri"/>
          <w:i/>
          <w:iCs/>
        </w:rPr>
      </w:pPr>
      <w:r>
        <w:rPr>
          <w:rFonts w:ascii="Calibri" w:hAnsi="Calibri" w:cs="Calibri"/>
        </w:rPr>
        <w:tab/>
      </w:r>
      <w:r w:rsidRPr="00BF3D38">
        <w:rPr>
          <w:rFonts w:ascii="Calibri" w:hAnsi="Calibri" w:cs="Calibri"/>
          <w:i/>
          <w:iCs/>
        </w:rPr>
        <w:t xml:space="preserve">1. Potential Outcomes of treatment need to be independent of Z. All of our compliance </w:t>
      </w:r>
      <w:r w:rsidRPr="00BF3D38">
        <w:rPr>
          <w:rFonts w:ascii="Calibri" w:hAnsi="Calibri" w:cs="Calibri"/>
          <w:i/>
          <w:iCs/>
        </w:rPr>
        <w:tab/>
        <w:t xml:space="preserve">types are balanced across levels of Z. </w:t>
      </w:r>
    </w:p>
    <w:p w14:paraId="0AA7111D" w14:textId="7E3B20D2" w:rsidR="00BF3D38" w:rsidRPr="00BF3D38" w:rsidRDefault="00BF3D38" w:rsidP="00BF3D38">
      <w:pPr>
        <w:jc w:val="both"/>
        <w:rPr>
          <w:rFonts w:ascii="Calibri" w:hAnsi="Calibri" w:cs="Calibri"/>
          <w:i/>
          <w:iCs/>
        </w:rPr>
      </w:pPr>
      <w:r w:rsidRPr="00BF3D38">
        <w:rPr>
          <w:rFonts w:ascii="Calibri" w:hAnsi="Calibri" w:cs="Calibri"/>
          <w:i/>
          <w:iCs/>
        </w:rPr>
        <w:tab/>
        <w:t>2.</w:t>
      </w:r>
      <w:r>
        <w:rPr>
          <w:rFonts w:ascii="Calibri" w:hAnsi="Calibri" w:cs="Calibri"/>
          <w:i/>
          <w:iCs/>
        </w:rPr>
        <w:t xml:space="preserve"> Observed</w:t>
      </w:r>
      <w:r w:rsidRPr="00BF3D38">
        <w:rPr>
          <w:rFonts w:ascii="Calibri" w:hAnsi="Calibri" w:cs="Calibri"/>
          <w:i/>
          <w:iCs/>
        </w:rPr>
        <w:t xml:space="preserve"> </w:t>
      </w:r>
      <w:r>
        <w:rPr>
          <w:rFonts w:ascii="Calibri" w:hAnsi="Calibri" w:cs="Calibri"/>
          <w:i/>
          <w:iCs/>
        </w:rPr>
        <w:t xml:space="preserve">Outcome is independent of Z. </w:t>
      </w:r>
    </w:p>
    <w:p w14:paraId="789792D5" w14:textId="3D574A11" w:rsidR="00BF3D38" w:rsidRDefault="00BF3D38" w:rsidP="00BF3D38">
      <w:pPr>
        <w:jc w:val="both"/>
        <w:rPr>
          <w:rFonts w:ascii="Calibri" w:hAnsi="Calibri" w:cs="Calibri"/>
        </w:rPr>
      </w:pPr>
      <w:r>
        <w:rPr>
          <w:rFonts w:ascii="Calibri" w:hAnsi="Calibri" w:cs="Calibri"/>
        </w:rPr>
        <w:t xml:space="preserve">3. </w:t>
      </w:r>
      <w:r w:rsidRPr="00BF3D38">
        <w:rPr>
          <w:rFonts w:ascii="Calibri" w:hAnsi="Calibri" w:cs="Calibri"/>
          <w:color w:val="FF0000"/>
        </w:rPr>
        <w:t>Monotonicity</w:t>
      </w:r>
      <w:r>
        <w:rPr>
          <w:rFonts w:ascii="Calibri" w:hAnsi="Calibri" w:cs="Calibri"/>
        </w:rPr>
        <w:t xml:space="preserve">: </w:t>
      </w:r>
      <w:r w:rsidRPr="00BF3D38">
        <w:rPr>
          <w:rFonts w:ascii="Calibri" w:hAnsi="Calibri" w:cs="Calibri"/>
          <w:i/>
          <w:iCs/>
        </w:rPr>
        <w:t xml:space="preserve">D1 =&gt; D0 (“no </w:t>
      </w:r>
      <w:proofErr w:type="spellStart"/>
      <w:r w:rsidRPr="00BF3D38">
        <w:rPr>
          <w:rFonts w:ascii="Calibri" w:hAnsi="Calibri" w:cs="Calibri"/>
          <w:i/>
          <w:iCs/>
        </w:rPr>
        <w:t>defiers</w:t>
      </w:r>
      <w:proofErr w:type="spellEnd"/>
      <w:r w:rsidRPr="00BF3D38">
        <w:rPr>
          <w:rFonts w:ascii="Calibri" w:hAnsi="Calibri" w:cs="Calibri"/>
          <w:i/>
          <w:iCs/>
        </w:rPr>
        <w:t>”)</w:t>
      </w:r>
    </w:p>
    <w:p w14:paraId="09B2761A" w14:textId="433BE305" w:rsidR="00BF3D38" w:rsidRDefault="00BF3D38" w:rsidP="00BF3D38">
      <w:pPr>
        <w:jc w:val="both"/>
        <w:rPr>
          <w:rFonts w:ascii="Calibri" w:hAnsi="Calibri" w:cs="Calibri"/>
        </w:rPr>
      </w:pPr>
      <w:r>
        <w:rPr>
          <w:rFonts w:ascii="Calibri" w:hAnsi="Calibri" w:cs="Calibri"/>
        </w:rPr>
        <w:t xml:space="preserve">4. </w:t>
      </w:r>
      <w:r w:rsidRPr="00BF3D38">
        <w:rPr>
          <w:rFonts w:ascii="Calibri" w:hAnsi="Calibri" w:cs="Calibri"/>
          <w:color w:val="FF0000"/>
        </w:rPr>
        <w:t xml:space="preserve">Exclusion Restriction: </w:t>
      </w:r>
      <w:r w:rsidRPr="00BF3D38">
        <w:rPr>
          <w:rFonts w:ascii="Calibri" w:hAnsi="Calibri" w:cs="Calibri"/>
          <w:i/>
          <w:iCs/>
        </w:rPr>
        <w:t xml:space="preserve">Z only affects outcome </w:t>
      </w:r>
      <w:r w:rsidRPr="00BF3D38">
        <w:rPr>
          <w:rFonts w:ascii="Calibri" w:hAnsi="Calibri" w:cs="Calibri"/>
          <w:b/>
          <w:bCs/>
          <w:i/>
          <w:iCs/>
        </w:rPr>
        <w:t>through treatment.</w:t>
      </w:r>
      <w:r w:rsidRPr="00BF3D38">
        <w:rPr>
          <w:rFonts w:ascii="Calibri" w:hAnsi="Calibri" w:cs="Calibri"/>
          <w:i/>
          <w:iCs/>
        </w:rPr>
        <w:t xml:space="preserve"> </w:t>
      </w:r>
    </w:p>
    <w:p w14:paraId="48EB9CDB" w14:textId="6AA62009" w:rsidR="00BF3D38" w:rsidRDefault="00BF3D38" w:rsidP="00BF3D38">
      <w:pPr>
        <w:jc w:val="both"/>
        <w:rPr>
          <w:rFonts w:ascii="Calibri" w:hAnsi="Calibri" w:cs="Calibri"/>
          <w:i/>
          <w:iCs/>
        </w:rPr>
      </w:pPr>
      <w:r>
        <w:rPr>
          <w:rFonts w:ascii="Calibri" w:hAnsi="Calibri" w:cs="Calibri"/>
        </w:rPr>
        <w:t xml:space="preserve">5. </w:t>
      </w:r>
      <w:r w:rsidRPr="00BF3D38">
        <w:rPr>
          <w:rFonts w:ascii="Calibri" w:hAnsi="Calibri" w:cs="Calibri"/>
          <w:color w:val="FF0000"/>
        </w:rPr>
        <w:t xml:space="preserve">Relevance </w:t>
      </w:r>
      <w:r>
        <w:rPr>
          <w:rFonts w:ascii="Calibri" w:hAnsi="Calibri" w:cs="Calibri"/>
        </w:rPr>
        <w:t xml:space="preserve">of the instrument: </w:t>
      </w:r>
      <w:r>
        <w:rPr>
          <w:rFonts w:ascii="Calibri" w:hAnsi="Calibri" w:cs="Calibri"/>
          <w:i/>
          <w:iCs/>
        </w:rPr>
        <w:t xml:space="preserve">The probability of taking instrument needs to be bounded by 0 and 1, and the probability of treatment under Z =1 is not the same as Z = 0. </w:t>
      </w:r>
    </w:p>
    <w:p w14:paraId="4FB4C9FF" w14:textId="77777777" w:rsidR="00BF3D38" w:rsidRDefault="00BF3D38" w:rsidP="00BF3D38">
      <w:pPr>
        <w:jc w:val="both"/>
        <w:rPr>
          <w:rFonts w:ascii="Calibri" w:hAnsi="Calibri" w:cs="Calibri"/>
          <w:i/>
          <w:iCs/>
        </w:rPr>
      </w:pPr>
    </w:p>
    <w:p w14:paraId="13ADE5A8" w14:textId="4188CE54" w:rsidR="00BF3D38" w:rsidRDefault="00E53D21" w:rsidP="00BF3D38">
      <w:pPr>
        <w:jc w:val="both"/>
        <w:rPr>
          <w:rFonts w:ascii="Calibri" w:hAnsi="Calibri" w:cs="Calibri"/>
        </w:rPr>
      </w:pPr>
      <w:r>
        <w:rPr>
          <w:rFonts w:ascii="Calibri" w:hAnsi="Calibri" w:cs="Calibri"/>
        </w:rPr>
        <w:t xml:space="preserve">Can also make these all conditional: Conditional on some set of covariates, we believe this to be true. </w:t>
      </w:r>
      <w:r w:rsidR="00553FA8">
        <w:rPr>
          <w:rFonts w:ascii="Calibri" w:hAnsi="Calibri" w:cs="Calibri"/>
        </w:rPr>
        <w:t>This set of assumptions leads from the below:</w:t>
      </w:r>
    </w:p>
    <w:p w14:paraId="0F98CF9A" w14:textId="77777777" w:rsidR="00694871" w:rsidRDefault="00694871" w:rsidP="00BF3D38">
      <w:pPr>
        <w:jc w:val="both"/>
        <w:rPr>
          <w:rFonts w:ascii="Calibri" w:hAnsi="Calibri" w:cs="Calibri"/>
        </w:rPr>
      </w:pPr>
    </w:p>
    <w:p w14:paraId="4AC6ACA0" w14:textId="39D0D7CE" w:rsidR="00694871" w:rsidRDefault="00553FA8" w:rsidP="00BF3D38">
      <w:pPr>
        <w:jc w:val="both"/>
        <w:rPr>
          <w:rFonts w:ascii="Calibri" w:hAnsi="Calibri" w:cs="Calibri"/>
        </w:rPr>
      </w:pPr>
      <w:r>
        <w:rPr>
          <w:rFonts w:ascii="Calibri" w:hAnsi="Calibri" w:cs="Calibri"/>
          <w:noProof/>
        </w:rPr>
        <w:lastRenderedPageBreak/>
        <w:drawing>
          <wp:inline distT="0" distB="0" distL="0" distR="0" wp14:anchorId="1BF3D1BB" wp14:editId="645BBA36">
            <wp:extent cx="5702300" cy="3149600"/>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2300" cy="3149600"/>
                    </a:xfrm>
                    <a:prstGeom prst="rect">
                      <a:avLst/>
                    </a:prstGeom>
                  </pic:spPr>
                </pic:pic>
              </a:graphicData>
            </a:graphic>
          </wp:inline>
        </w:drawing>
      </w:r>
    </w:p>
    <w:p w14:paraId="60D3DE97" w14:textId="5A42DC13" w:rsidR="00553FA8" w:rsidRPr="00553FA8" w:rsidRDefault="00553FA8" w:rsidP="00553FA8">
      <w:pPr>
        <w:jc w:val="center"/>
        <w:rPr>
          <w:rFonts w:ascii="Calibri" w:hAnsi="Calibri" w:cs="Calibri"/>
          <w:b/>
          <w:bCs/>
          <w:i/>
          <w:iCs/>
        </w:rPr>
      </w:pPr>
      <w:r w:rsidRPr="00553FA8">
        <w:rPr>
          <w:rFonts w:ascii="Calibri" w:hAnsi="Calibri" w:cs="Calibri"/>
          <w:b/>
          <w:bCs/>
          <w:i/>
          <w:iCs/>
        </w:rPr>
        <w:t>To:</w:t>
      </w:r>
    </w:p>
    <w:p w14:paraId="4B9D7B4C" w14:textId="73900266" w:rsidR="00553FA8" w:rsidRDefault="00553FA8" w:rsidP="00553FA8">
      <w:pPr>
        <w:jc w:val="center"/>
        <w:rPr>
          <w:rFonts w:ascii="Calibri" w:hAnsi="Calibri" w:cs="Calibri"/>
        </w:rPr>
      </w:pPr>
      <w:r>
        <w:rPr>
          <w:rFonts w:ascii="Calibri" w:hAnsi="Calibri" w:cs="Calibri"/>
          <w:noProof/>
        </w:rPr>
        <w:drawing>
          <wp:inline distT="0" distB="0" distL="0" distR="0" wp14:anchorId="0202A708" wp14:editId="3ACE7D14">
            <wp:extent cx="3606800" cy="2425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9">
                      <a:extLst>
                        <a:ext uri="{28A0092B-C50C-407E-A947-70E740481C1C}">
                          <a14:useLocalDpi xmlns:a14="http://schemas.microsoft.com/office/drawing/2010/main" val="0"/>
                        </a:ext>
                      </a:extLst>
                    </a:blip>
                    <a:stretch>
                      <a:fillRect/>
                    </a:stretch>
                  </pic:blipFill>
                  <pic:spPr>
                    <a:xfrm>
                      <a:off x="0" y="0"/>
                      <a:ext cx="3606800" cy="2425700"/>
                    </a:xfrm>
                    <a:prstGeom prst="rect">
                      <a:avLst/>
                    </a:prstGeom>
                  </pic:spPr>
                </pic:pic>
              </a:graphicData>
            </a:graphic>
          </wp:inline>
        </w:drawing>
      </w:r>
    </w:p>
    <w:p w14:paraId="2E1818C6" w14:textId="555A10C8" w:rsidR="00553FA8" w:rsidRDefault="00553FA8" w:rsidP="00553FA8">
      <w:pPr>
        <w:jc w:val="center"/>
        <w:rPr>
          <w:rFonts w:ascii="Calibri" w:hAnsi="Calibri" w:cs="Calibri"/>
        </w:rPr>
      </w:pPr>
      <w:r>
        <w:rPr>
          <w:rFonts w:ascii="Calibri" w:hAnsi="Calibri" w:cs="Calibri"/>
        </w:rPr>
        <w:t xml:space="preserve">How? Conditioning on X blocks the back-door path of Z on Y. </w:t>
      </w:r>
    </w:p>
    <w:p w14:paraId="46F62D15" w14:textId="28D188CC" w:rsidR="00553FA8" w:rsidRDefault="00553FA8" w:rsidP="00553FA8">
      <w:pPr>
        <w:jc w:val="center"/>
        <w:rPr>
          <w:rFonts w:ascii="Calibri" w:hAnsi="Calibri" w:cs="Calibri"/>
        </w:rPr>
      </w:pPr>
      <w:r>
        <w:rPr>
          <w:rFonts w:ascii="Calibri" w:hAnsi="Calibri" w:cs="Calibri"/>
        </w:rPr>
        <w:t xml:space="preserve">Randomisation de-correlates Z and U. </w:t>
      </w:r>
    </w:p>
    <w:p w14:paraId="217D062F" w14:textId="58667EA6" w:rsidR="00553FA8" w:rsidRDefault="00553FA8" w:rsidP="00553FA8">
      <w:pPr>
        <w:jc w:val="center"/>
        <w:rPr>
          <w:rFonts w:ascii="Calibri" w:hAnsi="Calibri" w:cs="Calibri"/>
        </w:rPr>
      </w:pPr>
      <w:r>
        <w:rPr>
          <w:rFonts w:ascii="Calibri" w:hAnsi="Calibri" w:cs="Calibri"/>
        </w:rPr>
        <w:t xml:space="preserve">The above two satisfies the </w:t>
      </w:r>
      <w:r w:rsidRPr="00553FA8">
        <w:rPr>
          <w:rFonts w:ascii="Calibri" w:hAnsi="Calibri" w:cs="Calibri"/>
          <w:color w:val="FF0000"/>
        </w:rPr>
        <w:t>exclusion restriction assumption.</w:t>
      </w:r>
    </w:p>
    <w:p w14:paraId="75366675" w14:textId="3E209279" w:rsidR="00553FA8" w:rsidRDefault="00553FA8" w:rsidP="00063812">
      <w:pPr>
        <w:pStyle w:val="ListParagraph"/>
        <w:ind w:left="360"/>
        <w:jc w:val="both"/>
        <w:rPr>
          <w:rFonts w:ascii="Calibri" w:hAnsi="Calibri" w:cs="Calibri"/>
        </w:rPr>
      </w:pPr>
    </w:p>
    <w:p w14:paraId="4D1736CB" w14:textId="5BE5F9FD" w:rsidR="00063812" w:rsidRDefault="00063812" w:rsidP="00063812">
      <w:pPr>
        <w:pStyle w:val="ListParagraph"/>
        <w:ind w:left="360"/>
        <w:jc w:val="both"/>
        <w:rPr>
          <w:rFonts w:ascii="Calibri" w:hAnsi="Calibri" w:cs="Calibri"/>
        </w:rPr>
      </w:pPr>
      <w:r>
        <w:rPr>
          <w:rFonts w:ascii="Calibri" w:hAnsi="Calibri" w:cs="Calibri"/>
        </w:rPr>
        <w:t xml:space="preserve">In many cases, we need to </w:t>
      </w:r>
      <w:r w:rsidRPr="00063812">
        <w:rPr>
          <w:rFonts w:ascii="Calibri" w:hAnsi="Calibri" w:cs="Calibri"/>
          <w:i/>
          <w:iCs/>
        </w:rPr>
        <w:t>decompose</w:t>
      </w:r>
      <w:r>
        <w:rPr>
          <w:rFonts w:ascii="Calibri" w:hAnsi="Calibri" w:cs="Calibri"/>
        </w:rPr>
        <w:t xml:space="preserve"> </w:t>
      </w:r>
      <w:r w:rsidRPr="00063812">
        <w:rPr>
          <w:rFonts w:ascii="Calibri" w:hAnsi="Calibri" w:cs="Calibri"/>
          <w:b/>
          <w:bCs/>
        </w:rPr>
        <w:t xml:space="preserve">Tau-ITT in </w:t>
      </w:r>
      <w:r>
        <w:rPr>
          <w:rFonts w:ascii="Calibri" w:hAnsi="Calibri" w:cs="Calibri"/>
        </w:rPr>
        <w:t xml:space="preserve">order to identify the different </w:t>
      </w:r>
      <w:r w:rsidRPr="00063812">
        <w:rPr>
          <w:rFonts w:ascii="Calibri" w:hAnsi="Calibri" w:cs="Calibri"/>
          <w:color w:val="00B050"/>
        </w:rPr>
        <w:t xml:space="preserve">compliance </w:t>
      </w:r>
      <w:r>
        <w:rPr>
          <w:rFonts w:ascii="Calibri" w:hAnsi="Calibri" w:cs="Calibri"/>
        </w:rPr>
        <w:t xml:space="preserve">groups so that we can make inferences about the effect of </w:t>
      </w:r>
      <w:r w:rsidRPr="00063812">
        <w:rPr>
          <w:rFonts w:ascii="Calibri" w:hAnsi="Calibri" w:cs="Calibri"/>
          <w:color w:val="ED7D31" w:themeColor="accent2"/>
        </w:rPr>
        <w:t xml:space="preserve">treatment </w:t>
      </w:r>
      <w:r>
        <w:rPr>
          <w:rFonts w:ascii="Calibri" w:hAnsi="Calibri" w:cs="Calibri"/>
        </w:rPr>
        <w:t xml:space="preserve">on </w:t>
      </w:r>
      <w:r w:rsidRPr="00063812">
        <w:rPr>
          <w:rFonts w:ascii="Calibri" w:hAnsi="Calibri" w:cs="Calibri"/>
          <w:color w:val="4472C4" w:themeColor="accent1"/>
        </w:rPr>
        <w:t>outcome</w:t>
      </w:r>
      <w:r>
        <w:rPr>
          <w:rFonts w:ascii="Calibri" w:hAnsi="Calibri" w:cs="Calibri"/>
        </w:rPr>
        <w:t xml:space="preserve">, rather than the effect of </w:t>
      </w:r>
      <w:r w:rsidRPr="00063812">
        <w:rPr>
          <w:rFonts w:ascii="Calibri" w:hAnsi="Calibri" w:cs="Calibri"/>
          <w:color w:val="FF0000"/>
        </w:rPr>
        <w:t xml:space="preserve">encouragement </w:t>
      </w:r>
      <w:r>
        <w:rPr>
          <w:rFonts w:ascii="Calibri" w:hAnsi="Calibri" w:cs="Calibri"/>
        </w:rPr>
        <w:t xml:space="preserve">on </w:t>
      </w:r>
      <w:r w:rsidRPr="00063812">
        <w:rPr>
          <w:rFonts w:ascii="Calibri" w:hAnsi="Calibri" w:cs="Calibri"/>
          <w:color w:val="4472C4" w:themeColor="accent1"/>
        </w:rPr>
        <w:t>outcome</w:t>
      </w:r>
      <w:r>
        <w:rPr>
          <w:rFonts w:ascii="Calibri" w:hAnsi="Calibri" w:cs="Calibri"/>
        </w:rPr>
        <w:t>.</w:t>
      </w:r>
    </w:p>
    <w:p w14:paraId="40C06395" w14:textId="77777777" w:rsidR="00063812" w:rsidRDefault="00063812" w:rsidP="00063812">
      <w:pPr>
        <w:pStyle w:val="ListParagraph"/>
        <w:ind w:left="360"/>
        <w:jc w:val="both"/>
        <w:rPr>
          <w:rFonts w:ascii="Calibri" w:hAnsi="Calibri" w:cs="Calibri"/>
        </w:rPr>
      </w:pPr>
    </w:p>
    <w:p w14:paraId="6A568C16" w14:textId="594C57A6" w:rsidR="00063812" w:rsidRDefault="001E1FBF" w:rsidP="001E1FBF">
      <w:pPr>
        <w:pStyle w:val="ListParagraph"/>
        <w:ind w:left="360"/>
        <w:jc w:val="both"/>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61312" behindDoc="0" locked="0" layoutInCell="1" allowOverlap="1" wp14:anchorId="60CB6627" wp14:editId="1EC515AF">
                <wp:simplePos x="0" y="0"/>
                <wp:positionH relativeFrom="column">
                  <wp:posOffset>4490977</wp:posOffset>
                </wp:positionH>
                <wp:positionV relativeFrom="paragraph">
                  <wp:posOffset>0</wp:posOffset>
                </wp:positionV>
                <wp:extent cx="2002420" cy="3159760"/>
                <wp:effectExtent l="0" t="0" r="17145" b="15240"/>
                <wp:wrapNone/>
                <wp:docPr id="96" name="Text Box 96"/>
                <wp:cNvGraphicFramePr/>
                <a:graphic xmlns:a="http://schemas.openxmlformats.org/drawingml/2006/main">
                  <a:graphicData uri="http://schemas.microsoft.com/office/word/2010/wordprocessingShape">
                    <wps:wsp>
                      <wps:cNvSpPr txBox="1"/>
                      <wps:spPr>
                        <a:xfrm>
                          <a:off x="0" y="0"/>
                          <a:ext cx="2002420" cy="3159760"/>
                        </a:xfrm>
                        <a:prstGeom prst="rect">
                          <a:avLst/>
                        </a:prstGeom>
                        <a:solidFill>
                          <a:schemeClr val="lt1"/>
                        </a:solidFill>
                        <a:ln w="6350">
                          <a:solidFill>
                            <a:prstClr val="black"/>
                          </a:solidFill>
                        </a:ln>
                      </wps:spPr>
                      <wps:txbx>
                        <w:txbxContent>
                          <w:p w14:paraId="6AD4EB59" w14:textId="77777777" w:rsidR="001E1FBF" w:rsidRDefault="001E1FBF"/>
                          <w:p w14:paraId="16EC7460" w14:textId="77777777" w:rsidR="001E1FBF" w:rsidRDefault="001E1FBF"/>
                          <w:p w14:paraId="18D64578" w14:textId="77777777" w:rsidR="001E1FBF" w:rsidRDefault="001E1FBF"/>
                          <w:p w14:paraId="0E396516" w14:textId="77777777" w:rsidR="001E1FBF" w:rsidRDefault="001E1FBF"/>
                          <w:p w14:paraId="35DCB818" w14:textId="77777777" w:rsidR="001E1FBF" w:rsidRDefault="001E1FBF"/>
                          <w:p w14:paraId="6565F60D" w14:textId="77777777" w:rsidR="001E1FBF" w:rsidRDefault="001E1FBF"/>
                          <w:p w14:paraId="3310D989" w14:textId="23AF7F13" w:rsidR="001E1FBF" w:rsidRPr="001E1FBF" w:rsidRDefault="001E1FBF">
                            <w:pPr>
                              <w:rPr>
                                <w:b/>
                                <w:bCs/>
                              </w:rPr>
                            </w:pPr>
                            <w:r w:rsidRPr="001E1FBF">
                              <w:rPr>
                                <w:b/>
                                <w:bCs/>
                              </w:rPr>
                              <w:t>Compliers,</w:t>
                            </w:r>
                          </w:p>
                          <w:p w14:paraId="157B8963" w14:textId="0C2483D4" w:rsidR="001E1FBF" w:rsidRDefault="001E1FBF">
                            <w:pPr>
                              <w:rPr>
                                <w:b/>
                                <w:bCs/>
                              </w:rPr>
                            </w:pPr>
                            <w:r w:rsidRPr="001E1FBF">
                              <w:rPr>
                                <w:b/>
                                <w:bCs/>
                              </w:rPr>
                              <w:t>Always-takers</w:t>
                            </w:r>
                          </w:p>
                          <w:p w14:paraId="508CEE85" w14:textId="77777777" w:rsidR="001E1FBF" w:rsidRDefault="001E1FBF">
                            <w:pPr>
                              <w:rPr>
                                <w:b/>
                                <w:bCs/>
                              </w:rPr>
                            </w:pPr>
                          </w:p>
                          <w:p w14:paraId="30B4CE72" w14:textId="171E45E4" w:rsidR="001E1FBF" w:rsidRPr="001E1FBF" w:rsidRDefault="001E1FBF">
                            <w:r>
                              <w:t xml:space="preserve">Now, under exclusion restriction, we know that the Tau-ITT = 0 as D is constant and thus </w:t>
                            </w:r>
                            <w:r w:rsidR="009D52E9">
                              <w:t>difference between compliers &amp; always/never takers is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du="http://schemas.microsoft.com/office/word/2023/wordml/word16du">
            <w:pict>
              <v:shape w14:anchorId="60CB6627" id="Text Box 96" o:spid="_x0000_s1028" type="#_x0000_t202" style="position:absolute;left:0;text-align:left;margin-left:353.6pt;margin-top:0;width:157.65pt;height:248.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" fillcolor="white [3201]" strokeweight=".5pt">
                <v:textbox>
                  <w:txbxContent>
                    <w:p w14:paraId="6AD4EB59" w14:textId="77777777" w:rsidR="001E1FBF" w:rsidRDefault="001E1FBF"/>
                    <w:p w14:paraId="16EC7460" w14:textId="77777777" w:rsidR="001E1FBF" w:rsidRDefault="001E1FBF"/>
                    <w:p w14:paraId="18D64578" w14:textId="77777777" w:rsidR="001E1FBF" w:rsidRDefault="001E1FBF"/>
                    <w:p w14:paraId="0E396516" w14:textId="77777777" w:rsidR="001E1FBF" w:rsidRDefault="001E1FBF"/>
                    <w:p w14:paraId="35DCB818" w14:textId="77777777" w:rsidR="001E1FBF" w:rsidRDefault="001E1FBF"/>
                    <w:p w14:paraId="6565F60D" w14:textId="77777777" w:rsidR="001E1FBF" w:rsidRDefault="001E1FBF"/>
                    <w:p w14:paraId="3310D989" w14:textId="23AF7F13" w:rsidR="001E1FBF" w:rsidRPr="001E1FBF" w:rsidRDefault="001E1FBF">
                      <w:pPr>
                        <w:rPr>
                          <w:b/>
                          <w:bCs/>
                        </w:rPr>
                      </w:pPr>
                      <w:r w:rsidRPr="001E1FBF">
                        <w:rPr>
                          <w:b/>
                          <w:bCs/>
                        </w:rPr>
                        <w:t>Compliers,</w:t>
                      </w:r>
                    </w:p>
                    <w:p w14:paraId="157B8963" w14:textId="0C2483D4" w:rsidR="001E1FBF" w:rsidRDefault="001E1FBF">
                      <w:pPr>
                        <w:rPr>
                          <w:b/>
                          <w:bCs/>
                        </w:rPr>
                      </w:pPr>
                      <w:r w:rsidRPr="001E1FBF">
                        <w:rPr>
                          <w:b/>
                          <w:bCs/>
                        </w:rPr>
                        <w:t>Always-takers</w:t>
                      </w:r>
                    </w:p>
                    <w:p w14:paraId="508CEE85" w14:textId="77777777" w:rsidR="001E1FBF" w:rsidRDefault="001E1FBF">
                      <w:pPr>
                        <w:rPr>
                          <w:b/>
                          <w:bCs/>
                        </w:rPr>
                      </w:pPr>
                    </w:p>
                    <w:p w14:paraId="30B4CE72" w14:textId="171E45E4" w:rsidR="001E1FBF" w:rsidRPr="001E1FBF" w:rsidRDefault="001E1FBF">
                      <w:r>
                        <w:t xml:space="preserve">Now, under exclusion restriction, we know that the Tau-ITT = 0 as D is constant and thus </w:t>
                      </w:r>
                      <w:r w:rsidR="009D52E9">
                        <w:t>difference between compliers &amp; always/never takers is 0.</w:t>
                      </w:r>
                    </w:p>
                  </w:txbxContent>
                </v:textbox>
              </v:shape>
            </w:pict>
          </mc:Fallback>
        </mc:AlternateContent>
      </w:r>
      <w:r w:rsidR="00063812">
        <w:rPr>
          <w:rFonts w:ascii="Calibri" w:hAnsi="Calibri" w:cs="Calibri"/>
          <w:noProof/>
        </w:rPr>
        <w:drawing>
          <wp:inline distT="0" distB="0" distL="0" distR="0" wp14:anchorId="4D08C2A3" wp14:editId="038CB6F2">
            <wp:extent cx="4185672" cy="3159889"/>
            <wp:effectExtent l="0" t="0" r="5715" b="254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240699" cy="3201431"/>
                    </a:xfrm>
                    <a:prstGeom prst="rect">
                      <a:avLst/>
                    </a:prstGeom>
                  </pic:spPr>
                </pic:pic>
              </a:graphicData>
            </a:graphic>
          </wp:inline>
        </w:drawing>
      </w:r>
    </w:p>
    <w:p w14:paraId="4DA0702B" w14:textId="77777777" w:rsidR="00063812" w:rsidRDefault="00063812" w:rsidP="00063812">
      <w:pPr>
        <w:pStyle w:val="ListParagraph"/>
        <w:ind w:left="360"/>
        <w:jc w:val="both"/>
        <w:rPr>
          <w:rFonts w:ascii="Calibri" w:hAnsi="Calibri" w:cs="Calibri"/>
        </w:rPr>
      </w:pPr>
    </w:p>
    <w:p w14:paraId="46745250" w14:textId="0749D481" w:rsidR="00063812" w:rsidRDefault="009D52E9" w:rsidP="00063812">
      <w:pPr>
        <w:pStyle w:val="ListParagraph"/>
        <w:ind w:left="360"/>
        <w:jc w:val="both"/>
        <w:rPr>
          <w:rFonts w:ascii="Calibri" w:hAnsi="Calibri" w:cs="Calibri"/>
        </w:rPr>
      </w:pPr>
      <w:r>
        <w:rPr>
          <w:rFonts w:ascii="Calibri" w:hAnsi="Calibri" w:cs="Calibri"/>
        </w:rPr>
        <w:t>So, Tau-ITT = Tau-ITT-compliers * Proportion(compliers)</w:t>
      </w:r>
    </w:p>
    <w:p w14:paraId="1B48EFB9" w14:textId="77777777" w:rsidR="009D52E9" w:rsidRDefault="009D52E9" w:rsidP="00063812">
      <w:pPr>
        <w:pStyle w:val="ListParagraph"/>
        <w:ind w:left="360"/>
        <w:jc w:val="both"/>
        <w:rPr>
          <w:rFonts w:ascii="Calibri" w:hAnsi="Calibri" w:cs="Calibri"/>
        </w:rPr>
      </w:pPr>
    </w:p>
    <w:p w14:paraId="10413AFB" w14:textId="12EB4445" w:rsidR="009D52E9" w:rsidRDefault="009D52E9" w:rsidP="00063812">
      <w:pPr>
        <w:pStyle w:val="ListParagraph"/>
        <w:ind w:left="360"/>
        <w:jc w:val="both"/>
        <w:rPr>
          <w:rFonts w:ascii="Calibri" w:hAnsi="Calibri" w:cs="Calibri"/>
        </w:rPr>
      </w:pPr>
      <w:r>
        <w:rPr>
          <w:rFonts w:ascii="Calibri" w:hAnsi="Calibri" w:cs="Calibri"/>
        </w:rPr>
        <w:t xml:space="preserve">We can observe both Tau-ITT &amp; Proportion(compliers) because we assume </w:t>
      </w:r>
      <w:proofErr w:type="spellStart"/>
      <w:r>
        <w:rPr>
          <w:rFonts w:ascii="Calibri" w:hAnsi="Calibri" w:cs="Calibri"/>
        </w:rPr>
        <w:t>defiers</w:t>
      </w:r>
      <w:proofErr w:type="spellEnd"/>
      <w:r>
        <w:rPr>
          <w:rFonts w:ascii="Calibri" w:hAnsi="Calibri" w:cs="Calibri"/>
        </w:rPr>
        <w:t xml:space="preserve"> </w:t>
      </w:r>
      <w:proofErr w:type="gramStart"/>
      <w:r>
        <w:rPr>
          <w:rFonts w:ascii="Calibri" w:hAnsi="Calibri" w:cs="Calibri"/>
        </w:rPr>
        <w:t>away, and</w:t>
      </w:r>
      <w:proofErr w:type="gramEnd"/>
      <w:r>
        <w:rPr>
          <w:rFonts w:ascii="Calibri" w:hAnsi="Calibri" w:cs="Calibri"/>
        </w:rPr>
        <w:t xml:space="preserve"> can identify always/never takers through data. Thus, we can identify the Tau-ITT-compliers as a result. </w:t>
      </w:r>
    </w:p>
    <w:p w14:paraId="281932F4" w14:textId="77777777" w:rsidR="009D52E9" w:rsidRDefault="009D52E9" w:rsidP="00063812">
      <w:pPr>
        <w:pStyle w:val="ListParagraph"/>
        <w:ind w:left="360"/>
        <w:jc w:val="both"/>
        <w:rPr>
          <w:rFonts w:ascii="Calibri" w:hAnsi="Calibri" w:cs="Calibri"/>
        </w:rPr>
      </w:pPr>
    </w:p>
    <w:p w14:paraId="34EF6637" w14:textId="3C9E496F" w:rsidR="009D52E9" w:rsidRDefault="009D52E9" w:rsidP="009D52E9">
      <w:pPr>
        <w:pStyle w:val="ListParagraph"/>
        <w:ind w:left="360"/>
        <w:jc w:val="both"/>
        <w:rPr>
          <w:rFonts w:ascii="Calibri" w:hAnsi="Calibri" w:cs="Calibri"/>
        </w:rPr>
      </w:pPr>
      <w:r>
        <w:rPr>
          <w:rFonts w:ascii="Calibri" w:hAnsi="Calibri" w:cs="Calibri"/>
        </w:rPr>
        <w:t xml:space="preserve">Tau-ITT-compliers can be interpreted as </w:t>
      </w:r>
      <w:r w:rsidRPr="009D52E9">
        <w:rPr>
          <w:rFonts w:ascii="Calibri" w:hAnsi="Calibri" w:cs="Calibri"/>
          <w:b/>
          <w:bCs/>
          <w:color w:val="FF0000"/>
        </w:rPr>
        <w:t>Local Average Treatment Effect (LATE)</w:t>
      </w:r>
      <w:r w:rsidRPr="009D52E9">
        <w:rPr>
          <w:rFonts w:ascii="Calibri" w:hAnsi="Calibri" w:cs="Calibri"/>
          <w:color w:val="FF0000"/>
        </w:rPr>
        <w:t xml:space="preserve"> </w:t>
      </w:r>
      <w:r>
        <w:rPr>
          <w:rFonts w:ascii="Calibri" w:hAnsi="Calibri" w:cs="Calibri"/>
        </w:rPr>
        <w:t>for compliers. It has a clear causal meaning:</w:t>
      </w:r>
    </w:p>
    <w:p w14:paraId="296F6CEB" w14:textId="1FD52CDB" w:rsidR="009D52E9" w:rsidRDefault="009D52E9" w:rsidP="009D52E9">
      <w:pPr>
        <w:pStyle w:val="ListParagraph"/>
        <w:numPr>
          <w:ilvl w:val="0"/>
          <w:numId w:val="1"/>
        </w:numPr>
        <w:jc w:val="both"/>
        <w:rPr>
          <w:rFonts w:ascii="Calibri" w:hAnsi="Calibri" w:cs="Calibri"/>
        </w:rPr>
      </w:pPr>
      <w:r>
        <w:rPr>
          <w:rFonts w:ascii="Calibri" w:hAnsi="Calibri" w:cs="Calibri"/>
        </w:rPr>
        <w:t xml:space="preserve">It’s the different in potential outcomes for compliers. </w:t>
      </w:r>
    </w:p>
    <w:p w14:paraId="71A6B720" w14:textId="3017064D" w:rsidR="009D52E9" w:rsidRDefault="009D52E9" w:rsidP="009D52E9">
      <w:pPr>
        <w:pStyle w:val="ListParagraph"/>
        <w:numPr>
          <w:ilvl w:val="0"/>
          <w:numId w:val="1"/>
        </w:numPr>
        <w:jc w:val="both"/>
        <w:rPr>
          <w:rFonts w:ascii="Calibri" w:hAnsi="Calibri" w:cs="Calibri"/>
        </w:rPr>
      </w:pPr>
      <w:r>
        <w:rPr>
          <w:rFonts w:ascii="Calibri" w:hAnsi="Calibri" w:cs="Calibri"/>
        </w:rPr>
        <w:t xml:space="preserve">We can never identify who the compliers actually are, </w:t>
      </w:r>
    </w:p>
    <w:p w14:paraId="41CD6960" w14:textId="16A837AF" w:rsidR="009D52E9" w:rsidRDefault="009D52E9" w:rsidP="009D52E9">
      <w:pPr>
        <w:pStyle w:val="ListParagraph"/>
        <w:numPr>
          <w:ilvl w:val="0"/>
          <w:numId w:val="1"/>
        </w:numPr>
        <w:jc w:val="both"/>
        <w:rPr>
          <w:rFonts w:ascii="Calibri" w:hAnsi="Calibri" w:cs="Calibri"/>
        </w:rPr>
      </w:pPr>
      <w:r>
        <w:rPr>
          <w:rFonts w:ascii="Calibri" w:hAnsi="Calibri" w:cs="Calibri"/>
        </w:rPr>
        <w:t xml:space="preserve">Different encouragements (instruments) may yield different compliers. </w:t>
      </w:r>
    </w:p>
    <w:p w14:paraId="4370C7FF" w14:textId="77777777" w:rsidR="009D52E9" w:rsidRDefault="009D52E9" w:rsidP="009D52E9">
      <w:pPr>
        <w:jc w:val="both"/>
        <w:rPr>
          <w:rFonts w:ascii="Calibri" w:hAnsi="Calibri" w:cs="Calibri"/>
        </w:rPr>
      </w:pPr>
    </w:p>
    <w:p w14:paraId="7CA54B37" w14:textId="77777777" w:rsidR="009D52E9" w:rsidRDefault="009D52E9" w:rsidP="009D52E9">
      <w:pPr>
        <w:jc w:val="both"/>
        <w:rPr>
          <w:rFonts w:ascii="Calibri" w:hAnsi="Calibri" w:cs="Calibri"/>
        </w:rPr>
      </w:pPr>
      <w:r>
        <w:rPr>
          <w:rFonts w:ascii="Calibri" w:hAnsi="Calibri" w:cs="Calibri"/>
        </w:rPr>
        <w:t xml:space="preserve">A </w:t>
      </w:r>
      <w:r w:rsidRPr="009D52E9">
        <w:rPr>
          <w:rFonts w:ascii="Calibri" w:hAnsi="Calibri" w:cs="Calibri"/>
          <w:color w:val="FF0000"/>
        </w:rPr>
        <w:t>plug-</w:t>
      </w:r>
      <w:proofErr w:type="spellStart"/>
      <w:r w:rsidRPr="009D52E9">
        <w:rPr>
          <w:rFonts w:ascii="Calibri" w:hAnsi="Calibri" w:cs="Calibri"/>
          <w:color w:val="FF0000"/>
        </w:rPr>
        <w:t>jn</w:t>
      </w:r>
      <w:proofErr w:type="spellEnd"/>
      <w:r w:rsidRPr="009D52E9">
        <w:rPr>
          <w:rFonts w:ascii="Calibri" w:hAnsi="Calibri" w:cs="Calibri"/>
          <w:color w:val="FF0000"/>
        </w:rPr>
        <w:t xml:space="preserve"> estimator </w:t>
      </w:r>
      <w:r>
        <w:rPr>
          <w:rFonts w:ascii="Calibri" w:hAnsi="Calibri" w:cs="Calibri"/>
        </w:rPr>
        <w:t xml:space="preserve">is called the </w:t>
      </w:r>
      <w:r w:rsidRPr="009D52E9">
        <w:rPr>
          <w:rFonts w:ascii="Calibri" w:hAnsi="Calibri" w:cs="Calibri"/>
          <w:color w:val="FF0000"/>
        </w:rPr>
        <w:t>Wald estimator</w:t>
      </w:r>
      <w:r>
        <w:rPr>
          <w:rFonts w:ascii="Calibri" w:hAnsi="Calibri" w:cs="Calibri"/>
        </w:rPr>
        <w:t>:</w:t>
      </w:r>
    </w:p>
    <w:p w14:paraId="742645D1" w14:textId="77777777" w:rsidR="009D52E9" w:rsidRDefault="009D52E9" w:rsidP="009D52E9">
      <w:pPr>
        <w:jc w:val="both"/>
        <w:rPr>
          <w:rFonts w:ascii="Calibri" w:hAnsi="Calibri" w:cs="Calibri"/>
        </w:rPr>
      </w:pPr>
    </w:p>
    <w:p w14:paraId="63E3B3FF" w14:textId="6FB7E3A6" w:rsidR="009D52E9" w:rsidRDefault="009D52E9" w:rsidP="009D52E9">
      <w:pPr>
        <w:jc w:val="both"/>
        <w:rPr>
          <w:rFonts w:ascii="Calibri" w:hAnsi="Calibri" w:cs="Calibri"/>
        </w:rPr>
      </w:pPr>
      <w:r>
        <w:rPr>
          <w:rFonts w:ascii="Calibri" w:hAnsi="Calibri" w:cs="Calibri"/>
          <w:noProof/>
        </w:rPr>
        <w:drawing>
          <wp:inline distT="0" distB="0" distL="0" distR="0" wp14:anchorId="02EFF6D9" wp14:editId="30F630B9">
            <wp:extent cx="4978400" cy="723900"/>
            <wp:effectExtent l="0" t="0" r="0" b="0"/>
            <wp:docPr id="97" name="Picture 9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clock, watch&#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978400" cy="723900"/>
                    </a:xfrm>
                    <a:prstGeom prst="rect">
                      <a:avLst/>
                    </a:prstGeom>
                  </pic:spPr>
                </pic:pic>
              </a:graphicData>
            </a:graphic>
          </wp:inline>
        </w:drawing>
      </w:r>
    </w:p>
    <w:p w14:paraId="7D51AF5A" w14:textId="77777777" w:rsidR="009D52E9" w:rsidRDefault="009D52E9" w:rsidP="009D52E9">
      <w:pPr>
        <w:jc w:val="both"/>
        <w:rPr>
          <w:rFonts w:ascii="Calibri" w:hAnsi="Calibri" w:cs="Calibri"/>
        </w:rPr>
      </w:pPr>
    </w:p>
    <w:p w14:paraId="24EDCEED" w14:textId="5F28C3CD" w:rsidR="009D52E9" w:rsidRDefault="009D52E9" w:rsidP="009D52E9">
      <w:pPr>
        <w:pStyle w:val="ListParagraph"/>
        <w:numPr>
          <w:ilvl w:val="0"/>
          <w:numId w:val="1"/>
        </w:numPr>
        <w:jc w:val="both"/>
        <w:rPr>
          <w:rFonts w:ascii="Calibri" w:hAnsi="Calibri" w:cs="Calibri"/>
        </w:rPr>
      </w:pPr>
      <w:r w:rsidRPr="009D52E9">
        <w:rPr>
          <w:rFonts w:ascii="Calibri" w:hAnsi="Calibri" w:cs="Calibri"/>
        </w:rPr>
        <w:t xml:space="preserve">The Wald estimator is consistent, but not unbiased in finite samples. </w:t>
      </w:r>
    </w:p>
    <w:p w14:paraId="490ECE12" w14:textId="057D956A" w:rsidR="009D52E9" w:rsidRDefault="009D52E9" w:rsidP="009D52E9">
      <w:pPr>
        <w:pStyle w:val="ListParagraph"/>
        <w:numPr>
          <w:ilvl w:val="0"/>
          <w:numId w:val="1"/>
        </w:numPr>
        <w:jc w:val="both"/>
        <w:rPr>
          <w:rFonts w:ascii="Calibri" w:hAnsi="Calibri" w:cs="Calibri"/>
        </w:rPr>
      </w:pPr>
      <w:r>
        <w:rPr>
          <w:rFonts w:ascii="Calibri" w:hAnsi="Calibri" w:cs="Calibri"/>
        </w:rPr>
        <w:t xml:space="preserve">The small sample bias may be considerable when the instrument is weak. </w:t>
      </w:r>
    </w:p>
    <w:p w14:paraId="660B3F2C" w14:textId="02D974E9" w:rsidR="009D52E9" w:rsidRDefault="009D52E9" w:rsidP="009D52E9">
      <w:pPr>
        <w:pStyle w:val="ListParagraph"/>
        <w:numPr>
          <w:ilvl w:val="0"/>
          <w:numId w:val="1"/>
        </w:numPr>
        <w:jc w:val="both"/>
        <w:rPr>
          <w:rFonts w:ascii="Calibri" w:hAnsi="Calibri" w:cs="Calibri"/>
        </w:rPr>
      </w:pPr>
      <w:r>
        <w:rPr>
          <w:rFonts w:ascii="Calibri" w:hAnsi="Calibri" w:cs="Calibri"/>
        </w:rPr>
        <w:t xml:space="preserve">This is an active area of debate – Stock &amp; </w:t>
      </w:r>
      <w:proofErr w:type="spellStart"/>
      <w:r>
        <w:rPr>
          <w:rFonts w:ascii="Calibri" w:hAnsi="Calibri" w:cs="Calibri"/>
        </w:rPr>
        <w:t>Yogo</w:t>
      </w:r>
      <w:proofErr w:type="spellEnd"/>
      <w:r>
        <w:rPr>
          <w:rFonts w:ascii="Calibri" w:hAnsi="Calibri" w:cs="Calibri"/>
        </w:rPr>
        <w:t xml:space="preserve"> (2005), Lee et al. (2022), Angrist &amp; </w:t>
      </w:r>
      <w:proofErr w:type="spellStart"/>
      <w:r>
        <w:rPr>
          <w:rFonts w:ascii="Calibri" w:hAnsi="Calibri" w:cs="Calibri"/>
        </w:rPr>
        <w:t>Kolesár</w:t>
      </w:r>
      <w:proofErr w:type="spellEnd"/>
      <w:r>
        <w:rPr>
          <w:rFonts w:ascii="Calibri" w:hAnsi="Calibri" w:cs="Calibri"/>
        </w:rPr>
        <w:t xml:space="preserve"> (2023). </w:t>
      </w:r>
    </w:p>
    <w:p w14:paraId="60E1490C" w14:textId="77777777" w:rsidR="009D52E9" w:rsidRDefault="009D52E9" w:rsidP="009D52E9">
      <w:pPr>
        <w:jc w:val="both"/>
        <w:rPr>
          <w:rFonts w:ascii="Calibri" w:hAnsi="Calibri" w:cs="Calibri"/>
        </w:rPr>
      </w:pPr>
    </w:p>
    <w:p w14:paraId="66F8E280" w14:textId="77777777" w:rsidR="00B71EDB" w:rsidRDefault="00B71EDB" w:rsidP="009D52E9">
      <w:pPr>
        <w:jc w:val="both"/>
        <w:rPr>
          <w:rFonts w:ascii="Calibri" w:hAnsi="Calibri" w:cs="Calibri"/>
        </w:rPr>
      </w:pPr>
    </w:p>
    <w:p w14:paraId="6ECE22A7" w14:textId="77777777" w:rsidR="00B71EDB" w:rsidRDefault="00B71EDB" w:rsidP="009D52E9">
      <w:pPr>
        <w:jc w:val="both"/>
        <w:rPr>
          <w:rFonts w:ascii="Calibri" w:hAnsi="Calibri" w:cs="Calibri"/>
        </w:rPr>
      </w:pPr>
    </w:p>
    <w:p w14:paraId="2717BC51" w14:textId="77777777" w:rsidR="00B71EDB" w:rsidRDefault="00B71EDB" w:rsidP="009D52E9">
      <w:pPr>
        <w:jc w:val="both"/>
        <w:rPr>
          <w:rFonts w:ascii="Calibri" w:hAnsi="Calibri" w:cs="Calibri"/>
        </w:rPr>
      </w:pPr>
    </w:p>
    <w:p w14:paraId="209B303F" w14:textId="77777777" w:rsidR="00B71EDB" w:rsidRDefault="00B71EDB" w:rsidP="009D52E9">
      <w:pPr>
        <w:jc w:val="both"/>
        <w:rPr>
          <w:rFonts w:ascii="Calibri" w:hAnsi="Calibri" w:cs="Calibri"/>
        </w:rPr>
      </w:pPr>
    </w:p>
    <w:p w14:paraId="36FAAF5B" w14:textId="1C97F35B" w:rsidR="00A2155E" w:rsidRPr="00A2155E" w:rsidRDefault="00A2155E" w:rsidP="00A2155E">
      <w:pPr>
        <w:shd w:val="clear" w:color="auto" w:fill="FFFFFF"/>
        <w:rPr>
          <w:rFonts w:ascii="Calibri" w:eastAsia="Times New Roman" w:hAnsi="Calibri" w:cs="Calibri"/>
          <w:kern w:val="0"/>
          <w:lang w:eastAsia="en-GB"/>
          <w14:ligatures w14:val="none"/>
        </w:rPr>
      </w:pPr>
      <w:r w:rsidRPr="00A2155E">
        <w:rPr>
          <w:rFonts w:ascii="Calibri" w:eastAsia="Times New Roman" w:hAnsi="Calibri" w:cs="Calibri"/>
          <w:kern w:val="0"/>
          <w:lang w:eastAsia="en-GB"/>
          <w14:ligatures w14:val="none"/>
        </w:rPr>
        <w:lastRenderedPageBreak/>
        <w:t xml:space="preserve">Tau-LATE-hat can also be estimated via </w:t>
      </w:r>
      <w:r w:rsidRPr="00A2155E">
        <w:rPr>
          <w:rFonts w:ascii="Calibri" w:eastAsia="Times New Roman" w:hAnsi="Calibri" w:cs="Calibri"/>
          <w:color w:val="FF0000"/>
          <w:kern w:val="0"/>
          <w:lang w:eastAsia="en-GB"/>
          <w14:ligatures w14:val="none"/>
        </w:rPr>
        <w:t xml:space="preserve">two-stage least squares (2SLS), </w:t>
      </w:r>
      <w:r w:rsidRPr="00A2155E">
        <w:rPr>
          <w:rFonts w:ascii="Calibri" w:eastAsia="Times New Roman" w:hAnsi="Calibri" w:cs="Calibri"/>
          <w:kern w:val="0"/>
          <w:lang w:eastAsia="en-GB"/>
          <w14:ligatures w14:val="none"/>
        </w:rPr>
        <w:t xml:space="preserve">a traditional instrumental variables method in econometrics. </w:t>
      </w:r>
    </w:p>
    <w:p w14:paraId="568D8348" w14:textId="77777777" w:rsidR="009D52E9" w:rsidRDefault="009D52E9" w:rsidP="009D52E9">
      <w:pPr>
        <w:jc w:val="both"/>
        <w:rPr>
          <w:rFonts w:ascii="Calibri" w:hAnsi="Calibri" w:cs="Calibri"/>
        </w:rPr>
      </w:pPr>
    </w:p>
    <w:p w14:paraId="3764C9DB" w14:textId="6D9E3082" w:rsidR="00B71EDB" w:rsidRDefault="00B71EDB" w:rsidP="009D52E9">
      <w:pPr>
        <w:jc w:val="both"/>
        <w:rPr>
          <w:rFonts w:ascii="Calibri" w:hAnsi="Calibri" w:cs="Calibri"/>
        </w:rPr>
      </w:pPr>
      <w:r>
        <w:rPr>
          <w:rFonts w:ascii="Calibri" w:hAnsi="Calibri" w:cs="Calibri"/>
          <w:noProof/>
        </w:rPr>
        <w:drawing>
          <wp:inline distT="0" distB="0" distL="0" distR="0" wp14:anchorId="2B3F7BB7" wp14:editId="6C14B353">
            <wp:extent cx="5731510" cy="3529965"/>
            <wp:effectExtent l="0" t="0" r="0" b="635"/>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3529965"/>
                    </a:xfrm>
                    <a:prstGeom prst="rect">
                      <a:avLst/>
                    </a:prstGeom>
                  </pic:spPr>
                </pic:pic>
              </a:graphicData>
            </a:graphic>
          </wp:inline>
        </w:drawing>
      </w:r>
    </w:p>
    <w:p w14:paraId="2E8BAE7D" w14:textId="348FBFB1" w:rsidR="00B71EDB" w:rsidRPr="00B71EDB" w:rsidRDefault="00B71EDB" w:rsidP="00B71EDB">
      <w:pPr>
        <w:pStyle w:val="ListParagraph"/>
        <w:numPr>
          <w:ilvl w:val="0"/>
          <w:numId w:val="1"/>
        </w:numPr>
        <w:jc w:val="both"/>
        <w:rPr>
          <w:rFonts w:ascii="Calibri" w:hAnsi="Calibri" w:cs="Calibri"/>
        </w:rPr>
      </w:pPr>
      <w:r w:rsidRPr="00B71EDB">
        <w:rPr>
          <w:rFonts w:ascii="Calibri" w:hAnsi="Calibri" w:cs="Calibri"/>
        </w:rPr>
        <w:t xml:space="preserve">First stage we regress D on Z. We are predicting D as a function of encouragement. </w:t>
      </w:r>
    </w:p>
    <w:p w14:paraId="2321FF1D" w14:textId="051C3549" w:rsidR="00B71EDB" w:rsidRDefault="00B71EDB" w:rsidP="00B71EDB">
      <w:pPr>
        <w:pStyle w:val="ListParagraph"/>
        <w:numPr>
          <w:ilvl w:val="0"/>
          <w:numId w:val="1"/>
        </w:numPr>
        <w:jc w:val="both"/>
        <w:rPr>
          <w:rFonts w:ascii="Calibri" w:hAnsi="Calibri" w:cs="Calibri"/>
        </w:rPr>
      </w:pPr>
      <w:r w:rsidRPr="00B71EDB">
        <w:rPr>
          <w:rFonts w:ascii="Calibri" w:hAnsi="Calibri" w:cs="Calibri"/>
        </w:rPr>
        <w:t xml:space="preserve">At second stage, we are predicting Y with the fitted values of D. </w:t>
      </w:r>
    </w:p>
    <w:p w14:paraId="436C4B7E" w14:textId="77777777" w:rsidR="00B71EDB" w:rsidRDefault="00B71EDB" w:rsidP="00B71EDB">
      <w:pPr>
        <w:jc w:val="both"/>
        <w:rPr>
          <w:rFonts w:ascii="Calibri" w:hAnsi="Calibri" w:cs="Calibri"/>
        </w:rPr>
      </w:pPr>
    </w:p>
    <w:p w14:paraId="09404E56" w14:textId="356763D9" w:rsidR="00B71EDB" w:rsidRDefault="00B71EDB" w:rsidP="00B71EDB">
      <w:pPr>
        <w:jc w:val="both"/>
        <w:rPr>
          <w:rFonts w:ascii="Calibri" w:hAnsi="Calibri" w:cs="Calibri"/>
        </w:rPr>
      </w:pPr>
    </w:p>
    <w:p w14:paraId="5527412C" w14:textId="5CBA19C0" w:rsidR="00B71EDB" w:rsidRDefault="00B71EDB" w:rsidP="00B71EDB">
      <w:pPr>
        <w:jc w:val="center"/>
        <w:rPr>
          <w:rFonts w:ascii="Calibri" w:hAnsi="Calibri" w:cs="Calibri"/>
          <w:b/>
          <w:bCs/>
          <w:sz w:val="36"/>
          <w:szCs w:val="36"/>
        </w:rPr>
      </w:pPr>
      <w:r w:rsidRPr="00B71EDB">
        <w:rPr>
          <w:rFonts w:ascii="Calibri" w:hAnsi="Calibri" w:cs="Calibri"/>
          <w:b/>
          <w:bCs/>
          <w:sz w:val="36"/>
          <w:szCs w:val="36"/>
        </w:rPr>
        <w:t>Regression Discontinuity Design</w:t>
      </w:r>
    </w:p>
    <w:p w14:paraId="7D3D4113" w14:textId="77777777" w:rsidR="00B71EDB" w:rsidRDefault="00B71EDB" w:rsidP="00B71EDB">
      <w:pPr>
        <w:jc w:val="center"/>
        <w:rPr>
          <w:rFonts w:ascii="Calibri" w:hAnsi="Calibri" w:cs="Calibri"/>
          <w:b/>
          <w:bCs/>
          <w:sz w:val="36"/>
          <w:szCs w:val="36"/>
        </w:rPr>
      </w:pPr>
    </w:p>
    <w:p w14:paraId="58E9A6DD" w14:textId="3C2A750C" w:rsidR="00B71EDB" w:rsidRDefault="00B71EDB" w:rsidP="00B71EDB">
      <w:pPr>
        <w:jc w:val="both"/>
        <w:rPr>
          <w:rFonts w:ascii="Calibri" w:hAnsi="Calibri" w:cs="Calibri"/>
          <w:b/>
          <w:bCs/>
          <w:sz w:val="32"/>
          <w:szCs w:val="32"/>
        </w:rPr>
      </w:pPr>
      <w:r>
        <w:rPr>
          <w:rFonts w:ascii="Calibri" w:hAnsi="Calibri" w:cs="Calibri"/>
          <w:b/>
          <w:bCs/>
          <w:sz w:val="32"/>
          <w:szCs w:val="32"/>
        </w:rPr>
        <w:t>Sharp Regression Discontinuity Design</w:t>
      </w:r>
    </w:p>
    <w:p w14:paraId="793829EF" w14:textId="2D57845D" w:rsidR="00B71EDB" w:rsidRDefault="00B71EDB" w:rsidP="00B71EDB">
      <w:pPr>
        <w:jc w:val="both"/>
        <w:rPr>
          <w:rFonts w:ascii="Calibri" w:hAnsi="Calibri" w:cs="Calibri"/>
          <w:sz w:val="28"/>
          <w:szCs w:val="28"/>
        </w:rPr>
      </w:pPr>
      <w:r>
        <w:rPr>
          <w:rFonts w:ascii="Calibri" w:hAnsi="Calibri" w:cs="Calibri"/>
          <w:sz w:val="32"/>
          <w:szCs w:val="32"/>
        </w:rPr>
        <w:t xml:space="preserve"> </w:t>
      </w:r>
    </w:p>
    <w:p w14:paraId="06459607" w14:textId="4BD0B3A8" w:rsidR="00B71EDB" w:rsidRDefault="00B71EDB" w:rsidP="00132BFB">
      <w:pPr>
        <w:jc w:val="both"/>
        <w:rPr>
          <w:rFonts w:ascii="Calibri" w:hAnsi="Calibri" w:cs="Calibri"/>
          <w:b/>
          <w:bCs/>
          <w:sz w:val="28"/>
          <w:szCs w:val="28"/>
        </w:rPr>
      </w:pPr>
      <w:r w:rsidRPr="00B71EDB">
        <w:rPr>
          <w:rFonts w:ascii="Calibri" w:hAnsi="Calibri" w:cs="Calibri"/>
          <w:b/>
          <w:bCs/>
          <w:sz w:val="28"/>
          <w:szCs w:val="28"/>
        </w:rPr>
        <w:t>Setup</w:t>
      </w:r>
    </w:p>
    <w:p w14:paraId="085D9FC9" w14:textId="264614BB" w:rsidR="00132BFB" w:rsidRDefault="00132BFB" w:rsidP="00132BFB">
      <w:pPr>
        <w:jc w:val="both"/>
        <w:rPr>
          <w:rFonts w:ascii="Calibri" w:hAnsi="Calibri" w:cs="Calibri"/>
          <w:b/>
          <w:bCs/>
          <w:sz w:val="28"/>
          <w:szCs w:val="28"/>
        </w:rPr>
      </w:pPr>
    </w:p>
    <w:p w14:paraId="1F97D375" w14:textId="3864F68C" w:rsidR="00132BFB" w:rsidRDefault="00132BFB" w:rsidP="00132BFB">
      <w:pPr>
        <w:pStyle w:val="ListParagraph"/>
        <w:numPr>
          <w:ilvl w:val="0"/>
          <w:numId w:val="1"/>
        </w:numPr>
        <w:jc w:val="both"/>
        <w:rPr>
          <w:rFonts w:ascii="Calibri" w:hAnsi="Calibri" w:cs="Calibri"/>
          <w:b/>
          <w:bCs/>
        </w:rPr>
      </w:pPr>
      <w:r w:rsidRPr="00132BFB">
        <w:rPr>
          <w:rFonts w:ascii="Calibri" w:hAnsi="Calibri" w:cs="Calibri"/>
          <w:b/>
          <w:bCs/>
        </w:rPr>
        <w:t>Xi:</w:t>
      </w:r>
      <w:r w:rsidRPr="00132BFB">
        <w:rPr>
          <w:rFonts w:ascii="Calibri" w:hAnsi="Calibri" w:cs="Calibri"/>
        </w:rPr>
        <w:t xml:space="preserve"> </w:t>
      </w:r>
      <w:r w:rsidRPr="00132BFB">
        <w:rPr>
          <w:rFonts w:ascii="Calibri" w:hAnsi="Calibri" w:cs="Calibri"/>
          <w:i/>
          <w:iCs/>
          <w:color w:val="FF0000"/>
        </w:rPr>
        <w:t xml:space="preserve">Forcing variable </w:t>
      </w:r>
      <w:r w:rsidRPr="00132BFB">
        <w:rPr>
          <w:rFonts w:ascii="Calibri" w:hAnsi="Calibri" w:cs="Calibri"/>
          <w:i/>
          <w:iCs/>
        </w:rPr>
        <w:t xml:space="preserve">that perfectly determines the value of Di with cutpoint c. </w:t>
      </w:r>
    </w:p>
    <w:p w14:paraId="52ED1B51" w14:textId="77777777" w:rsidR="00132BFB" w:rsidRDefault="00132BFB" w:rsidP="00132BFB">
      <w:pPr>
        <w:jc w:val="both"/>
        <w:rPr>
          <w:rFonts w:ascii="Calibri" w:hAnsi="Calibri" w:cs="Calibri"/>
          <w:b/>
          <w:bCs/>
        </w:rPr>
      </w:pPr>
    </w:p>
    <w:p w14:paraId="671D1E6B" w14:textId="09B0848F" w:rsidR="00132BFB" w:rsidRPr="00132BFB" w:rsidRDefault="00132BFB" w:rsidP="00132BFB">
      <w:pPr>
        <w:jc w:val="both"/>
        <w:rPr>
          <w:rFonts w:ascii="Calibri" w:hAnsi="Calibri" w:cs="Calibri"/>
          <w:i/>
          <w:iCs/>
        </w:rPr>
      </w:pPr>
      <w:r w:rsidRPr="00132BFB">
        <w:rPr>
          <w:rFonts w:ascii="Calibri" w:hAnsi="Calibri" w:cs="Calibri"/>
          <w:i/>
          <w:iCs/>
        </w:rPr>
        <w:t xml:space="preserve">Threshold determines whether observation is in treatment group 1 or 0. </w:t>
      </w:r>
    </w:p>
    <w:p w14:paraId="71F03732" w14:textId="5B263ACC" w:rsidR="00132BFB" w:rsidRPr="00132BFB" w:rsidRDefault="00132BFB" w:rsidP="00132BFB">
      <w:pPr>
        <w:jc w:val="both"/>
        <w:rPr>
          <w:rFonts w:ascii="Calibri" w:hAnsi="Calibri" w:cs="Calibri"/>
          <w:i/>
          <w:iCs/>
        </w:rPr>
      </w:pPr>
      <w:r w:rsidRPr="00132BFB">
        <w:rPr>
          <w:rFonts w:ascii="Calibri" w:hAnsi="Calibri" w:cs="Calibri"/>
          <w:i/>
          <w:iCs/>
        </w:rPr>
        <w:t xml:space="preserve">Xi may be correlated with Y0i and Y1i, either directly or via other unobserved confounders. </w:t>
      </w:r>
    </w:p>
    <w:p w14:paraId="7EE35010" w14:textId="2FC8752E" w:rsidR="00132BFB" w:rsidRDefault="00132BFB" w:rsidP="00132BFB">
      <w:pPr>
        <w:jc w:val="both"/>
        <w:rPr>
          <w:rFonts w:ascii="Calibri" w:hAnsi="Calibri" w:cs="Calibri"/>
          <w:i/>
          <w:iCs/>
        </w:rPr>
      </w:pPr>
      <w:r w:rsidRPr="00132BFB">
        <w:rPr>
          <w:rFonts w:ascii="Calibri" w:hAnsi="Calibri" w:cs="Calibri"/>
          <w:i/>
          <w:iCs/>
        </w:rPr>
        <w:t xml:space="preserve">Simply adjusting for Xi does not work because of lack of common support. </w:t>
      </w:r>
    </w:p>
    <w:p w14:paraId="28788D3F" w14:textId="7CEC9E12" w:rsidR="00132BFB" w:rsidRDefault="00132BFB" w:rsidP="00132BFB">
      <w:pPr>
        <w:jc w:val="both"/>
        <w:rPr>
          <w:rFonts w:ascii="Calibri" w:hAnsi="Calibri" w:cs="Calibri"/>
          <w:i/>
          <w:iCs/>
        </w:rPr>
      </w:pPr>
      <w:r>
        <w:rPr>
          <w:rFonts w:ascii="Calibri" w:hAnsi="Calibri" w:cs="Calibri"/>
          <w:i/>
          <w:iCs/>
        </w:rPr>
        <w:t xml:space="preserve">Basic intuition: Right at the cutpoint Xi = c, assignment to Di may be considered as-if random. </w:t>
      </w:r>
    </w:p>
    <w:p w14:paraId="6E12D30B" w14:textId="77777777" w:rsidR="00132BFB" w:rsidRDefault="00132BFB" w:rsidP="00132BFB">
      <w:pPr>
        <w:jc w:val="both"/>
        <w:rPr>
          <w:rFonts w:ascii="Calibri" w:hAnsi="Calibri" w:cs="Calibri"/>
          <w:i/>
          <w:iCs/>
        </w:rPr>
      </w:pPr>
    </w:p>
    <w:p w14:paraId="5B8B0FFF" w14:textId="01F122B7" w:rsidR="00132BFB" w:rsidRDefault="009351C6" w:rsidP="00132BFB">
      <w:pPr>
        <w:jc w:val="both"/>
        <w:rPr>
          <w:rFonts w:ascii="Calibri" w:hAnsi="Calibri" w:cs="Calibri"/>
          <w:i/>
          <w:iCs/>
        </w:rPr>
      </w:pPr>
      <w:r>
        <w:rPr>
          <w:rFonts w:ascii="Calibri" w:hAnsi="Calibri" w:cs="Calibri"/>
          <w:noProof/>
        </w:rPr>
        <w:lastRenderedPageBreak/>
        <w:drawing>
          <wp:inline distT="0" distB="0" distL="0" distR="0" wp14:anchorId="1ACD8965" wp14:editId="13E36F97">
            <wp:extent cx="5731510" cy="3870325"/>
            <wp:effectExtent l="0" t="0" r="0" b="3175"/>
            <wp:docPr id="100" name="Picture 1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3870325"/>
                    </a:xfrm>
                    <a:prstGeom prst="rect">
                      <a:avLst/>
                    </a:prstGeom>
                  </pic:spPr>
                </pic:pic>
              </a:graphicData>
            </a:graphic>
          </wp:inline>
        </w:drawing>
      </w:r>
    </w:p>
    <w:p w14:paraId="482F6BC1" w14:textId="2E4693CD" w:rsidR="00132BFB" w:rsidRDefault="00132BFB" w:rsidP="00132BFB">
      <w:pPr>
        <w:jc w:val="both"/>
        <w:rPr>
          <w:rFonts w:ascii="Calibri" w:hAnsi="Calibri" w:cs="Calibri"/>
        </w:rPr>
      </w:pPr>
    </w:p>
    <w:p w14:paraId="0B8CA623" w14:textId="7DE12280" w:rsidR="00132BFB" w:rsidRPr="00132BFB" w:rsidRDefault="00132BFB" w:rsidP="00132BFB">
      <w:pPr>
        <w:jc w:val="both"/>
        <w:rPr>
          <w:rFonts w:ascii="Calibri" w:hAnsi="Calibri" w:cs="Calibri"/>
          <w:b/>
          <w:bCs/>
          <w:sz w:val="28"/>
          <w:szCs w:val="28"/>
        </w:rPr>
      </w:pPr>
      <w:r w:rsidRPr="00132BFB">
        <w:rPr>
          <w:rFonts w:ascii="Calibri" w:hAnsi="Calibri" w:cs="Calibri"/>
          <w:b/>
          <w:bCs/>
          <w:sz w:val="28"/>
          <w:szCs w:val="28"/>
        </w:rPr>
        <w:t>Identification Assumptions</w:t>
      </w:r>
    </w:p>
    <w:p w14:paraId="04E9EA5F" w14:textId="77777777" w:rsidR="00132BFB" w:rsidRDefault="00132BFB" w:rsidP="00132BFB">
      <w:pPr>
        <w:jc w:val="both"/>
        <w:rPr>
          <w:rFonts w:ascii="Calibri" w:hAnsi="Calibri" w:cs="Calibri"/>
        </w:rPr>
      </w:pPr>
    </w:p>
    <w:p w14:paraId="14B5818B" w14:textId="0CC45CEE" w:rsidR="00132BFB" w:rsidRPr="00132BFB" w:rsidRDefault="00132BFB" w:rsidP="00132BFB">
      <w:pPr>
        <w:pStyle w:val="ListParagraph"/>
        <w:numPr>
          <w:ilvl w:val="0"/>
          <w:numId w:val="1"/>
        </w:numPr>
        <w:jc w:val="both"/>
        <w:rPr>
          <w:rFonts w:ascii="Calibri" w:hAnsi="Calibri" w:cs="Calibri"/>
          <w:b/>
          <w:bCs/>
        </w:rPr>
      </w:pPr>
      <w:r w:rsidRPr="00132BFB">
        <w:rPr>
          <w:rFonts w:ascii="Calibri" w:hAnsi="Calibri" w:cs="Calibri"/>
          <w:b/>
          <w:bCs/>
        </w:rPr>
        <w:t xml:space="preserve">Conditional Independence </w:t>
      </w:r>
    </w:p>
    <w:p w14:paraId="4CB9E193" w14:textId="458EAD84" w:rsidR="00132BFB" w:rsidRDefault="00132BFB" w:rsidP="00132BFB">
      <w:pPr>
        <w:jc w:val="both"/>
        <w:rPr>
          <w:rFonts w:ascii="Calibri" w:hAnsi="Calibri" w:cs="Calibri"/>
          <w:i/>
          <w:iCs/>
        </w:rPr>
      </w:pPr>
      <w:r w:rsidRPr="00132BFB">
        <w:rPr>
          <w:rFonts w:ascii="Calibri" w:hAnsi="Calibri" w:cs="Calibri"/>
          <w:i/>
          <w:iCs/>
        </w:rPr>
        <w:tab/>
        <w:t>Once you condition on X, you have independence between treatment and outcomes.</w:t>
      </w:r>
      <w:r>
        <w:rPr>
          <w:rFonts w:ascii="Calibri" w:hAnsi="Calibri" w:cs="Calibri"/>
          <w:i/>
          <w:iCs/>
        </w:rPr>
        <w:t xml:space="preserve"> </w:t>
      </w:r>
      <w:r>
        <w:rPr>
          <w:rFonts w:ascii="Calibri" w:hAnsi="Calibri" w:cs="Calibri"/>
          <w:i/>
          <w:iCs/>
        </w:rPr>
        <w:tab/>
        <w:t xml:space="preserve">In RDD, this is trivially satisfied as treatment is determined by X. </w:t>
      </w:r>
    </w:p>
    <w:p w14:paraId="63DF3E77" w14:textId="6D26DE6F" w:rsidR="00132BFB" w:rsidRPr="009351C6" w:rsidRDefault="00132BFB" w:rsidP="00132BFB">
      <w:pPr>
        <w:pStyle w:val="ListParagraph"/>
        <w:numPr>
          <w:ilvl w:val="0"/>
          <w:numId w:val="1"/>
        </w:numPr>
        <w:jc w:val="both"/>
        <w:rPr>
          <w:rFonts w:ascii="Calibri" w:hAnsi="Calibri" w:cs="Calibri"/>
          <w:b/>
          <w:bCs/>
        </w:rPr>
      </w:pPr>
      <w:r w:rsidRPr="009351C6">
        <w:rPr>
          <w:rFonts w:ascii="Calibri" w:hAnsi="Calibri" w:cs="Calibri"/>
          <w:b/>
          <w:bCs/>
        </w:rPr>
        <w:t>Continuity Assumption</w:t>
      </w:r>
    </w:p>
    <w:p w14:paraId="5E8700F7" w14:textId="71DCDA8E" w:rsidR="00132BFB" w:rsidRDefault="00132BFB" w:rsidP="00132BFB">
      <w:pPr>
        <w:jc w:val="both"/>
        <w:rPr>
          <w:rFonts w:ascii="Calibri" w:hAnsi="Calibri" w:cs="Calibri"/>
          <w:i/>
          <w:iCs/>
        </w:rPr>
      </w:pPr>
      <w:r w:rsidRPr="009351C6">
        <w:rPr>
          <w:rFonts w:ascii="Calibri" w:hAnsi="Calibri" w:cs="Calibri"/>
          <w:i/>
          <w:iCs/>
        </w:rPr>
        <w:tab/>
        <w:t xml:space="preserve">Our two potential outcomes are continuous around threshold. E.g., the regression line </w:t>
      </w:r>
      <w:r w:rsidRPr="009351C6">
        <w:rPr>
          <w:rFonts w:ascii="Calibri" w:hAnsi="Calibri" w:cs="Calibri"/>
          <w:i/>
          <w:iCs/>
        </w:rPr>
        <w:tab/>
        <w:t xml:space="preserve">would have continued smoothly across the threshold. </w:t>
      </w:r>
    </w:p>
    <w:p w14:paraId="66467DF4" w14:textId="28FCB67A" w:rsidR="009351C6" w:rsidRDefault="009351C6" w:rsidP="00132BFB">
      <w:pPr>
        <w:jc w:val="both"/>
        <w:rPr>
          <w:rFonts w:ascii="Calibri" w:hAnsi="Calibri" w:cs="Calibri"/>
        </w:rPr>
      </w:pPr>
    </w:p>
    <w:p w14:paraId="3C6717A1" w14:textId="417A11EC" w:rsidR="00A80488" w:rsidRDefault="00A80488" w:rsidP="00A80488">
      <w:pPr>
        <w:jc w:val="both"/>
        <w:rPr>
          <w:rFonts w:ascii="Calibri" w:hAnsi="Calibri" w:cs="Calibri"/>
          <w:b/>
          <w:bCs/>
        </w:rPr>
      </w:pPr>
      <w:r>
        <w:rPr>
          <w:rFonts w:ascii="Calibri" w:hAnsi="Calibri" w:cs="Calibri"/>
          <w:b/>
          <w:bCs/>
        </w:rPr>
        <w:t>Estimation Steps:</w:t>
      </w:r>
    </w:p>
    <w:p w14:paraId="21538CB7" w14:textId="77777777" w:rsidR="007A0346" w:rsidRDefault="007A0346" w:rsidP="00A80488">
      <w:pPr>
        <w:jc w:val="both"/>
        <w:rPr>
          <w:rFonts w:ascii="Calibri" w:hAnsi="Calibri" w:cs="Calibri"/>
          <w:b/>
          <w:bCs/>
        </w:rPr>
      </w:pPr>
    </w:p>
    <w:p w14:paraId="3E8C870D" w14:textId="3C199726" w:rsidR="007A0346" w:rsidRDefault="007A0346" w:rsidP="007A0346">
      <w:pPr>
        <w:pStyle w:val="ListParagraph"/>
        <w:numPr>
          <w:ilvl w:val="3"/>
          <w:numId w:val="24"/>
        </w:numPr>
        <w:jc w:val="both"/>
        <w:rPr>
          <w:rFonts w:ascii="Calibri" w:hAnsi="Calibri" w:cs="Calibri"/>
          <w:b/>
          <w:bCs/>
        </w:rPr>
      </w:pPr>
      <w:r>
        <w:rPr>
          <w:rFonts w:ascii="Calibri" w:hAnsi="Calibri" w:cs="Calibri"/>
          <w:b/>
          <w:bCs/>
        </w:rPr>
        <w:t>Train discontinuity sample</w:t>
      </w:r>
    </w:p>
    <w:p w14:paraId="701F0DB6" w14:textId="0785CD88" w:rsidR="007A0346" w:rsidRDefault="007A0346" w:rsidP="007A0346">
      <w:pPr>
        <w:pStyle w:val="ListParagraph"/>
        <w:numPr>
          <w:ilvl w:val="3"/>
          <w:numId w:val="24"/>
        </w:numPr>
        <w:jc w:val="both"/>
        <w:rPr>
          <w:rFonts w:ascii="Calibri" w:hAnsi="Calibri" w:cs="Calibri"/>
          <w:b/>
          <w:bCs/>
        </w:rPr>
      </w:pPr>
      <w:r>
        <w:rPr>
          <w:rFonts w:ascii="Calibri" w:hAnsi="Calibri" w:cs="Calibri"/>
          <w:b/>
          <w:bCs/>
        </w:rPr>
        <w:t>Center the forcing variable as deviations from the threshold</w:t>
      </w:r>
    </w:p>
    <w:p w14:paraId="019AB3E6" w14:textId="432D7783" w:rsidR="007A0346" w:rsidRPr="007A0346" w:rsidRDefault="007A0346" w:rsidP="007A0346">
      <w:pPr>
        <w:pStyle w:val="ListParagraph"/>
        <w:numPr>
          <w:ilvl w:val="3"/>
          <w:numId w:val="24"/>
        </w:numPr>
        <w:jc w:val="both"/>
        <w:rPr>
          <w:rFonts w:ascii="Calibri" w:hAnsi="Calibri" w:cs="Calibri"/>
          <w:b/>
          <w:bCs/>
        </w:rPr>
      </w:pPr>
      <w:r>
        <w:rPr>
          <w:rFonts w:ascii="Calibri" w:hAnsi="Calibri" w:cs="Calibri"/>
          <w:b/>
          <w:bCs/>
        </w:rPr>
        <w:t>Decide on a model for E[Y|X]</w:t>
      </w:r>
    </w:p>
    <w:p w14:paraId="0E467E62" w14:textId="77777777" w:rsidR="00A80488" w:rsidRDefault="00A80488" w:rsidP="00A80488">
      <w:pPr>
        <w:jc w:val="both"/>
        <w:rPr>
          <w:rFonts w:ascii="Calibri" w:hAnsi="Calibri" w:cs="Calibri"/>
          <w:b/>
          <w:bCs/>
        </w:rPr>
      </w:pPr>
    </w:p>
    <w:p w14:paraId="3BF7F4F4" w14:textId="795AE546" w:rsidR="00A80488" w:rsidRPr="00A80488" w:rsidRDefault="007A0346" w:rsidP="00A80488">
      <w:pPr>
        <w:jc w:val="both"/>
        <w:rPr>
          <w:rFonts w:ascii="Calibri" w:hAnsi="Calibri" w:cs="Calibri"/>
          <w:b/>
          <w:bCs/>
        </w:rPr>
      </w:pPr>
      <w:r>
        <w:rPr>
          <w:rFonts w:ascii="Calibri" w:hAnsi="Calibri" w:cs="Calibri"/>
          <w:b/>
          <w:bCs/>
        </w:rPr>
        <w:t>Train discontinuity Sample</w:t>
      </w:r>
    </w:p>
    <w:p w14:paraId="7E4E22E7" w14:textId="233B0F67" w:rsidR="00A80488" w:rsidRDefault="00A80488" w:rsidP="00A80488">
      <w:pPr>
        <w:jc w:val="both"/>
        <w:rPr>
          <w:rFonts w:ascii="Calibri" w:hAnsi="Calibri" w:cs="Calibri"/>
          <w:b/>
          <w:bCs/>
        </w:rPr>
      </w:pPr>
      <w:r>
        <w:rPr>
          <w:noProof/>
        </w:rPr>
        <w:drawing>
          <wp:inline distT="0" distB="0" distL="0" distR="0" wp14:anchorId="6D4D43F1" wp14:editId="3C86D4B8">
            <wp:extent cx="5354736" cy="111117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361341" cy="1112541"/>
                    </a:xfrm>
                    <a:prstGeom prst="rect">
                      <a:avLst/>
                    </a:prstGeom>
                  </pic:spPr>
                </pic:pic>
              </a:graphicData>
            </a:graphic>
          </wp:inline>
        </w:drawing>
      </w:r>
    </w:p>
    <w:p w14:paraId="1DBD6549" w14:textId="36CF35C8" w:rsidR="00A80488" w:rsidRDefault="00A80488" w:rsidP="00A80488">
      <w:pPr>
        <w:jc w:val="both"/>
        <w:rPr>
          <w:rFonts w:ascii="Calibri" w:hAnsi="Calibri" w:cs="Calibri"/>
          <w:b/>
          <w:bCs/>
        </w:rPr>
      </w:pPr>
    </w:p>
    <w:p w14:paraId="68FF31A8" w14:textId="2DD90F19" w:rsidR="00A80488" w:rsidRDefault="00A80488" w:rsidP="00A80488">
      <w:pPr>
        <w:jc w:val="both"/>
        <w:rPr>
          <w:rFonts w:ascii="Calibri" w:hAnsi="Calibri" w:cs="Calibri"/>
          <w:b/>
          <w:bCs/>
        </w:rPr>
      </w:pPr>
      <w:r>
        <w:rPr>
          <w:rFonts w:ascii="Calibri" w:hAnsi="Calibri" w:cs="Calibri"/>
          <w:b/>
          <w:bCs/>
        </w:rPr>
        <w:t xml:space="preserve">Select Appropriate Bandwidth around </w:t>
      </w:r>
      <w:proofErr w:type="gramStart"/>
      <w:r>
        <w:rPr>
          <w:rFonts w:ascii="Calibri" w:hAnsi="Calibri" w:cs="Calibri"/>
          <w:b/>
          <w:bCs/>
        </w:rPr>
        <w:t>threshold</w:t>
      </w:r>
      <w:proofErr w:type="gramEnd"/>
    </w:p>
    <w:p w14:paraId="575E2D5F" w14:textId="2C3CF817" w:rsidR="00A80488" w:rsidRPr="00A80488" w:rsidRDefault="00A80488" w:rsidP="00A80488">
      <w:pPr>
        <w:pStyle w:val="ListParagraph"/>
        <w:numPr>
          <w:ilvl w:val="0"/>
          <w:numId w:val="1"/>
        </w:numPr>
        <w:shd w:val="clear" w:color="auto" w:fill="FFFFFF"/>
        <w:rPr>
          <w:rFonts w:ascii="Arial" w:eastAsia="Times New Roman" w:hAnsi="Arial" w:cs="Arial"/>
          <w:kern w:val="0"/>
          <w:lang w:eastAsia="en-GB"/>
          <w14:ligatures w14:val="none"/>
        </w:rPr>
      </w:pPr>
      <w:r w:rsidRPr="00A80488">
        <w:rPr>
          <w:rFonts w:ascii="Arial" w:eastAsia="Times New Roman" w:hAnsi="Arial" w:cs="Arial"/>
          <w:kern w:val="0"/>
          <w:lang w:eastAsia="en-GB"/>
          <w14:ligatures w14:val="none"/>
        </w:rPr>
        <w:lastRenderedPageBreak/>
        <w:t>Estimation in RDDs is essentially a prediction problem:  we want to</w:t>
      </w:r>
      <w:r>
        <w:rPr>
          <w:rFonts w:ascii="Arial" w:eastAsia="Times New Roman" w:hAnsi="Arial" w:cs="Arial"/>
          <w:kern w:val="0"/>
          <w:lang w:eastAsia="en-GB"/>
          <w14:ligatures w14:val="none"/>
        </w:rPr>
        <w:t xml:space="preserve"> </w:t>
      </w:r>
      <w:r w:rsidRPr="00A80488">
        <w:rPr>
          <w:rFonts w:ascii="Arial" w:eastAsia="Times New Roman" w:hAnsi="Arial" w:cs="Arial"/>
          <w:kern w:val="0"/>
          <w:lang w:eastAsia="en-GB"/>
          <w14:ligatures w14:val="none"/>
        </w:rPr>
        <w:t>predict the unobserved value of Y when X = c.</w:t>
      </w:r>
    </w:p>
    <w:p w14:paraId="444B6B4E" w14:textId="33C7C96E" w:rsidR="00A80488" w:rsidRDefault="00A80488" w:rsidP="00A80488">
      <w:pPr>
        <w:pStyle w:val="ListParagraph"/>
        <w:numPr>
          <w:ilvl w:val="0"/>
          <w:numId w:val="1"/>
        </w:numPr>
        <w:shd w:val="clear" w:color="auto" w:fill="FFFFFF"/>
        <w:rPr>
          <w:rFonts w:ascii="Arial" w:eastAsia="Times New Roman" w:hAnsi="Arial" w:cs="Arial"/>
          <w:kern w:val="0"/>
          <w:lang w:eastAsia="en-GB"/>
          <w14:ligatures w14:val="none"/>
        </w:rPr>
      </w:pPr>
      <w:r>
        <w:rPr>
          <w:rFonts w:ascii="Arial" w:eastAsia="Times New Roman" w:hAnsi="Arial" w:cs="Arial"/>
          <w:kern w:val="0"/>
          <w:lang w:eastAsia="en-GB"/>
          <w14:ligatures w14:val="none"/>
        </w:rPr>
        <w:t xml:space="preserve">The bandwidth is a ‘tuning’ parameter that we should try to select in a </w:t>
      </w:r>
      <w:proofErr w:type="spellStart"/>
      <w:proofErr w:type="gramStart"/>
      <w:r>
        <w:rPr>
          <w:rFonts w:ascii="Arial" w:eastAsia="Times New Roman" w:hAnsi="Arial" w:cs="Arial"/>
          <w:kern w:val="0"/>
          <w:lang w:eastAsia="en-GB"/>
          <w14:ligatures w14:val="none"/>
        </w:rPr>
        <w:t>non ad</w:t>
      </w:r>
      <w:proofErr w:type="spellEnd"/>
      <w:proofErr w:type="gramEnd"/>
      <w:r>
        <w:rPr>
          <w:rFonts w:ascii="Arial" w:eastAsia="Times New Roman" w:hAnsi="Arial" w:cs="Arial"/>
          <w:kern w:val="0"/>
          <w:lang w:eastAsia="en-GB"/>
          <w14:ligatures w14:val="none"/>
        </w:rPr>
        <w:t xml:space="preserve">-hoc way. </w:t>
      </w:r>
    </w:p>
    <w:p w14:paraId="6DCA3B1B" w14:textId="498FF061" w:rsidR="00A80488" w:rsidRDefault="00A80488" w:rsidP="00A80488">
      <w:pPr>
        <w:pStyle w:val="ListParagraph"/>
        <w:numPr>
          <w:ilvl w:val="0"/>
          <w:numId w:val="1"/>
        </w:numPr>
        <w:shd w:val="clear" w:color="auto" w:fill="FFFFFF"/>
        <w:rPr>
          <w:rFonts w:ascii="Arial" w:eastAsia="Times New Roman" w:hAnsi="Arial" w:cs="Arial"/>
          <w:kern w:val="0"/>
          <w:lang w:eastAsia="en-GB"/>
          <w14:ligatures w14:val="none"/>
        </w:rPr>
      </w:pPr>
      <w:r>
        <w:rPr>
          <w:rFonts w:ascii="Arial" w:eastAsia="Times New Roman" w:hAnsi="Arial" w:cs="Arial"/>
          <w:kern w:val="0"/>
          <w:lang w:eastAsia="en-GB"/>
          <w14:ligatures w14:val="none"/>
        </w:rPr>
        <w:t xml:space="preserve">Choose h that minimises prediction error. We use </w:t>
      </w:r>
      <w:r w:rsidRPr="00A80488">
        <w:rPr>
          <w:rFonts w:ascii="Arial" w:eastAsia="Times New Roman" w:hAnsi="Arial" w:cs="Arial"/>
          <w:color w:val="FF0000"/>
          <w:kern w:val="0"/>
          <w:lang w:eastAsia="en-GB"/>
          <w14:ligatures w14:val="none"/>
        </w:rPr>
        <w:t xml:space="preserve">cross-validation </w:t>
      </w:r>
      <w:r>
        <w:rPr>
          <w:rFonts w:ascii="Arial" w:eastAsia="Times New Roman" w:hAnsi="Arial" w:cs="Arial"/>
          <w:kern w:val="0"/>
          <w:lang w:eastAsia="en-GB"/>
          <w14:ligatures w14:val="none"/>
        </w:rPr>
        <w:t>to do so</w:t>
      </w:r>
      <w:r w:rsidR="007A0346">
        <w:rPr>
          <w:rFonts w:ascii="Arial" w:eastAsia="Times New Roman" w:hAnsi="Arial" w:cs="Arial"/>
          <w:kern w:val="0"/>
          <w:lang w:eastAsia="en-GB"/>
          <w14:ligatures w14:val="none"/>
        </w:rPr>
        <w:t xml:space="preserve"> by taking different sections of line as validation set.</w:t>
      </w:r>
    </w:p>
    <w:p w14:paraId="1C554784" w14:textId="77777777" w:rsidR="007A0346" w:rsidRDefault="007A0346" w:rsidP="007A0346">
      <w:pPr>
        <w:shd w:val="clear" w:color="auto" w:fill="FFFFFF"/>
        <w:rPr>
          <w:rFonts w:ascii="Arial" w:eastAsia="Times New Roman" w:hAnsi="Arial" w:cs="Arial"/>
          <w:kern w:val="0"/>
          <w:lang w:eastAsia="en-GB"/>
          <w14:ligatures w14:val="none"/>
        </w:rPr>
      </w:pPr>
    </w:p>
    <w:p w14:paraId="4247C4CF" w14:textId="3CF4B186" w:rsidR="007A0346" w:rsidRPr="007A0346" w:rsidRDefault="007A0346" w:rsidP="007A0346">
      <w:pPr>
        <w:shd w:val="clear" w:color="auto" w:fill="FFFFFF"/>
        <w:rPr>
          <w:rFonts w:ascii="Arial" w:eastAsia="Times New Roman" w:hAnsi="Arial" w:cs="Arial"/>
          <w:kern w:val="0"/>
          <w:lang w:eastAsia="en-GB"/>
          <w14:ligatures w14:val="none"/>
        </w:rPr>
      </w:pPr>
    </w:p>
    <w:p w14:paraId="55556ABC" w14:textId="77777777" w:rsidR="007A0346" w:rsidRPr="00A527E4" w:rsidRDefault="007A0346" w:rsidP="007A0346">
      <w:pPr>
        <w:shd w:val="clear" w:color="auto" w:fill="FFFFFF"/>
        <w:rPr>
          <w:rFonts w:ascii="Calibri" w:eastAsia="Times New Roman" w:hAnsi="Calibri" w:cs="Calibri"/>
          <w:b/>
          <w:bCs/>
          <w:kern w:val="0"/>
          <w:lang w:eastAsia="en-GB"/>
          <w14:ligatures w14:val="none"/>
        </w:rPr>
      </w:pPr>
      <w:r w:rsidRPr="00A527E4">
        <w:rPr>
          <w:rFonts w:ascii="Calibri" w:eastAsia="Times New Roman" w:hAnsi="Calibri" w:cs="Calibri"/>
          <w:b/>
          <w:bCs/>
          <w:kern w:val="0"/>
          <w:lang w:eastAsia="en-GB"/>
          <w14:ligatures w14:val="none"/>
        </w:rPr>
        <w:t xml:space="preserve">Center the forcing variable, as deviations from the threshold. </w:t>
      </w:r>
    </w:p>
    <w:p w14:paraId="385A13EB" w14:textId="77777777" w:rsidR="007A0346" w:rsidRDefault="007A0346" w:rsidP="007A0346">
      <w:pPr>
        <w:shd w:val="clear" w:color="auto" w:fill="FFFFFF"/>
        <w:rPr>
          <w:rFonts w:ascii="Arial" w:eastAsia="Times New Roman" w:hAnsi="Arial" w:cs="Arial"/>
          <w:b/>
          <w:bCs/>
          <w:kern w:val="0"/>
          <w:lang w:eastAsia="en-GB"/>
          <w14:ligatures w14:val="none"/>
        </w:rPr>
      </w:pPr>
    </w:p>
    <w:p w14:paraId="0E1A678F" w14:textId="7F42C67A" w:rsidR="00A80488" w:rsidRDefault="007A0346" w:rsidP="007A0346">
      <w:pPr>
        <w:pStyle w:val="ListParagraph"/>
        <w:numPr>
          <w:ilvl w:val="0"/>
          <w:numId w:val="1"/>
        </w:numPr>
        <w:shd w:val="clear" w:color="auto" w:fill="FFFFFF"/>
        <w:rPr>
          <w:rFonts w:ascii="Arial" w:eastAsia="Times New Roman" w:hAnsi="Arial" w:cs="Arial"/>
          <w:kern w:val="0"/>
          <w:lang w:eastAsia="en-GB"/>
          <w14:ligatures w14:val="none"/>
        </w:rPr>
      </w:pPr>
      <w:r w:rsidRPr="007A0346">
        <w:rPr>
          <w:rFonts w:ascii="Arial" w:eastAsia="Times New Roman" w:hAnsi="Arial" w:cs="Arial"/>
          <w:kern w:val="0"/>
          <w:lang w:eastAsia="en-GB"/>
          <w14:ligatures w14:val="none"/>
        </w:rPr>
        <w:t>X-</w:t>
      </w:r>
      <w:proofErr w:type="spellStart"/>
      <w:r w:rsidRPr="007A0346">
        <w:rPr>
          <w:rFonts w:ascii="Arial" w:eastAsia="Times New Roman" w:hAnsi="Arial" w:cs="Arial"/>
          <w:kern w:val="0"/>
          <w:lang w:eastAsia="en-GB"/>
          <w14:ligatures w14:val="none"/>
        </w:rPr>
        <w:t>tilda</w:t>
      </w:r>
      <w:proofErr w:type="spellEnd"/>
      <w:r w:rsidRPr="007A0346">
        <w:rPr>
          <w:rFonts w:ascii="Arial" w:eastAsia="Times New Roman" w:hAnsi="Arial" w:cs="Arial"/>
          <w:kern w:val="0"/>
          <w:lang w:eastAsia="en-GB"/>
          <w14:ligatures w14:val="none"/>
        </w:rPr>
        <w:t xml:space="preserve"> = X – c. X-</w:t>
      </w:r>
      <w:proofErr w:type="spellStart"/>
      <w:r w:rsidRPr="007A0346">
        <w:rPr>
          <w:rFonts w:ascii="Arial" w:eastAsia="Times New Roman" w:hAnsi="Arial" w:cs="Arial"/>
          <w:kern w:val="0"/>
          <w:lang w:eastAsia="en-GB"/>
          <w14:ligatures w14:val="none"/>
        </w:rPr>
        <w:t>tilda</w:t>
      </w:r>
      <w:proofErr w:type="spellEnd"/>
      <w:r w:rsidRPr="007A0346">
        <w:rPr>
          <w:rFonts w:ascii="Arial" w:eastAsia="Times New Roman" w:hAnsi="Arial" w:cs="Arial"/>
          <w:kern w:val="0"/>
          <w:lang w:eastAsia="en-GB"/>
          <w14:ligatures w14:val="none"/>
        </w:rPr>
        <w:t xml:space="preserve"> = 0 is at the </w:t>
      </w:r>
      <w:proofErr w:type="spellStart"/>
      <w:r w:rsidRPr="007A0346">
        <w:rPr>
          <w:rFonts w:ascii="Arial" w:eastAsia="Times New Roman" w:hAnsi="Arial" w:cs="Arial"/>
          <w:kern w:val="0"/>
          <w:lang w:eastAsia="en-GB"/>
          <w14:ligatures w14:val="none"/>
        </w:rPr>
        <w:t>cutoff</w:t>
      </w:r>
      <w:proofErr w:type="spellEnd"/>
      <w:r w:rsidRPr="007A0346">
        <w:rPr>
          <w:rFonts w:ascii="Arial" w:eastAsia="Times New Roman" w:hAnsi="Arial" w:cs="Arial"/>
          <w:kern w:val="0"/>
          <w:lang w:eastAsia="en-GB"/>
          <w14:ligatures w14:val="none"/>
        </w:rPr>
        <w:t xml:space="preserve"> point. </w:t>
      </w:r>
    </w:p>
    <w:p w14:paraId="5C96DC89" w14:textId="7EA09EFE" w:rsidR="007A0346" w:rsidRDefault="007A0346" w:rsidP="007A0346">
      <w:pPr>
        <w:pStyle w:val="ListParagraph"/>
        <w:numPr>
          <w:ilvl w:val="0"/>
          <w:numId w:val="1"/>
        </w:numPr>
        <w:shd w:val="clear" w:color="auto" w:fill="FFFFFF"/>
        <w:rPr>
          <w:rFonts w:ascii="Arial" w:eastAsia="Times New Roman" w:hAnsi="Arial" w:cs="Arial"/>
          <w:kern w:val="0"/>
          <w:lang w:eastAsia="en-GB"/>
          <w14:ligatures w14:val="none"/>
        </w:rPr>
      </w:pPr>
      <w:r>
        <w:rPr>
          <w:rFonts w:ascii="Arial" w:eastAsia="Times New Roman" w:hAnsi="Arial" w:cs="Arial"/>
          <w:kern w:val="0"/>
          <w:lang w:eastAsia="en-GB"/>
          <w14:ligatures w14:val="none"/>
        </w:rPr>
        <w:t xml:space="preserve">Define D as a function of our re-centred X. </w:t>
      </w:r>
    </w:p>
    <w:p w14:paraId="74830FFE" w14:textId="77777777" w:rsidR="007A0346" w:rsidRDefault="007A0346" w:rsidP="007A0346">
      <w:pPr>
        <w:shd w:val="clear" w:color="auto" w:fill="FFFFFF"/>
        <w:rPr>
          <w:rFonts w:ascii="Arial" w:eastAsia="Times New Roman" w:hAnsi="Arial" w:cs="Arial"/>
          <w:kern w:val="0"/>
          <w:lang w:eastAsia="en-GB"/>
          <w14:ligatures w14:val="none"/>
        </w:rPr>
      </w:pPr>
    </w:p>
    <w:p w14:paraId="7ACB818A" w14:textId="38DCD76B" w:rsidR="007A0346" w:rsidRDefault="007A0346" w:rsidP="007A0346">
      <w:pPr>
        <w:shd w:val="clear" w:color="auto" w:fill="FFFFFF"/>
        <w:rPr>
          <w:rFonts w:ascii="Arial" w:eastAsia="Times New Roman" w:hAnsi="Arial" w:cs="Arial"/>
          <w:b/>
          <w:bCs/>
          <w:kern w:val="0"/>
          <w:lang w:eastAsia="en-GB"/>
          <w14:ligatures w14:val="none"/>
        </w:rPr>
      </w:pPr>
      <w:r w:rsidRPr="007A0346">
        <w:rPr>
          <w:rFonts w:ascii="Arial" w:eastAsia="Times New Roman" w:hAnsi="Arial" w:cs="Arial"/>
          <w:b/>
          <w:bCs/>
          <w:kern w:val="0"/>
          <w:lang w:eastAsia="en-GB"/>
          <w14:ligatures w14:val="none"/>
        </w:rPr>
        <w:t>Decide on a model for E[Y|X]</w:t>
      </w:r>
    </w:p>
    <w:p w14:paraId="344D2178" w14:textId="28EBEC56" w:rsidR="001009DF" w:rsidRPr="001009DF" w:rsidRDefault="001009DF" w:rsidP="001009DF">
      <w:pPr>
        <w:pStyle w:val="ListParagraph"/>
        <w:numPr>
          <w:ilvl w:val="0"/>
          <w:numId w:val="1"/>
        </w:numPr>
        <w:shd w:val="clear" w:color="auto" w:fill="FFFFFF"/>
        <w:rPr>
          <w:rFonts w:ascii="Arial" w:eastAsia="Times New Roman" w:hAnsi="Arial" w:cs="Arial"/>
          <w:kern w:val="0"/>
          <w:lang w:eastAsia="en-GB"/>
          <w14:ligatures w14:val="none"/>
        </w:rPr>
      </w:pPr>
      <w:r>
        <w:rPr>
          <w:rFonts w:ascii="Arial" w:eastAsia="Times New Roman" w:hAnsi="Arial" w:cs="Arial"/>
          <w:kern w:val="0"/>
          <w:lang w:eastAsia="en-GB"/>
          <w14:ligatures w14:val="none"/>
        </w:rPr>
        <w:t>linear, same slope for E[Y0i | Xi} and E[Y1i | Xi].</w:t>
      </w:r>
    </w:p>
    <w:p w14:paraId="5997969F" w14:textId="29CAEC15" w:rsidR="001009DF" w:rsidRPr="001009DF" w:rsidRDefault="001009DF" w:rsidP="001009DF">
      <w:pPr>
        <w:shd w:val="clear" w:color="auto" w:fill="FFFFFF"/>
        <w:ind w:firstLine="360"/>
        <w:rPr>
          <w:rFonts w:ascii="Arial" w:eastAsia="Times New Roman" w:hAnsi="Arial" w:cs="Arial"/>
          <w:b/>
          <w:bCs/>
          <w:kern w:val="0"/>
          <w:lang w:eastAsia="en-GB"/>
          <w14:ligatures w14:val="none"/>
        </w:rPr>
      </w:pPr>
      <w:r w:rsidRPr="001009DF">
        <w:rPr>
          <w:rFonts w:ascii="Arial" w:eastAsia="Times New Roman" w:hAnsi="Arial" w:cs="Arial"/>
          <w:b/>
          <w:bCs/>
          <w:kern w:val="0"/>
          <w:lang w:eastAsia="en-GB"/>
          <w14:ligatures w14:val="none"/>
        </w:rPr>
        <w:t>We run a regression of Y on D and X-</w:t>
      </w:r>
      <w:proofErr w:type="spellStart"/>
      <w:r w:rsidRPr="001009DF">
        <w:rPr>
          <w:rFonts w:ascii="Arial" w:eastAsia="Times New Roman" w:hAnsi="Arial" w:cs="Arial"/>
          <w:b/>
          <w:bCs/>
          <w:kern w:val="0"/>
          <w:lang w:eastAsia="en-GB"/>
          <w14:ligatures w14:val="none"/>
        </w:rPr>
        <w:t>tilda</w:t>
      </w:r>
      <w:proofErr w:type="spellEnd"/>
      <w:r w:rsidRPr="001009DF">
        <w:rPr>
          <w:rFonts w:ascii="Arial" w:eastAsia="Times New Roman" w:hAnsi="Arial" w:cs="Arial"/>
          <w:b/>
          <w:bCs/>
          <w:kern w:val="0"/>
          <w:lang w:eastAsia="en-GB"/>
          <w14:ligatures w14:val="none"/>
        </w:rPr>
        <w:t xml:space="preserve"> = X – c</w:t>
      </w:r>
    </w:p>
    <w:p w14:paraId="27E0D4C2" w14:textId="77777777" w:rsidR="001009DF" w:rsidRPr="001009DF" w:rsidRDefault="001009DF" w:rsidP="001009DF">
      <w:pPr>
        <w:shd w:val="clear" w:color="auto" w:fill="FFFFFF"/>
        <w:rPr>
          <w:rFonts w:ascii="Arial" w:eastAsia="Times New Roman" w:hAnsi="Arial" w:cs="Arial"/>
          <w:kern w:val="0"/>
          <w:lang w:eastAsia="en-GB"/>
          <w14:ligatures w14:val="none"/>
        </w:rPr>
      </w:pPr>
    </w:p>
    <w:p w14:paraId="3EDB2B30" w14:textId="6D265D41" w:rsidR="001009DF" w:rsidRDefault="001009DF" w:rsidP="001009DF">
      <w:pPr>
        <w:pStyle w:val="ListParagraph"/>
        <w:numPr>
          <w:ilvl w:val="0"/>
          <w:numId w:val="1"/>
        </w:numPr>
        <w:shd w:val="clear" w:color="auto" w:fill="FFFFFF"/>
        <w:rPr>
          <w:rFonts w:ascii="Arial" w:eastAsia="Times New Roman" w:hAnsi="Arial" w:cs="Arial"/>
          <w:kern w:val="0"/>
          <w:lang w:eastAsia="en-GB"/>
          <w14:ligatures w14:val="none"/>
        </w:rPr>
      </w:pPr>
      <w:r>
        <w:rPr>
          <w:rFonts w:ascii="Arial" w:eastAsia="Times New Roman" w:hAnsi="Arial" w:cs="Arial"/>
          <w:kern w:val="0"/>
          <w:lang w:eastAsia="en-GB"/>
          <w14:ligatures w14:val="none"/>
        </w:rPr>
        <w:t>Linear, different slopes for E[Y0i | Xi} and E[Y1i | Xi].</w:t>
      </w:r>
    </w:p>
    <w:p w14:paraId="7F38D73D" w14:textId="26011E8C" w:rsidR="001009DF" w:rsidRPr="001009DF" w:rsidRDefault="001009DF" w:rsidP="001009DF">
      <w:pPr>
        <w:shd w:val="clear" w:color="auto" w:fill="FFFFFF"/>
        <w:ind w:left="360"/>
        <w:rPr>
          <w:rFonts w:ascii="Arial" w:eastAsia="Times New Roman" w:hAnsi="Arial" w:cs="Arial"/>
          <w:b/>
          <w:bCs/>
          <w:kern w:val="0"/>
          <w:lang w:eastAsia="en-GB"/>
          <w14:ligatures w14:val="none"/>
        </w:rPr>
      </w:pPr>
      <w:r w:rsidRPr="001009DF">
        <w:rPr>
          <w:rFonts w:ascii="Arial" w:eastAsia="Times New Roman" w:hAnsi="Arial" w:cs="Arial"/>
          <w:b/>
          <w:bCs/>
          <w:kern w:val="0"/>
          <w:lang w:eastAsia="en-GB"/>
          <w14:ligatures w14:val="none"/>
        </w:rPr>
        <w:t>We run a regression of Y on X-</w:t>
      </w:r>
      <w:proofErr w:type="spellStart"/>
      <w:r w:rsidRPr="001009DF">
        <w:rPr>
          <w:rFonts w:ascii="Arial" w:eastAsia="Times New Roman" w:hAnsi="Arial" w:cs="Arial"/>
          <w:b/>
          <w:bCs/>
          <w:kern w:val="0"/>
          <w:lang w:eastAsia="en-GB"/>
          <w14:ligatures w14:val="none"/>
        </w:rPr>
        <w:t>tilda</w:t>
      </w:r>
      <w:proofErr w:type="spellEnd"/>
      <w:r w:rsidRPr="001009DF">
        <w:rPr>
          <w:rFonts w:ascii="Arial" w:eastAsia="Times New Roman" w:hAnsi="Arial" w:cs="Arial"/>
          <w:b/>
          <w:bCs/>
          <w:kern w:val="0"/>
          <w:lang w:eastAsia="en-GB"/>
          <w14:ligatures w14:val="none"/>
        </w:rPr>
        <w:t>, D and the interaction X-</w:t>
      </w:r>
      <w:proofErr w:type="spellStart"/>
      <w:r w:rsidRPr="001009DF">
        <w:rPr>
          <w:rFonts w:ascii="Arial" w:eastAsia="Times New Roman" w:hAnsi="Arial" w:cs="Arial"/>
          <w:b/>
          <w:bCs/>
          <w:kern w:val="0"/>
          <w:lang w:eastAsia="en-GB"/>
          <w14:ligatures w14:val="none"/>
        </w:rPr>
        <w:t>tilda</w:t>
      </w:r>
      <w:proofErr w:type="spellEnd"/>
      <w:r w:rsidRPr="001009DF">
        <w:rPr>
          <w:rFonts w:ascii="Arial" w:eastAsia="Times New Roman" w:hAnsi="Arial" w:cs="Arial"/>
          <w:b/>
          <w:bCs/>
          <w:kern w:val="0"/>
          <w:lang w:eastAsia="en-GB"/>
          <w14:ligatures w14:val="none"/>
        </w:rPr>
        <w:t>*</w:t>
      </w:r>
      <w:proofErr w:type="gramStart"/>
      <w:r w:rsidRPr="001009DF">
        <w:rPr>
          <w:rFonts w:ascii="Arial" w:eastAsia="Times New Roman" w:hAnsi="Arial" w:cs="Arial"/>
          <w:b/>
          <w:bCs/>
          <w:kern w:val="0"/>
          <w:lang w:eastAsia="en-GB"/>
          <w14:ligatures w14:val="none"/>
        </w:rPr>
        <w:t>D</w:t>
      </w:r>
      <w:proofErr w:type="gramEnd"/>
    </w:p>
    <w:p w14:paraId="3B6D0FDD" w14:textId="1D45DA7C" w:rsidR="001009DF" w:rsidRDefault="001009DF" w:rsidP="001009DF">
      <w:pPr>
        <w:pStyle w:val="ListParagraph"/>
        <w:numPr>
          <w:ilvl w:val="0"/>
          <w:numId w:val="1"/>
        </w:numPr>
        <w:shd w:val="clear" w:color="auto" w:fill="FFFFFF"/>
        <w:rPr>
          <w:rFonts w:ascii="Arial" w:eastAsia="Times New Roman" w:hAnsi="Arial" w:cs="Arial"/>
          <w:kern w:val="0"/>
          <w:lang w:eastAsia="en-GB"/>
          <w14:ligatures w14:val="none"/>
        </w:rPr>
      </w:pPr>
      <w:r>
        <w:rPr>
          <w:rFonts w:ascii="Arial" w:eastAsia="Times New Roman" w:hAnsi="Arial" w:cs="Arial"/>
          <w:kern w:val="0"/>
          <w:lang w:eastAsia="en-GB"/>
          <w14:ligatures w14:val="none"/>
        </w:rPr>
        <w:t>Non-linear</w:t>
      </w:r>
    </w:p>
    <w:p w14:paraId="4EC72F0A" w14:textId="35A82CE0" w:rsidR="001009DF" w:rsidRDefault="001009DF" w:rsidP="001009DF">
      <w:pPr>
        <w:pStyle w:val="ListParagraph"/>
        <w:numPr>
          <w:ilvl w:val="0"/>
          <w:numId w:val="1"/>
        </w:numPr>
        <w:shd w:val="clear" w:color="auto" w:fill="FFFFFF"/>
        <w:rPr>
          <w:rFonts w:ascii="Arial" w:eastAsia="Times New Roman" w:hAnsi="Arial" w:cs="Arial"/>
          <w:kern w:val="0"/>
          <w:lang w:eastAsia="en-GB"/>
          <w14:ligatures w14:val="none"/>
        </w:rPr>
      </w:pPr>
      <w:r>
        <w:rPr>
          <w:rFonts w:ascii="Arial" w:eastAsia="Times New Roman" w:hAnsi="Arial" w:cs="Arial"/>
          <w:kern w:val="0"/>
          <w:lang w:eastAsia="en-GB"/>
          <w14:ligatures w14:val="none"/>
        </w:rPr>
        <w:t xml:space="preserve">Always begin with visual inspection (scatters, kernel densities, LOESS smoothness, piecewise linear fits). </w:t>
      </w:r>
    </w:p>
    <w:p w14:paraId="7D7CCD96" w14:textId="77777777" w:rsidR="001009DF" w:rsidRDefault="001009DF" w:rsidP="001009DF">
      <w:pPr>
        <w:shd w:val="clear" w:color="auto" w:fill="FFFFFF"/>
        <w:rPr>
          <w:rFonts w:ascii="Arial" w:eastAsia="Times New Roman" w:hAnsi="Arial" w:cs="Arial"/>
          <w:kern w:val="0"/>
          <w:lang w:eastAsia="en-GB"/>
          <w14:ligatures w14:val="none"/>
        </w:rPr>
      </w:pPr>
    </w:p>
    <w:p w14:paraId="36936669" w14:textId="4FD3C4E9" w:rsidR="007A0346" w:rsidRPr="009E0883" w:rsidRDefault="009E0883" w:rsidP="007A0346">
      <w:pPr>
        <w:shd w:val="clear" w:color="auto" w:fill="FFFFFF"/>
        <w:rPr>
          <w:rFonts w:ascii="Arial" w:eastAsia="Times New Roman" w:hAnsi="Arial" w:cs="Arial"/>
          <w:b/>
          <w:bCs/>
          <w:kern w:val="0"/>
          <w:lang w:eastAsia="en-GB"/>
          <w14:ligatures w14:val="none"/>
        </w:rPr>
      </w:pPr>
      <w:r w:rsidRPr="009E0883">
        <w:rPr>
          <w:rFonts w:ascii="Arial" w:eastAsia="Times New Roman" w:hAnsi="Arial" w:cs="Arial"/>
          <w:b/>
          <w:bCs/>
          <w:kern w:val="0"/>
          <w:lang w:eastAsia="en-GB"/>
          <w14:ligatures w14:val="none"/>
        </w:rPr>
        <w:t>Falsification Checks for Sharp RDD</w:t>
      </w:r>
    </w:p>
    <w:p w14:paraId="349DC27D" w14:textId="102314DE" w:rsidR="00A80488" w:rsidRDefault="009E0883" w:rsidP="00A80488">
      <w:pPr>
        <w:jc w:val="both"/>
        <w:rPr>
          <w:rFonts w:ascii="Calibri" w:hAnsi="Calibri" w:cs="Calibri"/>
          <w:b/>
          <w:bCs/>
        </w:rPr>
      </w:pPr>
      <w:r>
        <w:rPr>
          <w:rFonts w:ascii="Calibri" w:hAnsi="Calibri" w:cs="Calibri"/>
          <w:b/>
          <w:bCs/>
          <w:noProof/>
        </w:rPr>
        <w:drawing>
          <wp:inline distT="0" distB="0" distL="0" distR="0" wp14:anchorId="2CE43C6D" wp14:editId="212CA90A">
            <wp:extent cx="5731510" cy="2682240"/>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14:paraId="0CC09E02" w14:textId="6190A98E" w:rsidR="009E0883" w:rsidRPr="009E0883" w:rsidRDefault="009E0883" w:rsidP="009E0883">
      <w:pPr>
        <w:jc w:val="both"/>
        <w:rPr>
          <w:rFonts w:ascii="Calibri" w:hAnsi="Calibri" w:cs="Calibri"/>
          <w:b/>
          <w:bCs/>
        </w:rPr>
      </w:pPr>
    </w:p>
    <w:p w14:paraId="03B0287A" w14:textId="3933A152" w:rsidR="009E0883" w:rsidRDefault="009E0883" w:rsidP="009E0883">
      <w:pPr>
        <w:pStyle w:val="ListParagraph"/>
        <w:numPr>
          <w:ilvl w:val="0"/>
          <w:numId w:val="24"/>
        </w:numPr>
        <w:jc w:val="both"/>
        <w:rPr>
          <w:rFonts w:ascii="Calibri" w:hAnsi="Calibri" w:cs="Calibri"/>
          <w:b/>
          <w:bCs/>
        </w:rPr>
      </w:pPr>
      <w:r>
        <w:rPr>
          <w:rFonts w:ascii="Calibri" w:hAnsi="Calibri" w:cs="Calibri"/>
          <w:b/>
          <w:bCs/>
        </w:rPr>
        <w:t>What if we pretend that our threshold isn’t 50, but it’s 25?</w:t>
      </w:r>
    </w:p>
    <w:p w14:paraId="3CCF2C45" w14:textId="3D0C8335" w:rsidR="009E0883" w:rsidRDefault="009E0883" w:rsidP="009E0883">
      <w:pPr>
        <w:pStyle w:val="ListParagraph"/>
        <w:numPr>
          <w:ilvl w:val="0"/>
          <w:numId w:val="24"/>
        </w:numPr>
        <w:jc w:val="both"/>
        <w:rPr>
          <w:rFonts w:ascii="Calibri" w:hAnsi="Calibri" w:cs="Calibri"/>
          <w:b/>
          <w:bCs/>
        </w:rPr>
      </w:pPr>
      <w:r>
        <w:rPr>
          <w:rFonts w:ascii="Calibri" w:hAnsi="Calibri" w:cs="Calibri"/>
          <w:b/>
          <w:bCs/>
        </w:rPr>
        <w:t xml:space="preserve">Do units sort around the threshold? E.g., can subjects manipulate to land one side of the border. </w:t>
      </w:r>
    </w:p>
    <w:p w14:paraId="1098A4C4" w14:textId="77777777" w:rsidR="00C2524F" w:rsidRDefault="00C2524F" w:rsidP="00C2524F">
      <w:pPr>
        <w:jc w:val="both"/>
        <w:rPr>
          <w:rFonts w:ascii="Calibri" w:hAnsi="Calibri" w:cs="Calibri"/>
          <w:b/>
          <w:bCs/>
        </w:rPr>
      </w:pPr>
    </w:p>
    <w:p w14:paraId="4646BB11" w14:textId="77777777" w:rsidR="00F2545F" w:rsidRDefault="00F2545F" w:rsidP="00C2524F">
      <w:pPr>
        <w:jc w:val="both"/>
        <w:rPr>
          <w:rFonts w:ascii="Calibri" w:hAnsi="Calibri" w:cs="Calibri"/>
          <w:b/>
          <w:bCs/>
        </w:rPr>
      </w:pPr>
    </w:p>
    <w:p w14:paraId="25DF6F6B" w14:textId="77777777" w:rsidR="00F2545F" w:rsidRDefault="00F2545F" w:rsidP="00C2524F">
      <w:pPr>
        <w:jc w:val="both"/>
        <w:rPr>
          <w:rFonts w:ascii="Calibri" w:hAnsi="Calibri" w:cs="Calibri"/>
          <w:b/>
          <w:bCs/>
        </w:rPr>
      </w:pPr>
    </w:p>
    <w:p w14:paraId="3BA291B1" w14:textId="77777777" w:rsidR="00F2545F" w:rsidRDefault="00F2545F" w:rsidP="00C2524F">
      <w:pPr>
        <w:jc w:val="both"/>
        <w:rPr>
          <w:rFonts w:ascii="Calibri" w:hAnsi="Calibri" w:cs="Calibri"/>
          <w:b/>
          <w:bCs/>
        </w:rPr>
      </w:pPr>
    </w:p>
    <w:p w14:paraId="738A57A9" w14:textId="77777777" w:rsidR="00F2545F" w:rsidRDefault="00F2545F" w:rsidP="00C2524F">
      <w:pPr>
        <w:jc w:val="both"/>
        <w:rPr>
          <w:rFonts w:ascii="Calibri" w:hAnsi="Calibri" w:cs="Calibri"/>
          <w:b/>
          <w:bCs/>
        </w:rPr>
      </w:pPr>
    </w:p>
    <w:p w14:paraId="6980893E" w14:textId="77777777" w:rsidR="00F2545F" w:rsidRDefault="00F2545F" w:rsidP="00C2524F">
      <w:pPr>
        <w:jc w:val="both"/>
        <w:rPr>
          <w:rFonts w:ascii="Calibri" w:hAnsi="Calibri" w:cs="Calibri"/>
          <w:b/>
          <w:bCs/>
        </w:rPr>
      </w:pPr>
    </w:p>
    <w:p w14:paraId="53F6A5DE" w14:textId="1B189F09" w:rsidR="00F2545F" w:rsidRDefault="00F2545F" w:rsidP="00F2545F">
      <w:pPr>
        <w:jc w:val="both"/>
        <w:rPr>
          <w:rFonts w:ascii="Calibri" w:hAnsi="Calibri" w:cs="Calibri"/>
          <w:b/>
          <w:bCs/>
          <w:sz w:val="32"/>
          <w:szCs w:val="32"/>
        </w:rPr>
      </w:pPr>
      <w:r>
        <w:rPr>
          <w:rFonts w:ascii="Calibri" w:hAnsi="Calibri" w:cs="Calibri"/>
          <w:b/>
          <w:bCs/>
          <w:sz w:val="32"/>
          <w:szCs w:val="32"/>
        </w:rPr>
        <w:lastRenderedPageBreak/>
        <w:t>Fuzzy Regression Discontinuity Design</w:t>
      </w:r>
    </w:p>
    <w:p w14:paraId="64D37ED6" w14:textId="77777777" w:rsidR="00C2524F" w:rsidRDefault="00C2524F" w:rsidP="00C2524F">
      <w:pPr>
        <w:jc w:val="both"/>
        <w:rPr>
          <w:rFonts w:ascii="Calibri" w:hAnsi="Calibri" w:cs="Calibri"/>
          <w:b/>
          <w:bCs/>
        </w:rPr>
      </w:pPr>
    </w:p>
    <w:p w14:paraId="1B225449" w14:textId="2B88E36E" w:rsidR="00F2545F" w:rsidRDefault="00F2545F" w:rsidP="00C2524F">
      <w:pPr>
        <w:jc w:val="both"/>
        <w:rPr>
          <w:rFonts w:ascii="Calibri" w:hAnsi="Calibri" w:cs="Calibri"/>
          <w:b/>
          <w:bCs/>
        </w:rPr>
      </w:pPr>
      <w:r>
        <w:rPr>
          <w:rFonts w:ascii="Calibri" w:hAnsi="Calibri" w:cs="Calibri"/>
          <w:b/>
          <w:bCs/>
          <w:noProof/>
        </w:rPr>
        <w:drawing>
          <wp:inline distT="0" distB="0" distL="0" distR="0" wp14:anchorId="3D89C89B" wp14:editId="142BE066">
            <wp:extent cx="5731510" cy="3884930"/>
            <wp:effectExtent l="0" t="0" r="0" b="127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3884930"/>
                    </a:xfrm>
                    <a:prstGeom prst="rect">
                      <a:avLst/>
                    </a:prstGeom>
                  </pic:spPr>
                </pic:pic>
              </a:graphicData>
            </a:graphic>
          </wp:inline>
        </w:drawing>
      </w:r>
    </w:p>
    <w:p w14:paraId="255DAB70" w14:textId="1F9ADF5C" w:rsidR="00F2545F" w:rsidRDefault="00F2545F" w:rsidP="00C2524F">
      <w:pPr>
        <w:jc w:val="both"/>
        <w:rPr>
          <w:rFonts w:ascii="Calibri" w:hAnsi="Calibri" w:cs="Calibri"/>
          <w:b/>
          <w:bCs/>
        </w:rPr>
      </w:pPr>
      <w:r>
        <w:rPr>
          <w:rFonts w:ascii="Calibri" w:hAnsi="Calibri" w:cs="Calibri"/>
          <w:b/>
          <w:bCs/>
        </w:rPr>
        <w:t xml:space="preserve">Z is discontinuously defined as 1 or 0 on basis of cut-point Z. Then, D is a function of Z. In this case, it’s not treatment assignment that is </w:t>
      </w:r>
      <w:proofErr w:type="gramStart"/>
      <w:r>
        <w:rPr>
          <w:rFonts w:ascii="Calibri" w:hAnsi="Calibri" w:cs="Calibri"/>
          <w:b/>
          <w:bCs/>
        </w:rPr>
        <w:t>discontinuous</w:t>
      </w:r>
      <w:proofErr w:type="gramEnd"/>
      <w:r>
        <w:rPr>
          <w:rFonts w:ascii="Calibri" w:hAnsi="Calibri" w:cs="Calibri"/>
          <w:b/>
          <w:bCs/>
        </w:rPr>
        <w:t xml:space="preserve"> but the probability of treatment assignment is discontinuous, based on our encouragement demarcation line.</w:t>
      </w:r>
    </w:p>
    <w:p w14:paraId="7AA58F9D" w14:textId="6A9E23AA" w:rsidR="00F2545F" w:rsidRDefault="00F2545F" w:rsidP="00C2524F">
      <w:pPr>
        <w:jc w:val="both"/>
        <w:rPr>
          <w:rFonts w:ascii="Calibri" w:hAnsi="Calibri" w:cs="Calibri"/>
          <w:b/>
          <w:bCs/>
        </w:rPr>
      </w:pPr>
      <w:r>
        <w:rPr>
          <w:rFonts w:ascii="Calibri" w:hAnsi="Calibri" w:cs="Calibri"/>
          <w:b/>
          <w:bCs/>
          <w:noProof/>
        </w:rPr>
        <w:drawing>
          <wp:inline distT="0" distB="0" distL="0" distR="0" wp14:anchorId="4FCB31C9" wp14:editId="78938297">
            <wp:extent cx="5731510" cy="3884930"/>
            <wp:effectExtent l="0" t="0" r="0" b="1270"/>
            <wp:docPr id="104" name="Picture 1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 let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3884930"/>
                    </a:xfrm>
                    <a:prstGeom prst="rect">
                      <a:avLst/>
                    </a:prstGeom>
                  </pic:spPr>
                </pic:pic>
              </a:graphicData>
            </a:graphic>
          </wp:inline>
        </w:drawing>
      </w:r>
    </w:p>
    <w:p w14:paraId="6E607EF6" w14:textId="7A646638" w:rsidR="00A527E4" w:rsidRDefault="00A527E4" w:rsidP="00C2524F">
      <w:pPr>
        <w:jc w:val="both"/>
        <w:rPr>
          <w:rFonts w:ascii="Calibri" w:hAnsi="Calibri" w:cs="Calibri"/>
          <w:b/>
          <w:bCs/>
        </w:rPr>
      </w:pPr>
      <w:r>
        <w:rPr>
          <w:rFonts w:ascii="Calibri" w:hAnsi="Calibri" w:cs="Calibri"/>
          <w:b/>
          <w:bCs/>
        </w:rPr>
        <w:lastRenderedPageBreak/>
        <w:t xml:space="preserve">We’re looking for the </w:t>
      </w:r>
      <w:r w:rsidRPr="00A527E4">
        <w:rPr>
          <w:rFonts w:ascii="Calibri" w:hAnsi="Calibri" w:cs="Calibri"/>
          <w:b/>
          <w:bCs/>
          <w:color w:val="FF0000"/>
        </w:rPr>
        <w:t>LATE for compliers at the threshold.</w:t>
      </w:r>
    </w:p>
    <w:p w14:paraId="5024F20B" w14:textId="18598C2D" w:rsidR="00F2545F" w:rsidRDefault="00F2545F" w:rsidP="00C2524F">
      <w:pPr>
        <w:jc w:val="both"/>
        <w:rPr>
          <w:rFonts w:ascii="Calibri" w:hAnsi="Calibri" w:cs="Calibri"/>
          <w:b/>
          <w:bCs/>
        </w:rPr>
      </w:pPr>
      <w:r>
        <w:rPr>
          <w:rFonts w:ascii="Calibri" w:hAnsi="Calibri" w:cs="Calibri"/>
          <w:b/>
          <w:bCs/>
          <w:noProof/>
        </w:rPr>
        <w:drawing>
          <wp:inline distT="0" distB="0" distL="0" distR="0" wp14:anchorId="3E634A61" wp14:editId="1D79126D">
            <wp:extent cx="5731510" cy="3884930"/>
            <wp:effectExtent l="0" t="0" r="0" b="1270"/>
            <wp:docPr id="105" name="Picture 1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 let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1510" cy="3884930"/>
                    </a:xfrm>
                    <a:prstGeom prst="rect">
                      <a:avLst/>
                    </a:prstGeom>
                  </pic:spPr>
                </pic:pic>
              </a:graphicData>
            </a:graphic>
          </wp:inline>
        </w:drawing>
      </w:r>
    </w:p>
    <w:p w14:paraId="61829649" w14:textId="77777777" w:rsidR="00C8524B" w:rsidRDefault="00C8524B" w:rsidP="00C2524F">
      <w:pPr>
        <w:jc w:val="both"/>
        <w:rPr>
          <w:rFonts w:ascii="Calibri" w:hAnsi="Calibri" w:cs="Calibri"/>
          <w:b/>
          <w:bCs/>
        </w:rPr>
      </w:pPr>
    </w:p>
    <w:p w14:paraId="60BDF807" w14:textId="77777777" w:rsidR="00C8524B" w:rsidRDefault="00C8524B" w:rsidP="00C2524F">
      <w:pPr>
        <w:jc w:val="both"/>
        <w:rPr>
          <w:rFonts w:ascii="Calibri" w:hAnsi="Calibri" w:cs="Calibri"/>
          <w:b/>
          <w:bCs/>
        </w:rPr>
      </w:pPr>
    </w:p>
    <w:p w14:paraId="3DCAD8EB" w14:textId="77777777" w:rsidR="00C8524B" w:rsidRDefault="00C8524B" w:rsidP="00C2524F">
      <w:pPr>
        <w:jc w:val="both"/>
        <w:rPr>
          <w:rFonts w:ascii="Calibri" w:hAnsi="Calibri" w:cs="Calibri"/>
          <w:b/>
          <w:bCs/>
        </w:rPr>
      </w:pPr>
    </w:p>
    <w:p w14:paraId="0C2E69E5" w14:textId="77777777" w:rsidR="00C8524B" w:rsidRDefault="00C8524B" w:rsidP="00C2524F">
      <w:pPr>
        <w:jc w:val="both"/>
        <w:rPr>
          <w:rFonts w:ascii="Calibri" w:hAnsi="Calibri" w:cs="Calibri"/>
          <w:b/>
          <w:bCs/>
        </w:rPr>
      </w:pPr>
    </w:p>
    <w:p w14:paraId="22B6C08D" w14:textId="77777777" w:rsidR="00C8524B" w:rsidRDefault="00C8524B" w:rsidP="00C2524F">
      <w:pPr>
        <w:jc w:val="both"/>
        <w:rPr>
          <w:rFonts w:ascii="Calibri" w:hAnsi="Calibri" w:cs="Calibri"/>
          <w:b/>
          <w:bCs/>
        </w:rPr>
      </w:pPr>
    </w:p>
    <w:p w14:paraId="6C1D468E" w14:textId="77777777" w:rsidR="00C8524B" w:rsidRDefault="00C8524B" w:rsidP="00C2524F">
      <w:pPr>
        <w:jc w:val="both"/>
        <w:rPr>
          <w:rFonts w:ascii="Calibri" w:hAnsi="Calibri" w:cs="Calibri"/>
          <w:b/>
          <w:bCs/>
        </w:rPr>
      </w:pPr>
    </w:p>
    <w:p w14:paraId="44B0B0B4" w14:textId="77777777" w:rsidR="00C8524B" w:rsidRDefault="00C8524B" w:rsidP="00C2524F">
      <w:pPr>
        <w:jc w:val="both"/>
        <w:rPr>
          <w:rFonts w:ascii="Calibri" w:hAnsi="Calibri" w:cs="Calibri"/>
          <w:b/>
          <w:bCs/>
        </w:rPr>
      </w:pPr>
    </w:p>
    <w:p w14:paraId="101F7BEA" w14:textId="77777777" w:rsidR="00C8524B" w:rsidRDefault="00C8524B" w:rsidP="00C2524F">
      <w:pPr>
        <w:jc w:val="both"/>
        <w:rPr>
          <w:rFonts w:ascii="Calibri" w:hAnsi="Calibri" w:cs="Calibri"/>
          <w:b/>
          <w:bCs/>
        </w:rPr>
      </w:pPr>
    </w:p>
    <w:p w14:paraId="3E93C828" w14:textId="77777777" w:rsidR="00C8524B" w:rsidRDefault="00C8524B" w:rsidP="00C2524F">
      <w:pPr>
        <w:jc w:val="both"/>
        <w:rPr>
          <w:rFonts w:ascii="Calibri" w:hAnsi="Calibri" w:cs="Calibri"/>
          <w:b/>
          <w:bCs/>
        </w:rPr>
      </w:pPr>
    </w:p>
    <w:p w14:paraId="33D2D5BE" w14:textId="77777777" w:rsidR="00C8524B" w:rsidRDefault="00C8524B" w:rsidP="00C2524F">
      <w:pPr>
        <w:jc w:val="both"/>
        <w:rPr>
          <w:rFonts w:ascii="Calibri" w:hAnsi="Calibri" w:cs="Calibri"/>
          <w:b/>
          <w:bCs/>
        </w:rPr>
      </w:pPr>
    </w:p>
    <w:p w14:paraId="5C582BC7" w14:textId="77777777" w:rsidR="00C8524B" w:rsidRDefault="00C8524B" w:rsidP="00C2524F">
      <w:pPr>
        <w:jc w:val="both"/>
        <w:rPr>
          <w:rFonts w:ascii="Calibri" w:hAnsi="Calibri" w:cs="Calibri"/>
          <w:b/>
          <w:bCs/>
        </w:rPr>
      </w:pPr>
    </w:p>
    <w:p w14:paraId="7EB3F645" w14:textId="77777777" w:rsidR="00C8524B" w:rsidRDefault="00C8524B" w:rsidP="00C2524F">
      <w:pPr>
        <w:jc w:val="both"/>
        <w:rPr>
          <w:rFonts w:ascii="Calibri" w:hAnsi="Calibri" w:cs="Calibri"/>
          <w:b/>
          <w:bCs/>
        </w:rPr>
      </w:pPr>
    </w:p>
    <w:p w14:paraId="4804B0D1" w14:textId="77777777" w:rsidR="00C8524B" w:rsidRDefault="00C8524B" w:rsidP="00C2524F">
      <w:pPr>
        <w:jc w:val="both"/>
        <w:rPr>
          <w:rFonts w:ascii="Calibri" w:hAnsi="Calibri" w:cs="Calibri"/>
          <w:b/>
          <w:bCs/>
        </w:rPr>
      </w:pPr>
    </w:p>
    <w:p w14:paraId="586734B2" w14:textId="77777777" w:rsidR="00C8524B" w:rsidRDefault="00C8524B" w:rsidP="00C2524F">
      <w:pPr>
        <w:jc w:val="both"/>
        <w:rPr>
          <w:rFonts w:ascii="Calibri" w:hAnsi="Calibri" w:cs="Calibri"/>
          <w:b/>
          <w:bCs/>
        </w:rPr>
      </w:pPr>
    </w:p>
    <w:p w14:paraId="3E6F55A7" w14:textId="77777777" w:rsidR="00C8524B" w:rsidRDefault="00C8524B" w:rsidP="00C2524F">
      <w:pPr>
        <w:jc w:val="both"/>
        <w:rPr>
          <w:rFonts w:ascii="Calibri" w:hAnsi="Calibri" w:cs="Calibri"/>
          <w:b/>
          <w:bCs/>
        </w:rPr>
      </w:pPr>
    </w:p>
    <w:p w14:paraId="3B0DD5B9" w14:textId="77777777" w:rsidR="00C8524B" w:rsidRDefault="00C8524B" w:rsidP="00C2524F">
      <w:pPr>
        <w:jc w:val="both"/>
        <w:rPr>
          <w:rFonts w:ascii="Calibri" w:hAnsi="Calibri" w:cs="Calibri"/>
          <w:b/>
          <w:bCs/>
        </w:rPr>
      </w:pPr>
    </w:p>
    <w:p w14:paraId="7F0E72C4" w14:textId="77777777" w:rsidR="00C8524B" w:rsidRDefault="00C8524B" w:rsidP="00C2524F">
      <w:pPr>
        <w:jc w:val="both"/>
        <w:rPr>
          <w:rFonts w:ascii="Calibri" w:hAnsi="Calibri" w:cs="Calibri"/>
          <w:b/>
          <w:bCs/>
        </w:rPr>
      </w:pPr>
    </w:p>
    <w:p w14:paraId="3FE857D6" w14:textId="77777777" w:rsidR="00C8524B" w:rsidRDefault="00C8524B" w:rsidP="00C2524F">
      <w:pPr>
        <w:jc w:val="both"/>
        <w:rPr>
          <w:rFonts w:ascii="Calibri" w:hAnsi="Calibri" w:cs="Calibri"/>
          <w:b/>
          <w:bCs/>
        </w:rPr>
      </w:pPr>
    </w:p>
    <w:p w14:paraId="43E3F4F7" w14:textId="77777777" w:rsidR="00C8524B" w:rsidRDefault="00C8524B" w:rsidP="00C2524F">
      <w:pPr>
        <w:jc w:val="both"/>
        <w:rPr>
          <w:rFonts w:ascii="Calibri" w:hAnsi="Calibri" w:cs="Calibri"/>
          <w:b/>
          <w:bCs/>
        </w:rPr>
      </w:pPr>
    </w:p>
    <w:p w14:paraId="07EA72B0" w14:textId="77777777" w:rsidR="00C8524B" w:rsidRDefault="00C8524B" w:rsidP="00C2524F">
      <w:pPr>
        <w:jc w:val="both"/>
        <w:rPr>
          <w:rFonts w:ascii="Calibri" w:hAnsi="Calibri" w:cs="Calibri"/>
          <w:b/>
          <w:bCs/>
        </w:rPr>
      </w:pPr>
    </w:p>
    <w:p w14:paraId="23019ECA" w14:textId="77777777" w:rsidR="00C8524B" w:rsidRDefault="00C8524B" w:rsidP="00C2524F">
      <w:pPr>
        <w:jc w:val="both"/>
        <w:rPr>
          <w:rFonts w:ascii="Calibri" w:hAnsi="Calibri" w:cs="Calibri"/>
          <w:b/>
          <w:bCs/>
        </w:rPr>
      </w:pPr>
    </w:p>
    <w:p w14:paraId="6ECC1E51" w14:textId="77777777" w:rsidR="00C8524B" w:rsidRDefault="00C8524B" w:rsidP="00C2524F">
      <w:pPr>
        <w:jc w:val="both"/>
        <w:rPr>
          <w:rFonts w:ascii="Calibri" w:hAnsi="Calibri" w:cs="Calibri"/>
          <w:b/>
          <w:bCs/>
        </w:rPr>
      </w:pPr>
    </w:p>
    <w:p w14:paraId="413B534D" w14:textId="77777777" w:rsidR="00C8524B" w:rsidRDefault="00C8524B" w:rsidP="00C2524F">
      <w:pPr>
        <w:jc w:val="both"/>
        <w:rPr>
          <w:rFonts w:ascii="Calibri" w:hAnsi="Calibri" w:cs="Calibri"/>
          <w:b/>
          <w:bCs/>
        </w:rPr>
      </w:pPr>
    </w:p>
    <w:p w14:paraId="02B4BDD1" w14:textId="77777777" w:rsidR="00C8524B" w:rsidRDefault="00C8524B" w:rsidP="00C2524F">
      <w:pPr>
        <w:jc w:val="both"/>
        <w:rPr>
          <w:rFonts w:ascii="Calibri" w:hAnsi="Calibri" w:cs="Calibri"/>
          <w:b/>
          <w:bCs/>
        </w:rPr>
      </w:pPr>
    </w:p>
    <w:p w14:paraId="6F455CDF" w14:textId="77777777" w:rsidR="00C8524B" w:rsidRDefault="00C8524B" w:rsidP="00C2524F">
      <w:pPr>
        <w:jc w:val="both"/>
        <w:rPr>
          <w:rFonts w:ascii="Calibri" w:hAnsi="Calibri" w:cs="Calibri"/>
          <w:b/>
          <w:bCs/>
        </w:rPr>
      </w:pPr>
    </w:p>
    <w:p w14:paraId="10726191" w14:textId="6A0F18F1" w:rsidR="00C8524B" w:rsidRDefault="00C8524B" w:rsidP="00C8524B">
      <w:pPr>
        <w:jc w:val="center"/>
        <w:rPr>
          <w:rFonts w:ascii="Lucida Bright" w:hAnsi="Lucida Bright" w:cs="Calibri"/>
          <w:b/>
          <w:bCs/>
          <w:sz w:val="40"/>
          <w:szCs w:val="40"/>
        </w:rPr>
      </w:pPr>
      <w:r w:rsidRPr="00C8524B">
        <w:rPr>
          <w:rFonts w:ascii="Lucida Bright" w:hAnsi="Lucida Bright" w:cs="Calibri"/>
          <w:b/>
          <w:bCs/>
          <w:sz w:val="40"/>
          <w:szCs w:val="40"/>
        </w:rPr>
        <w:lastRenderedPageBreak/>
        <w:t>MY457 Q&amp;A</w:t>
      </w:r>
    </w:p>
    <w:p w14:paraId="00E68101" w14:textId="77777777" w:rsidR="00C8524B" w:rsidRDefault="00C8524B" w:rsidP="00C8524B">
      <w:pPr>
        <w:jc w:val="center"/>
        <w:rPr>
          <w:rFonts w:ascii="Lucida Bright" w:hAnsi="Lucida Bright" w:cs="Calibri"/>
          <w:b/>
          <w:bCs/>
          <w:sz w:val="40"/>
          <w:szCs w:val="40"/>
        </w:rPr>
      </w:pPr>
    </w:p>
    <w:p w14:paraId="75C8047C" w14:textId="7F2D5B45" w:rsidR="00C8524B" w:rsidRDefault="00C8524B" w:rsidP="00C8524B">
      <w:pPr>
        <w:pStyle w:val="ListParagraph"/>
        <w:numPr>
          <w:ilvl w:val="0"/>
          <w:numId w:val="1"/>
        </w:numPr>
        <w:jc w:val="both"/>
        <w:rPr>
          <w:rFonts w:ascii="Lucida Bright" w:hAnsi="Lucida Bright" w:cs="Calibri"/>
          <w:b/>
          <w:bCs/>
        </w:rPr>
      </w:pPr>
      <w:r>
        <w:rPr>
          <w:rFonts w:ascii="Lucida Bright" w:hAnsi="Lucida Bright" w:cs="Calibri"/>
          <w:b/>
          <w:bCs/>
        </w:rPr>
        <w:t xml:space="preserve">Bring a </w:t>
      </w:r>
      <w:proofErr w:type="gramStart"/>
      <w:r>
        <w:rPr>
          <w:rFonts w:ascii="Lucida Bright" w:hAnsi="Lucida Bright" w:cs="Calibri"/>
          <w:b/>
          <w:bCs/>
        </w:rPr>
        <w:t>calculator</w:t>
      </w:r>
      <w:proofErr w:type="gramEnd"/>
    </w:p>
    <w:p w14:paraId="24B49D56" w14:textId="77777777" w:rsidR="00C8524B" w:rsidRPr="00C8524B" w:rsidRDefault="00C8524B" w:rsidP="00C8524B">
      <w:pPr>
        <w:pStyle w:val="ListParagraph"/>
        <w:numPr>
          <w:ilvl w:val="0"/>
          <w:numId w:val="1"/>
        </w:numPr>
        <w:jc w:val="both"/>
        <w:rPr>
          <w:rFonts w:ascii="Lucida Bright" w:hAnsi="Lucida Bright" w:cs="Calibri"/>
          <w:b/>
          <w:bCs/>
        </w:rPr>
      </w:pPr>
    </w:p>
    <w:sectPr w:rsidR="00C8524B" w:rsidRPr="00C852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R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 w:name="CMEX10">
    <w:altName w:val="Cambria"/>
    <w:panose1 w:val="020B0604020202020204"/>
    <w:charset w:val="00"/>
    <w:family w:val="roman"/>
    <w:notTrueType/>
    <w:pitch w:val="default"/>
  </w:font>
  <w:font w:name="CMMI7">
    <w:altName w:val="Cambria"/>
    <w:panose1 w:val="020B0604020202020204"/>
    <w:charset w:val="00"/>
    <w:family w:val="roman"/>
    <w:notTrueType/>
    <w:pitch w:val="default"/>
  </w:font>
  <w:font w:name="CMMI10">
    <w:altName w:val="Cambria"/>
    <w:panose1 w:val="020B0604020202020204"/>
    <w:charset w:val="00"/>
    <w:family w:val="roman"/>
    <w:notTrueType/>
    <w:pitch w:val="default"/>
  </w:font>
  <w:font w:name="CMSY10">
    <w:altName w:val="Cambria"/>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Lucida Bright">
    <w:panose1 w:val="02040602050505020304"/>
    <w:charset w:val="4D"/>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3756"/>
    <w:multiLevelType w:val="hybridMultilevel"/>
    <w:tmpl w:val="2A5C556A"/>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45A50"/>
    <w:multiLevelType w:val="hybridMultilevel"/>
    <w:tmpl w:val="76E83614"/>
    <w:lvl w:ilvl="0" w:tplc="0809000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D35650"/>
    <w:multiLevelType w:val="hybridMultilevel"/>
    <w:tmpl w:val="20F4BA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C2371D"/>
    <w:multiLevelType w:val="hybridMultilevel"/>
    <w:tmpl w:val="8340CD8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222DC2"/>
    <w:multiLevelType w:val="hybridMultilevel"/>
    <w:tmpl w:val="303E0640"/>
    <w:lvl w:ilvl="0" w:tplc="2D4C11DA">
      <w:start w:val="11"/>
      <w:numFmt w:val="bullet"/>
      <w:lvlText w:val="-"/>
      <w:lvlJc w:val="left"/>
      <w:pPr>
        <w:ind w:left="720" w:hanging="360"/>
      </w:pPr>
      <w:rPr>
        <w:rFonts w:ascii="Calibri" w:eastAsiaTheme="minorHAnsi" w:hAnsi="Calibri" w:cs="Calibri" w:hint="default"/>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6A7C8A"/>
    <w:multiLevelType w:val="hybridMultilevel"/>
    <w:tmpl w:val="DC30AA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D01193"/>
    <w:multiLevelType w:val="hybridMultilevel"/>
    <w:tmpl w:val="BD0CF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DB0B91"/>
    <w:multiLevelType w:val="hybridMultilevel"/>
    <w:tmpl w:val="15387FA2"/>
    <w:lvl w:ilvl="0" w:tplc="8AECE080">
      <w:start w:val="1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03E55F9"/>
    <w:multiLevelType w:val="hybridMultilevel"/>
    <w:tmpl w:val="24C4D39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F95205"/>
    <w:multiLevelType w:val="hybridMultilevel"/>
    <w:tmpl w:val="4488A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051D21"/>
    <w:multiLevelType w:val="hybridMultilevel"/>
    <w:tmpl w:val="F47865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B7178DE"/>
    <w:multiLevelType w:val="hybridMultilevel"/>
    <w:tmpl w:val="BC7C5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3ED7182"/>
    <w:multiLevelType w:val="hybridMultilevel"/>
    <w:tmpl w:val="D1AAE49E"/>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13" w15:restartNumberingAfterBreak="0">
    <w:nsid w:val="565548B7"/>
    <w:multiLevelType w:val="hybridMultilevel"/>
    <w:tmpl w:val="F5846E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3559D4"/>
    <w:multiLevelType w:val="hybridMultilevel"/>
    <w:tmpl w:val="EB327DD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EA36596"/>
    <w:multiLevelType w:val="hybridMultilevel"/>
    <w:tmpl w:val="804443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2731D76"/>
    <w:multiLevelType w:val="hybridMultilevel"/>
    <w:tmpl w:val="5DFAAB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295815"/>
    <w:multiLevelType w:val="hybridMultilevel"/>
    <w:tmpl w:val="8C4CEC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BB2E35"/>
    <w:multiLevelType w:val="hybridMultilevel"/>
    <w:tmpl w:val="90BE5A2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CAE292C"/>
    <w:multiLevelType w:val="multilevel"/>
    <w:tmpl w:val="2340A0B6"/>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F613047"/>
    <w:multiLevelType w:val="hybridMultilevel"/>
    <w:tmpl w:val="5058C0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B22491"/>
    <w:multiLevelType w:val="hybridMultilevel"/>
    <w:tmpl w:val="7F7C52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3A431F3"/>
    <w:multiLevelType w:val="hybridMultilevel"/>
    <w:tmpl w:val="893E83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59E03F9"/>
    <w:multiLevelType w:val="hybridMultilevel"/>
    <w:tmpl w:val="586CBC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863870"/>
    <w:multiLevelType w:val="hybridMultilevel"/>
    <w:tmpl w:val="C910F0A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7A138E9"/>
    <w:multiLevelType w:val="hybridMultilevel"/>
    <w:tmpl w:val="22CE974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7A335203"/>
    <w:multiLevelType w:val="hybridMultilevel"/>
    <w:tmpl w:val="4A8AEC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CEE0E4B"/>
    <w:multiLevelType w:val="hybridMultilevel"/>
    <w:tmpl w:val="B3A44F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50528190">
    <w:abstractNumId w:val="7"/>
  </w:num>
  <w:num w:numId="2" w16cid:durableId="1086070816">
    <w:abstractNumId w:val="4"/>
  </w:num>
  <w:num w:numId="3" w16cid:durableId="631443257">
    <w:abstractNumId w:val="20"/>
  </w:num>
  <w:num w:numId="4" w16cid:durableId="1528256280">
    <w:abstractNumId w:val="13"/>
  </w:num>
  <w:num w:numId="5" w16cid:durableId="1697385987">
    <w:abstractNumId w:val="16"/>
  </w:num>
  <w:num w:numId="6" w16cid:durableId="1503396133">
    <w:abstractNumId w:val="2"/>
  </w:num>
  <w:num w:numId="7" w16cid:durableId="1817839861">
    <w:abstractNumId w:val="15"/>
  </w:num>
  <w:num w:numId="8" w16cid:durableId="1037198780">
    <w:abstractNumId w:val="1"/>
  </w:num>
  <w:num w:numId="9" w16cid:durableId="865213835">
    <w:abstractNumId w:val="0"/>
  </w:num>
  <w:num w:numId="10" w16cid:durableId="703363507">
    <w:abstractNumId w:val="23"/>
  </w:num>
  <w:num w:numId="11" w16cid:durableId="844826124">
    <w:abstractNumId w:val="26"/>
  </w:num>
  <w:num w:numId="12" w16cid:durableId="2069111993">
    <w:abstractNumId w:val="8"/>
  </w:num>
  <w:num w:numId="13" w16cid:durableId="1532764077">
    <w:abstractNumId w:val="6"/>
  </w:num>
  <w:num w:numId="14" w16cid:durableId="534926774">
    <w:abstractNumId w:val="11"/>
  </w:num>
  <w:num w:numId="15" w16cid:durableId="1355497910">
    <w:abstractNumId w:val="9"/>
  </w:num>
  <w:num w:numId="16" w16cid:durableId="1651447547">
    <w:abstractNumId w:val="21"/>
  </w:num>
  <w:num w:numId="17" w16cid:durableId="1889031686">
    <w:abstractNumId w:val="27"/>
  </w:num>
  <w:num w:numId="18" w16cid:durableId="1414083628">
    <w:abstractNumId w:val="17"/>
  </w:num>
  <w:num w:numId="19" w16cid:durableId="387533226">
    <w:abstractNumId w:val="18"/>
  </w:num>
  <w:num w:numId="20" w16cid:durableId="145559214">
    <w:abstractNumId w:val="5"/>
  </w:num>
  <w:num w:numId="21" w16cid:durableId="1578661791">
    <w:abstractNumId w:val="24"/>
  </w:num>
  <w:num w:numId="22" w16cid:durableId="1501656763">
    <w:abstractNumId w:val="3"/>
  </w:num>
  <w:num w:numId="23" w16cid:durableId="1315842547">
    <w:abstractNumId w:val="10"/>
  </w:num>
  <w:num w:numId="24" w16cid:durableId="283775043">
    <w:abstractNumId w:val="14"/>
  </w:num>
  <w:num w:numId="25" w16cid:durableId="1684622682">
    <w:abstractNumId w:val="22"/>
  </w:num>
  <w:num w:numId="26" w16cid:durableId="1428192920">
    <w:abstractNumId w:val="12"/>
  </w:num>
  <w:num w:numId="27" w16cid:durableId="1125655757">
    <w:abstractNumId w:val="25"/>
  </w:num>
  <w:num w:numId="28" w16cid:durableId="81333276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B71"/>
    <w:rsid w:val="00012421"/>
    <w:rsid w:val="00026410"/>
    <w:rsid w:val="00027955"/>
    <w:rsid w:val="00030D5D"/>
    <w:rsid w:val="00030E29"/>
    <w:rsid w:val="00040F9A"/>
    <w:rsid w:val="000428E9"/>
    <w:rsid w:val="00043970"/>
    <w:rsid w:val="00061513"/>
    <w:rsid w:val="00063812"/>
    <w:rsid w:val="00072596"/>
    <w:rsid w:val="00081F70"/>
    <w:rsid w:val="000A6A0A"/>
    <w:rsid w:val="000B1D2F"/>
    <w:rsid w:val="000D5678"/>
    <w:rsid w:val="000E42A7"/>
    <w:rsid w:val="000F1D9F"/>
    <w:rsid w:val="000F5AB6"/>
    <w:rsid w:val="000F7303"/>
    <w:rsid w:val="001009DF"/>
    <w:rsid w:val="00124195"/>
    <w:rsid w:val="00132BFB"/>
    <w:rsid w:val="00137AEE"/>
    <w:rsid w:val="00142C1B"/>
    <w:rsid w:val="00161FA3"/>
    <w:rsid w:val="00164A48"/>
    <w:rsid w:val="001675CC"/>
    <w:rsid w:val="00185F2A"/>
    <w:rsid w:val="001958BB"/>
    <w:rsid w:val="001B5A18"/>
    <w:rsid w:val="001C62E4"/>
    <w:rsid w:val="001C7FA1"/>
    <w:rsid w:val="001E1FBF"/>
    <w:rsid w:val="001E6791"/>
    <w:rsid w:val="001F2194"/>
    <w:rsid w:val="002349D1"/>
    <w:rsid w:val="002655CF"/>
    <w:rsid w:val="00275FA0"/>
    <w:rsid w:val="00281A7A"/>
    <w:rsid w:val="00286494"/>
    <w:rsid w:val="002A5AD2"/>
    <w:rsid w:val="002A746D"/>
    <w:rsid w:val="002D2E44"/>
    <w:rsid w:val="002E05C0"/>
    <w:rsid w:val="0034434E"/>
    <w:rsid w:val="0035105D"/>
    <w:rsid w:val="00390F51"/>
    <w:rsid w:val="003B332E"/>
    <w:rsid w:val="003C6A71"/>
    <w:rsid w:val="0040429A"/>
    <w:rsid w:val="00420320"/>
    <w:rsid w:val="00425670"/>
    <w:rsid w:val="004441AA"/>
    <w:rsid w:val="00446252"/>
    <w:rsid w:val="00446895"/>
    <w:rsid w:val="00461439"/>
    <w:rsid w:val="00490AE6"/>
    <w:rsid w:val="004A0CE6"/>
    <w:rsid w:val="004A54EF"/>
    <w:rsid w:val="004E6031"/>
    <w:rsid w:val="00501B40"/>
    <w:rsid w:val="00532673"/>
    <w:rsid w:val="00553FA8"/>
    <w:rsid w:val="00560038"/>
    <w:rsid w:val="00564C66"/>
    <w:rsid w:val="00590E63"/>
    <w:rsid w:val="005A1EF5"/>
    <w:rsid w:val="005A376C"/>
    <w:rsid w:val="005C5D44"/>
    <w:rsid w:val="005D58B7"/>
    <w:rsid w:val="005E247D"/>
    <w:rsid w:val="005E5FA9"/>
    <w:rsid w:val="005F1CCC"/>
    <w:rsid w:val="005F6D40"/>
    <w:rsid w:val="00613099"/>
    <w:rsid w:val="00641B5E"/>
    <w:rsid w:val="00661830"/>
    <w:rsid w:val="006625CE"/>
    <w:rsid w:val="00676D21"/>
    <w:rsid w:val="00677742"/>
    <w:rsid w:val="00683250"/>
    <w:rsid w:val="00694871"/>
    <w:rsid w:val="006B0289"/>
    <w:rsid w:val="006B65A0"/>
    <w:rsid w:val="006C1636"/>
    <w:rsid w:val="006D034A"/>
    <w:rsid w:val="006D34D7"/>
    <w:rsid w:val="006E54DD"/>
    <w:rsid w:val="006F01FF"/>
    <w:rsid w:val="007006A9"/>
    <w:rsid w:val="00700FF3"/>
    <w:rsid w:val="00732F27"/>
    <w:rsid w:val="00737F34"/>
    <w:rsid w:val="00741BB2"/>
    <w:rsid w:val="00760F09"/>
    <w:rsid w:val="007817F3"/>
    <w:rsid w:val="007A0346"/>
    <w:rsid w:val="007B5799"/>
    <w:rsid w:val="007B5C00"/>
    <w:rsid w:val="007B74ED"/>
    <w:rsid w:val="007C3B9D"/>
    <w:rsid w:val="007E4067"/>
    <w:rsid w:val="00811B55"/>
    <w:rsid w:val="00833B9A"/>
    <w:rsid w:val="008343D4"/>
    <w:rsid w:val="00840DFE"/>
    <w:rsid w:val="00841F98"/>
    <w:rsid w:val="0085495C"/>
    <w:rsid w:val="00865AA0"/>
    <w:rsid w:val="008A167A"/>
    <w:rsid w:val="008E2DB8"/>
    <w:rsid w:val="008F6284"/>
    <w:rsid w:val="00904744"/>
    <w:rsid w:val="0091519B"/>
    <w:rsid w:val="00925D21"/>
    <w:rsid w:val="00925E57"/>
    <w:rsid w:val="009266A9"/>
    <w:rsid w:val="009351C6"/>
    <w:rsid w:val="009375D7"/>
    <w:rsid w:val="0095055B"/>
    <w:rsid w:val="009536F1"/>
    <w:rsid w:val="00955914"/>
    <w:rsid w:val="00967480"/>
    <w:rsid w:val="0099656E"/>
    <w:rsid w:val="009B274B"/>
    <w:rsid w:val="009B70B8"/>
    <w:rsid w:val="009C1823"/>
    <w:rsid w:val="009C2CCB"/>
    <w:rsid w:val="009D52E9"/>
    <w:rsid w:val="009E0883"/>
    <w:rsid w:val="00A048D3"/>
    <w:rsid w:val="00A07BF7"/>
    <w:rsid w:val="00A11A53"/>
    <w:rsid w:val="00A2155E"/>
    <w:rsid w:val="00A25047"/>
    <w:rsid w:val="00A500AB"/>
    <w:rsid w:val="00A527E4"/>
    <w:rsid w:val="00A733B7"/>
    <w:rsid w:val="00A75695"/>
    <w:rsid w:val="00A80488"/>
    <w:rsid w:val="00A805B9"/>
    <w:rsid w:val="00A84454"/>
    <w:rsid w:val="00A9757C"/>
    <w:rsid w:val="00A9789B"/>
    <w:rsid w:val="00AA059B"/>
    <w:rsid w:val="00AD4314"/>
    <w:rsid w:val="00B00B71"/>
    <w:rsid w:val="00B65DAE"/>
    <w:rsid w:val="00B71EDB"/>
    <w:rsid w:val="00B76DB7"/>
    <w:rsid w:val="00B8296C"/>
    <w:rsid w:val="00B862FD"/>
    <w:rsid w:val="00B91949"/>
    <w:rsid w:val="00B95AA2"/>
    <w:rsid w:val="00B964DC"/>
    <w:rsid w:val="00BA3C90"/>
    <w:rsid w:val="00BF3D38"/>
    <w:rsid w:val="00BF5A74"/>
    <w:rsid w:val="00C06213"/>
    <w:rsid w:val="00C1422E"/>
    <w:rsid w:val="00C15D77"/>
    <w:rsid w:val="00C2524F"/>
    <w:rsid w:val="00C338D2"/>
    <w:rsid w:val="00C4300D"/>
    <w:rsid w:val="00C664A1"/>
    <w:rsid w:val="00C8524B"/>
    <w:rsid w:val="00C90D86"/>
    <w:rsid w:val="00CA09D6"/>
    <w:rsid w:val="00CA2762"/>
    <w:rsid w:val="00CC1BD1"/>
    <w:rsid w:val="00CC661D"/>
    <w:rsid w:val="00CD67D8"/>
    <w:rsid w:val="00CE25D6"/>
    <w:rsid w:val="00CF164B"/>
    <w:rsid w:val="00CF3853"/>
    <w:rsid w:val="00CF45E1"/>
    <w:rsid w:val="00D06F2F"/>
    <w:rsid w:val="00D201E3"/>
    <w:rsid w:val="00D2684C"/>
    <w:rsid w:val="00D43F87"/>
    <w:rsid w:val="00D447D0"/>
    <w:rsid w:val="00D5787C"/>
    <w:rsid w:val="00D6436D"/>
    <w:rsid w:val="00D93EB5"/>
    <w:rsid w:val="00DA6241"/>
    <w:rsid w:val="00DB023F"/>
    <w:rsid w:val="00DC0777"/>
    <w:rsid w:val="00E026DB"/>
    <w:rsid w:val="00E04205"/>
    <w:rsid w:val="00E13924"/>
    <w:rsid w:val="00E30A50"/>
    <w:rsid w:val="00E37811"/>
    <w:rsid w:val="00E41C4D"/>
    <w:rsid w:val="00E53C28"/>
    <w:rsid w:val="00E53D21"/>
    <w:rsid w:val="00E57154"/>
    <w:rsid w:val="00E67975"/>
    <w:rsid w:val="00E87B5E"/>
    <w:rsid w:val="00EA0282"/>
    <w:rsid w:val="00EB62AE"/>
    <w:rsid w:val="00ED01A9"/>
    <w:rsid w:val="00ED544C"/>
    <w:rsid w:val="00ED77BB"/>
    <w:rsid w:val="00EE2275"/>
    <w:rsid w:val="00EE4D9F"/>
    <w:rsid w:val="00F03F9D"/>
    <w:rsid w:val="00F244A9"/>
    <w:rsid w:val="00F2545F"/>
    <w:rsid w:val="00F35D3C"/>
    <w:rsid w:val="00F626C5"/>
    <w:rsid w:val="00F64811"/>
    <w:rsid w:val="00F94CA5"/>
    <w:rsid w:val="00FC5898"/>
    <w:rsid w:val="00FD04BD"/>
    <w:rsid w:val="00FE6B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457DA"/>
  <w15:chartTrackingRefBased/>
  <w15:docId w15:val="{48114397-9BA0-3F48-9F6A-244AF6B2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7303"/>
    <w:pPr>
      <w:ind w:left="720"/>
      <w:contextualSpacing/>
    </w:pPr>
  </w:style>
  <w:style w:type="character" w:styleId="Hyperlink">
    <w:name w:val="Hyperlink"/>
    <w:basedOn w:val="DefaultParagraphFont"/>
    <w:uiPriority w:val="99"/>
    <w:semiHidden/>
    <w:unhideWhenUsed/>
    <w:rsid w:val="00027955"/>
    <w:rPr>
      <w:color w:val="0000FF"/>
      <w:u w:val="single"/>
    </w:rPr>
  </w:style>
  <w:style w:type="character" w:styleId="FollowedHyperlink">
    <w:name w:val="FollowedHyperlink"/>
    <w:basedOn w:val="DefaultParagraphFont"/>
    <w:uiPriority w:val="99"/>
    <w:semiHidden/>
    <w:unhideWhenUsed/>
    <w:rsid w:val="00390F51"/>
    <w:rPr>
      <w:color w:val="954F72" w:themeColor="followedHyperlink"/>
      <w:u w:val="single"/>
    </w:rPr>
  </w:style>
  <w:style w:type="paragraph" w:styleId="NormalWeb">
    <w:name w:val="Normal (Web)"/>
    <w:basedOn w:val="Normal"/>
    <w:uiPriority w:val="99"/>
    <w:unhideWhenUsed/>
    <w:rsid w:val="00590E63"/>
    <w:pPr>
      <w:spacing w:before="100" w:beforeAutospacing="1" w:after="100" w:afterAutospacing="1"/>
    </w:pPr>
    <w:rPr>
      <w:rFonts w:ascii="Times New Roman" w:eastAsia="Times New Roman" w:hAnsi="Times New Roman" w:cs="Times New Roman"/>
      <w:kern w:val="0"/>
      <w:lang w:eastAsia="en-GB"/>
      <w14:ligatures w14:val="none"/>
    </w:rPr>
  </w:style>
  <w:style w:type="table" w:styleId="TableGrid">
    <w:name w:val="Table Grid"/>
    <w:basedOn w:val="TableNormal"/>
    <w:uiPriority w:val="39"/>
    <w:rsid w:val="006F01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A80488"/>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8456">
      <w:bodyDiv w:val="1"/>
      <w:marLeft w:val="0"/>
      <w:marRight w:val="0"/>
      <w:marTop w:val="0"/>
      <w:marBottom w:val="0"/>
      <w:divBdr>
        <w:top w:val="none" w:sz="0" w:space="0" w:color="auto"/>
        <w:left w:val="none" w:sz="0" w:space="0" w:color="auto"/>
        <w:bottom w:val="none" w:sz="0" w:space="0" w:color="auto"/>
        <w:right w:val="none" w:sz="0" w:space="0" w:color="auto"/>
      </w:divBdr>
      <w:divsChild>
        <w:div w:id="176770289">
          <w:marLeft w:val="0"/>
          <w:marRight w:val="0"/>
          <w:marTop w:val="0"/>
          <w:marBottom w:val="0"/>
          <w:divBdr>
            <w:top w:val="none" w:sz="0" w:space="0" w:color="auto"/>
            <w:left w:val="none" w:sz="0" w:space="0" w:color="auto"/>
            <w:bottom w:val="none" w:sz="0" w:space="0" w:color="auto"/>
            <w:right w:val="none" w:sz="0" w:space="0" w:color="auto"/>
          </w:divBdr>
          <w:divsChild>
            <w:div w:id="1222059493">
              <w:marLeft w:val="0"/>
              <w:marRight w:val="0"/>
              <w:marTop w:val="0"/>
              <w:marBottom w:val="0"/>
              <w:divBdr>
                <w:top w:val="none" w:sz="0" w:space="0" w:color="auto"/>
                <w:left w:val="none" w:sz="0" w:space="0" w:color="auto"/>
                <w:bottom w:val="none" w:sz="0" w:space="0" w:color="auto"/>
                <w:right w:val="none" w:sz="0" w:space="0" w:color="auto"/>
              </w:divBdr>
            </w:div>
            <w:div w:id="1345981052">
              <w:marLeft w:val="0"/>
              <w:marRight w:val="0"/>
              <w:marTop w:val="0"/>
              <w:marBottom w:val="0"/>
              <w:divBdr>
                <w:top w:val="none" w:sz="0" w:space="0" w:color="auto"/>
                <w:left w:val="none" w:sz="0" w:space="0" w:color="auto"/>
                <w:bottom w:val="none" w:sz="0" w:space="0" w:color="auto"/>
                <w:right w:val="none" w:sz="0" w:space="0" w:color="auto"/>
              </w:divBdr>
            </w:div>
            <w:div w:id="1244337477">
              <w:marLeft w:val="0"/>
              <w:marRight w:val="0"/>
              <w:marTop w:val="0"/>
              <w:marBottom w:val="0"/>
              <w:divBdr>
                <w:top w:val="none" w:sz="0" w:space="0" w:color="auto"/>
                <w:left w:val="none" w:sz="0" w:space="0" w:color="auto"/>
                <w:bottom w:val="none" w:sz="0" w:space="0" w:color="auto"/>
                <w:right w:val="none" w:sz="0" w:space="0" w:color="auto"/>
              </w:divBdr>
            </w:div>
            <w:div w:id="93476895">
              <w:marLeft w:val="0"/>
              <w:marRight w:val="0"/>
              <w:marTop w:val="0"/>
              <w:marBottom w:val="0"/>
              <w:divBdr>
                <w:top w:val="none" w:sz="0" w:space="0" w:color="auto"/>
                <w:left w:val="none" w:sz="0" w:space="0" w:color="auto"/>
                <w:bottom w:val="none" w:sz="0" w:space="0" w:color="auto"/>
                <w:right w:val="none" w:sz="0" w:space="0" w:color="auto"/>
              </w:divBdr>
            </w:div>
            <w:div w:id="1342657237">
              <w:marLeft w:val="0"/>
              <w:marRight w:val="0"/>
              <w:marTop w:val="0"/>
              <w:marBottom w:val="0"/>
              <w:divBdr>
                <w:top w:val="none" w:sz="0" w:space="0" w:color="auto"/>
                <w:left w:val="none" w:sz="0" w:space="0" w:color="auto"/>
                <w:bottom w:val="none" w:sz="0" w:space="0" w:color="auto"/>
                <w:right w:val="none" w:sz="0" w:space="0" w:color="auto"/>
              </w:divBdr>
            </w:div>
            <w:div w:id="1587307585">
              <w:marLeft w:val="0"/>
              <w:marRight w:val="0"/>
              <w:marTop w:val="0"/>
              <w:marBottom w:val="0"/>
              <w:divBdr>
                <w:top w:val="none" w:sz="0" w:space="0" w:color="auto"/>
                <w:left w:val="none" w:sz="0" w:space="0" w:color="auto"/>
                <w:bottom w:val="none" w:sz="0" w:space="0" w:color="auto"/>
                <w:right w:val="none" w:sz="0" w:space="0" w:color="auto"/>
              </w:divBdr>
            </w:div>
            <w:div w:id="1075250553">
              <w:marLeft w:val="0"/>
              <w:marRight w:val="0"/>
              <w:marTop w:val="0"/>
              <w:marBottom w:val="0"/>
              <w:divBdr>
                <w:top w:val="none" w:sz="0" w:space="0" w:color="auto"/>
                <w:left w:val="none" w:sz="0" w:space="0" w:color="auto"/>
                <w:bottom w:val="none" w:sz="0" w:space="0" w:color="auto"/>
                <w:right w:val="none" w:sz="0" w:space="0" w:color="auto"/>
              </w:divBdr>
            </w:div>
            <w:div w:id="52046684">
              <w:marLeft w:val="0"/>
              <w:marRight w:val="0"/>
              <w:marTop w:val="0"/>
              <w:marBottom w:val="0"/>
              <w:divBdr>
                <w:top w:val="none" w:sz="0" w:space="0" w:color="auto"/>
                <w:left w:val="none" w:sz="0" w:space="0" w:color="auto"/>
                <w:bottom w:val="none" w:sz="0" w:space="0" w:color="auto"/>
                <w:right w:val="none" w:sz="0" w:space="0" w:color="auto"/>
              </w:divBdr>
            </w:div>
            <w:div w:id="1850559266">
              <w:marLeft w:val="0"/>
              <w:marRight w:val="0"/>
              <w:marTop w:val="0"/>
              <w:marBottom w:val="0"/>
              <w:divBdr>
                <w:top w:val="none" w:sz="0" w:space="0" w:color="auto"/>
                <w:left w:val="none" w:sz="0" w:space="0" w:color="auto"/>
                <w:bottom w:val="none" w:sz="0" w:space="0" w:color="auto"/>
                <w:right w:val="none" w:sz="0" w:space="0" w:color="auto"/>
              </w:divBdr>
            </w:div>
            <w:div w:id="1876113330">
              <w:marLeft w:val="0"/>
              <w:marRight w:val="0"/>
              <w:marTop w:val="0"/>
              <w:marBottom w:val="0"/>
              <w:divBdr>
                <w:top w:val="none" w:sz="0" w:space="0" w:color="auto"/>
                <w:left w:val="none" w:sz="0" w:space="0" w:color="auto"/>
                <w:bottom w:val="none" w:sz="0" w:space="0" w:color="auto"/>
                <w:right w:val="none" w:sz="0" w:space="0" w:color="auto"/>
              </w:divBdr>
            </w:div>
            <w:div w:id="1174299663">
              <w:marLeft w:val="0"/>
              <w:marRight w:val="0"/>
              <w:marTop w:val="0"/>
              <w:marBottom w:val="0"/>
              <w:divBdr>
                <w:top w:val="none" w:sz="0" w:space="0" w:color="auto"/>
                <w:left w:val="none" w:sz="0" w:space="0" w:color="auto"/>
                <w:bottom w:val="none" w:sz="0" w:space="0" w:color="auto"/>
                <w:right w:val="none" w:sz="0" w:space="0" w:color="auto"/>
              </w:divBdr>
            </w:div>
            <w:div w:id="1240289637">
              <w:marLeft w:val="0"/>
              <w:marRight w:val="0"/>
              <w:marTop w:val="0"/>
              <w:marBottom w:val="0"/>
              <w:divBdr>
                <w:top w:val="none" w:sz="0" w:space="0" w:color="auto"/>
                <w:left w:val="none" w:sz="0" w:space="0" w:color="auto"/>
                <w:bottom w:val="none" w:sz="0" w:space="0" w:color="auto"/>
                <w:right w:val="none" w:sz="0" w:space="0" w:color="auto"/>
              </w:divBdr>
            </w:div>
            <w:div w:id="790512506">
              <w:marLeft w:val="0"/>
              <w:marRight w:val="0"/>
              <w:marTop w:val="0"/>
              <w:marBottom w:val="0"/>
              <w:divBdr>
                <w:top w:val="none" w:sz="0" w:space="0" w:color="auto"/>
                <w:left w:val="none" w:sz="0" w:space="0" w:color="auto"/>
                <w:bottom w:val="none" w:sz="0" w:space="0" w:color="auto"/>
                <w:right w:val="none" w:sz="0" w:space="0" w:color="auto"/>
              </w:divBdr>
            </w:div>
            <w:div w:id="969361093">
              <w:marLeft w:val="0"/>
              <w:marRight w:val="0"/>
              <w:marTop w:val="0"/>
              <w:marBottom w:val="0"/>
              <w:divBdr>
                <w:top w:val="none" w:sz="0" w:space="0" w:color="auto"/>
                <w:left w:val="none" w:sz="0" w:space="0" w:color="auto"/>
                <w:bottom w:val="none" w:sz="0" w:space="0" w:color="auto"/>
                <w:right w:val="none" w:sz="0" w:space="0" w:color="auto"/>
              </w:divBdr>
            </w:div>
            <w:div w:id="2119369633">
              <w:marLeft w:val="0"/>
              <w:marRight w:val="0"/>
              <w:marTop w:val="0"/>
              <w:marBottom w:val="0"/>
              <w:divBdr>
                <w:top w:val="none" w:sz="0" w:space="0" w:color="auto"/>
                <w:left w:val="none" w:sz="0" w:space="0" w:color="auto"/>
                <w:bottom w:val="none" w:sz="0" w:space="0" w:color="auto"/>
                <w:right w:val="none" w:sz="0" w:space="0" w:color="auto"/>
              </w:divBdr>
            </w:div>
            <w:div w:id="1044064648">
              <w:marLeft w:val="0"/>
              <w:marRight w:val="0"/>
              <w:marTop w:val="0"/>
              <w:marBottom w:val="0"/>
              <w:divBdr>
                <w:top w:val="none" w:sz="0" w:space="0" w:color="auto"/>
                <w:left w:val="none" w:sz="0" w:space="0" w:color="auto"/>
                <w:bottom w:val="none" w:sz="0" w:space="0" w:color="auto"/>
                <w:right w:val="none" w:sz="0" w:space="0" w:color="auto"/>
              </w:divBdr>
            </w:div>
            <w:div w:id="1220481659">
              <w:marLeft w:val="0"/>
              <w:marRight w:val="0"/>
              <w:marTop w:val="0"/>
              <w:marBottom w:val="0"/>
              <w:divBdr>
                <w:top w:val="none" w:sz="0" w:space="0" w:color="auto"/>
                <w:left w:val="none" w:sz="0" w:space="0" w:color="auto"/>
                <w:bottom w:val="none" w:sz="0" w:space="0" w:color="auto"/>
                <w:right w:val="none" w:sz="0" w:space="0" w:color="auto"/>
              </w:divBdr>
            </w:div>
            <w:div w:id="2058776687">
              <w:marLeft w:val="0"/>
              <w:marRight w:val="0"/>
              <w:marTop w:val="0"/>
              <w:marBottom w:val="0"/>
              <w:divBdr>
                <w:top w:val="none" w:sz="0" w:space="0" w:color="auto"/>
                <w:left w:val="none" w:sz="0" w:space="0" w:color="auto"/>
                <w:bottom w:val="none" w:sz="0" w:space="0" w:color="auto"/>
                <w:right w:val="none" w:sz="0" w:space="0" w:color="auto"/>
              </w:divBdr>
            </w:div>
            <w:div w:id="62339650">
              <w:marLeft w:val="0"/>
              <w:marRight w:val="0"/>
              <w:marTop w:val="0"/>
              <w:marBottom w:val="0"/>
              <w:divBdr>
                <w:top w:val="none" w:sz="0" w:space="0" w:color="auto"/>
                <w:left w:val="none" w:sz="0" w:space="0" w:color="auto"/>
                <w:bottom w:val="none" w:sz="0" w:space="0" w:color="auto"/>
                <w:right w:val="none" w:sz="0" w:space="0" w:color="auto"/>
              </w:divBdr>
            </w:div>
            <w:div w:id="220333627">
              <w:marLeft w:val="0"/>
              <w:marRight w:val="0"/>
              <w:marTop w:val="0"/>
              <w:marBottom w:val="0"/>
              <w:divBdr>
                <w:top w:val="none" w:sz="0" w:space="0" w:color="auto"/>
                <w:left w:val="none" w:sz="0" w:space="0" w:color="auto"/>
                <w:bottom w:val="none" w:sz="0" w:space="0" w:color="auto"/>
                <w:right w:val="none" w:sz="0" w:space="0" w:color="auto"/>
              </w:divBdr>
            </w:div>
            <w:div w:id="476260154">
              <w:marLeft w:val="0"/>
              <w:marRight w:val="0"/>
              <w:marTop w:val="0"/>
              <w:marBottom w:val="0"/>
              <w:divBdr>
                <w:top w:val="none" w:sz="0" w:space="0" w:color="auto"/>
                <w:left w:val="none" w:sz="0" w:space="0" w:color="auto"/>
                <w:bottom w:val="none" w:sz="0" w:space="0" w:color="auto"/>
                <w:right w:val="none" w:sz="0" w:space="0" w:color="auto"/>
              </w:divBdr>
            </w:div>
            <w:div w:id="2061243067">
              <w:marLeft w:val="0"/>
              <w:marRight w:val="0"/>
              <w:marTop w:val="0"/>
              <w:marBottom w:val="0"/>
              <w:divBdr>
                <w:top w:val="none" w:sz="0" w:space="0" w:color="auto"/>
                <w:left w:val="none" w:sz="0" w:space="0" w:color="auto"/>
                <w:bottom w:val="none" w:sz="0" w:space="0" w:color="auto"/>
                <w:right w:val="none" w:sz="0" w:space="0" w:color="auto"/>
              </w:divBdr>
            </w:div>
            <w:div w:id="657881454">
              <w:marLeft w:val="0"/>
              <w:marRight w:val="0"/>
              <w:marTop w:val="0"/>
              <w:marBottom w:val="0"/>
              <w:divBdr>
                <w:top w:val="none" w:sz="0" w:space="0" w:color="auto"/>
                <w:left w:val="none" w:sz="0" w:space="0" w:color="auto"/>
                <w:bottom w:val="none" w:sz="0" w:space="0" w:color="auto"/>
                <w:right w:val="none" w:sz="0" w:space="0" w:color="auto"/>
              </w:divBdr>
            </w:div>
            <w:div w:id="475221611">
              <w:marLeft w:val="0"/>
              <w:marRight w:val="0"/>
              <w:marTop w:val="0"/>
              <w:marBottom w:val="0"/>
              <w:divBdr>
                <w:top w:val="none" w:sz="0" w:space="0" w:color="auto"/>
                <w:left w:val="none" w:sz="0" w:space="0" w:color="auto"/>
                <w:bottom w:val="none" w:sz="0" w:space="0" w:color="auto"/>
                <w:right w:val="none" w:sz="0" w:space="0" w:color="auto"/>
              </w:divBdr>
            </w:div>
            <w:div w:id="98989610">
              <w:marLeft w:val="0"/>
              <w:marRight w:val="0"/>
              <w:marTop w:val="0"/>
              <w:marBottom w:val="0"/>
              <w:divBdr>
                <w:top w:val="none" w:sz="0" w:space="0" w:color="auto"/>
                <w:left w:val="none" w:sz="0" w:space="0" w:color="auto"/>
                <w:bottom w:val="none" w:sz="0" w:space="0" w:color="auto"/>
                <w:right w:val="none" w:sz="0" w:space="0" w:color="auto"/>
              </w:divBdr>
            </w:div>
            <w:div w:id="1468549402">
              <w:marLeft w:val="0"/>
              <w:marRight w:val="0"/>
              <w:marTop w:val="0"/>
              <w:marBottom w:val="0"/>
              <w:divBdr>
                <w:top w:val="none" w:sz="0" w:space="0" w:color="auto"/>
                <w:left w:val="none" w:sz="0" w:space="0" w:color="auto"/>
                <w:bottom w:val="none" w:sz="0" w:space="0" w:color="auto"/>
                <w:right w:val="none" w:sz="0" w:space="0" w:color="auto"/>
              </w:divBdr>
            </w:div>
          </w:divsChild>
        </w:div>
        <w:div w:id="1315448171">
          <w:marLeft w:val="0"/>
          <w:marRight w:val="0"/>
          <w:marTop w:val="0"/>
          <w:marBottom w:val="0"/>
          <w:divBdr>
            <w:top w:val="none" w:sz="0" w:space="0" w:color="auto"/>
            <w:left w:val="none" w:sz="0" w:space="0" w:color="auto"/>
            <w:bottom w:val="none" w:sz="0" w:space="0" w:color="auto"/>
            <w:right w:val="none" w:sz="0" w:space="0" w:color="auto"/>
          </w:divBdr>
        </w:div>
      </w:divsChild>
    </w:div>
    <w:div w:id="58209200">
      <w:bodyDiv w:val="1"/>
      <w:marLeft w:val="0"/>
      <w:marRight w:val="0"/>
      <w:marTop w:val="0"/>
      <w:marBottom w:val="0"/>
      <w:divBdr>
        <w:top w:val="none" w:sz="0" w:space="0" w:color="auto"/>
        <w:left w:val="none" w:sz="0" w:space="0" w:color="auto"/>
        <w:bottom w:val="none" w:sz="0" w:space="0" w:color="auto"/>
        <w:right w:val="none" w:sz="0" w:space="0" w:color="auto"/>
      </w:divBdr>
      <w:divsChild>
        <w:div w:id="921337665">
          <w:marLeft w:val="0"/>
          <w:marRight w:val="0"/>
          <w:marTop w:val="0"/>
          <w:marBottom w:val="0"/>
          <w:divBdr>
            <w:top w:val="none" w:sz="0" w:space="0" w:color="auto"/>
            <w:left w:val="none" w:sz="0" w:space="0" w:color="auto"/>
            <w:bottom w:val="none" w:sz="0" w:space="0" w:color="auto"/>
            <w:right w:val="none" w:sz="0" w:space="0" w:color="auto"/>
          </w:divBdr>
          <w:divsChild>
            <w:div w:id="120536713">
              <w:marLeft w:val="0"/>
              <w:marRight w:val="0"/>
              <w:marTop w:val="0"/>
              <w:marBottom w:val="0"/>
              <w:divBdr>
                <w:top w:val="none" w:sz="0" w:space="0" w:color="auto"/>
                <w:left w:val="none" w:sz="0" w:space="0" w:color="auto"/>
                <w:bottom w:val="none" w:sz="0" w:space="0" w:color="auto"/>
                <w:right w:val="none" w:sz="0" w:space="0" w:color="auto"/>
              </w:divBdr>
              <w:divsChild>
                <w:div w:id="135190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0921">
      <w:bodyDiv w:val="1"/>
      <w:marLeft w:val="0"/>
      <w:marRight w:val="0"/>
      <w:marTop w:val="0"/>
      <w:marBottom w:val="0"/>
      <w:divBdr>
        <w:top w:val="none" w:sz="0" w:space="0" w:color="auto"/>
        <w:left w:val="none" w:sz="0" w:space="0" w:color="auto"/>
        <w:bottom w:val="none" w:sz="0" w:space="0" w:color="auto"/>
        <w:right w:val="none" w:sz="0" w:space="0" w:color="auto"/>
      </w:divBdr>
      <w:divsChild>
        <w:div w:id="1963924947">
          <w:marLeft w:val="0"/>
          <w:marRight w:val="0"/>
          <w:marTop w:val="0"/>
          <w:marBottom w:val="0"/>
          <w:divBdr>
            <w:top w:val="none" w:sz="0" w:space="0" w:color="auto"/>
            <w:left w:val="none" w:sz="0" w:space="0" w:color="auto"/>
            <w:bottom w:val="none" w:sz="0" w:space="0" w:color="auto"/>
            <w:right w:val="none" w:sz="0" w:space="0" w:color="auto"/>
          </w:divBdr>
        </w:div>
        <w:div w:id="771777550">
          <w:marLeft w:val="0"/>
          <w:marRight w:val="0"/>
          <w:marTop w:val="0"/>
          <w:marBottom w:val="0"/>
          <w:divBdr>
            <w:top w:val="none" w:sz="0" w:space="0" w:color="auto"/>
            <w:left w:val="none" w:sz="0" w:space="0" w:color="auto"/>
            <w:bottom w:val="none" w:sz="0" w:space="0" w:color="auto"/>
            <w:right w:val="none" w:sz="0" w:space="0" w:color="auto"/>
          </w:divBdr>
        </w:div>
        <w:div w:id="157772504">
          <w:marLeft w:val="0"/>
          <w:marRight w:val="0"/>
          <w:marTop w:val="0"/>
          <w:marBottom w:val="0"/>
          <w:divBdr>
            <w:top w:val="none" w:sz="0" w:space="0" w:color="auto"/>
            <w:left w:val="none" w:sz="0" w:space="0" w:color="auto"/>
            <w:bottom w:val="none" w:sz="0" w:space="0" w:color="auto"/>
            <w:right w:val="none" w:sz="0" w:space="0" w:color="auto"/>
          </w:divBdr>
        </w:div>
        <w:div w:id="187842267">
          <w:marLeft w:val="0"/>
          <w:marRight w:val="0"/>
          <w:marTop w:val="0"/>
          <w:marBottom w:val="0"/>
          <w:divBdr>
            <w:top w:val="none" w:sz="0" w:space="0" w:color="auto"/>
            <w:left w:val="none" w:sz="0" w:space="0" w:color="auto"/>
            <w:bottom w:val="none" w:sz="0" w:space="0" w:color="auto"/>
            <w:right w:val="none" w:sz="0" w:space="0" w:color="auto"/>
          </w:divBdr>
        </w:div>
      </w:divsChild>
    </w:div>
    <w:div w:id="95567966">
      <w:bodyDiv w:val="1"/>
      <w:marLeft w:val="0"/>
      <w:marRight w:val="0"/>
      <w:marTop w:val="0"/>
      <w:marBottom w:val="0"/>
      <w:divBdr>
        <w:top w:val="none" w:sz="0" w:space="0" w:color="auto"/>
        <w:left w:val="none" w:sz="0" w:space="0" w:color="auto"/>
        <w:bottom w:val="none" w:sz="0" w:space="0" w:color="auto"/>
        <w:right w:val="none" w:sz="0" w:space="0" w:color="auto"/>
      </w:divBdr>
      <w:divsChild>
        <w:div w:id="282420436">
          <w:marLeft w:val="0"/>
          <w:marRight w:val="0"/>
          <w:marTop w:val="0"/>
          <w:marBottom w:val="0"/>
          <w:divBdr>
            <w:top w:val="none" w:sz="0" w:space="0" w:color="auto"/>
            <w:left w:val="none" w:sz="0" w:space="0" w:color="auto"/>
            <w:bottom w:val="none" w:sz="0" w:space="0" w:color="auto"/>
            <w:right w:val="none" w:sz="0" w:space="0" w:color="auto"/>
          </w:divBdr>
        </w:div>
        <w:div w:id="977802868">
          <w:marLeft w:val="0"/>
          <w:marRight w:val="0"/>
          <w:marTop w:val="0"/>
          <w:marBottom w:val="0"/>
          <w:divBdr>
            <w:top w:val="none" w:sz="0" w:space="0" w:color="auto"/>
            <w:left w:val="none" w:sz="0" w:space="0" w:color="auto"/>
            <w:bottom w:val="none" w:sz="0" w:space="0" w:color="auto"/>
            <w:right w:val="none" w:sz="0" w:space="0" w:color="auto"/>
          </w:divBdr>
        </w:div>
        <w:div w:id="1599287286">
          <w:marLeft w:val="0"/>
          <w:marRight w:val="0"/>
          <w:marTop w:val="0"/>
          <w:marBottom w:val="0"/>
          <w:divBdr>
            <w:top w:val="none" w:sz="0" w:space="0" w:color="auto"/>
            <w:left w:val="none" w:sz="0" w:space="0" w:color="auto"/>
            <w:bottom w:val="none" w:sz="0" w:space="0" w:color="auto"/>
            <w:right w:val="none" w:sz="0" w:space="0" w:color="auto"/>
          </w:divBdr>
        </w:div>
        <w:div w:id="332949379">
          <w:marLeft w:val="0"/>
          <w:marRight w:val="0"/>
          <w:marTop w:val="0"/>
          <w:marBottom w:val="0"/>
          <w:divBdr>
            <w:top w:val="none" w:sz="0" w:space="0" w:color="auto"/>
            <w:left w:val="none" w:sz="0" w:space="0" w:color="auto"/>
            <w:bottom w:val="none" w:sz="0" w:space="0" w:color="auto"/>
            <w:right w:val="none" w:sz="0" w:space="0" w:color="auto"/>
          </w:divBdr>
        </w:div>
        <w:div w:id="633756438">
          <w:marLeft w:val="0"/>
          <w:marRight w:val="0"/>
          <w:marTop w:val="0"/>
          <w:marBottom w:val="0"/>
          <w:divBdr>
            <w:top w:val="none" w:sz="0" w:space="0" w:color="auto"/>
            <w:left w:val="none" w:sz="0" w:space="0" w:color="auto"/>
            <w:bottom w:val="none" w:sz="0" w:space="0" w:color="auto"/>
            <w:right w:val="none" w:sz="0" w:space="0" w:color="auto"/>
          </w:divBdr>
        </w:div>
        <w:div w:id="112334357">
          <w:marLeft w:val="0"/>
          <w:marRight w:val="0"/>
          <w:marTop w:val="0"/>
          <w:marBottom w:val="0"/>
          <w:divBdr>
            <w:top w:val="none" w:sz="0" w:space="0" w:color="auto"/>
            <w:left w:val="none" w:sz="0" w:space="0" w:color="auto"/>
            <w:bottom w:val="none" w:sz="0" w:space="0" w:color="auto"/>
            <w:right w:val="none" w:sz="0" w:space="0" w:color="auto"/>
          </w:divBdr>
        </w:div>
        <w:div w:id="642076179">
          <w:marLeft w:val="0"/>
          <w:marRight w:val="0"/>
          <w:marTop w:val="0"/>
          <w:marBottom w:val="0"/>
          <w:divBdr>
            <w:top w:val="none" w:sz="0" w:space="0" w:color="auto"/>
            <w:left w:val="none" w:sz="0" w:space="0" w:color="auto"/>
            <w:bottom w:val="none" w:sz="0" w:space="0" w:color="auto"/>
            <w:right w:val="none" w:sz="0" w:space="0" w:color="auto"/>
          </w:divBdr>
        </w:div>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114251616">
      <w:bodyDiv w:val="1"/>
      <w:marLeft w:val="0"/>
      <w:marRight w:val="0"/>
      <w:marTop w:val="0"/>
      <w:marBottom w:val="0"/>
      <w:divBdr>
        <w:top w:val="none" w:sz="0" w:space="0" w:color="auto"/>
        <w:left w:val="none" w:sz="0" w:space="0" w:color="auto"/>
        <w:bottom w:val="none" w:sz="0" w:space="0" w:color="auto"/>
        <w:right w:val="none" w:sz="0" w:space="0" w:color="auto"/>
      </w:divBdr>
      <w:divsChild>
        <w:div w:id="818351515">
          <w:marLeft w:val="0"/>
          <w:marRight w:val="0"/>
          <w:marTop w:val="0"/>
          <w:marBottom w:val="0"/>
          <w:divBdr>
            <w:top w:val="none" w:sz="0" w:space="0" w:color="auto"/>
            <w:left w:val="none" w:sz="0" w:space="0" w:color="auto"/>
            <w:bottom w:val="none" w:sz="0" w:space="0" w:color="auto"/>
            <w:right w:val="none" w:sz="0" w:space="0" w:color="auto"/>
          </w:divBdr>
        </w:div>
        <w:div w:id="156383706">
          <w:marLeft w:val="0"/>
          <w:marRight w:val="0"/>
          <w:marTop w:val="0"/>
          <w:marBottom w:val="0"/>
          <w:divBdr>
            <w:top w:val="none" w:sz="0" w:space="0" w:color="auto"/>
            <w:left w:val="none" w:sz="0" w:space="0" w:color="auto"/>
            <w:bottom w:val="none" w:sz="0" w:space="0" w:color="auto"/>
            <w:right w:val="none" w:sz="0" w:space="0" w:color="auto"/>
          </w:divBdr>
        </w:div>
      </w:divsChild>
    </w:div>
    <w:div w:id="147671799">
      <w:bodyDiv w:val="1"/>
      <w:marLeft w:val="0"/>
      <w:marRight w:val="0"/>
      <w:marTop w:val="0"/>
      <w:marBottom w:val="0"/>
      <w:divBdr>
        <w:top w:val="none" w:sz="0" w:space="0" w:color="auto"/>
        <w:left w:val="none" w:sz="0" w:space="0" w:color="auto"/>
        <w:bottom w:val="none" w:sz="0" w:space="0" w:color="auto"/>
        <w:right w:val="none" w:sz="0" w:space="0" w:color="auto"/>
      </w:divBdr>
      <w:divsChild>
        <w:div w:id="1215234288">
          <w:marLeft w:val="0"/>
          <w:marRight w:val="0"/>
          <w:marTop w:val="0"/>
          <w:marBottom w:val="0"/>
          <w:divBdr>
            <w:top w:val="none" w:sz="0" w:space="0" w:color="auto"/>
            <w:left w:val="none" w:sz="0" w:space="0" w:color="auto"/>
            <w:bottom w:val="none" w:sz="0" w:space="0" w:color="auto"/>
            <w:right w:val="none" w:sz="0" w:space="0" w:color="auto"/>
          </w:divBdr>
        </w:div>
        <w:div w:id="1871988956">
          <w:marLeft w:val="0"/>
          <w:marRight w:val="0"/>
          <w:marTop w:val="0"/>
          <w:marBottom w:val="0"/>
          <w:divBdr>
            <w:top w:val="none" w:sz="0" w:space="0" w:color="auto"/>
            <w:left w:val="none" w:sz="0" w:space="0" w:color="auto"/>
            <w:bottom w:val="none" w:sz="0" w:space="0" w:color="auto"/>
            <w:right w:val="none" w:sz="0" w:space="0" w:color="auto"/>
          </w:divBdr>
        </w:div>
        <w:div w:id="1049039514">
          <w:marLeft w:val="0"/>
          <w:marRight w:val="0"/>
          <w:marTop w:val="0"/>
          <w:marBottom w:val="0"/>
          <w:divBdr>
            <w:top w:val="none" w:sz="0" w:space="0" w:color="auto"/>
            <w:left w:val="none" w:sz="0" w:space="0" w:color="auto"/>
            <w:bottom w:val="none" w:sz="0" w:space="0" w:color="auto"/>
            <w:right w:val="none" w:sz="0" w:space="0" w:color="auto"/>
          </w:divBdr>
        </w:div>
        <w:div w:id="798448945">
          <w:marLeft w:val="0"/>
          <w:marRight w:val="0"/>
          <w:marTop w:val="0"/>
          <w:marBottom w:val="0"/>
          <w:divBdr>
            <w:top w:val="none" w:sz="0" w:space="0" w:color="auto"/>
            <w:left w:val="none" w:sz="0" w:space="0" w:color="auto"/>
            <w:bottom w:val="none" w:sz="0" w:space="0" w:color="auto"/>
            <w:right w:val="none" w:sz="0" w:space="0" w:color="auto"/>
          </w:divBdr>
        </w:div>
        <w:div w:id="1111511574">
          <w:marLeft w:val="0"/>
          <w:marRight w:val="0"/>
          <w:marTop w:val="0"/>
          <w:marBottom w:val="0"/>
          <w:divBdr>
            <w:top w:val="none" w:sz="0" w:space="0" w:color="auto"/>
            <w:left w:val="none" w:sz="0" w:space="0" w:color="auto"/>
            <w:bottom w:val="none" w:sz="0" w:space="0" w:color="auto"/>
            <w:right w:val="none" w:sz="0" w:space="0" w:color="auto"/>
          </w:divBdr>
        </w:div>
        <w:div w:id="1133324898">
          <w:marLeft w:val="0"/>
          <w:marRight w:val="0"/>
          <w:marTop w:val="0"/>
          <w:marBottom w:val="0"/>
          <w:divBdr>
            <w:top w:val="none" w:sz="0" w:space="0" w:color="auto"/>
            <w:left w:val="none" w:sz="0" w:space="0" w:color="auto"/>
            <w:bottom w:val="none" w:sz="0" w:space="0" w:color="auto"/>
            <w:right w:val="none" w:sz="0" w:space="0" w:color="auto"/>
          </w:divBdr>
        </w:div>
        <w:div w:id="410077826">
          <w:marLeft w:val="0"/>
          <w:marRight w:val="0"/>
          <w:marTop w:val="0"/>
          <w:marBottom w:val="0"/>
          <w:divBdr>
            <w:top w:val="none" w:sz="0" w:space="0" w:color="auto"/>
            <w:left w:val="none" w:sz="0" w:space="0" w:color="auto"/>
            <w:bottom w:val="none" w:sz="0" w:space="0" w:color="auto"/>
            <w:right w:val="none" w:sz="0" w:space="0" w:color="auto"/>
          </w:divBdr>
        </w:div>
      </w:divsChild>
    </w:div>
    <w:div w:id="204610457">
      <w:bodyDiv w:val="1"/>
      <w:marLeft w:val="0"/>
      <w:marRight w:val="0"/>
      <w:marTop w:val="0"/>
      <w:marBottom w:val="0"/>
      <w:divBdr>
        <w:top w:val="none" w:sz="0" w:space="0" w:color="auto"/>
        <w:left w:val="none" w:sz="0" w:space="0" w:color="auto"/>
        <w:bottom w:val="none" w:sz="0" w:space="0" w:color="auto"/>
        <w:right w:val="none" w:sz="0" w:space="0" w:color="auto"/>
      </w:divBdr>
      <w:divsChild>
        <w:div w:id="1014385487">
          <w:marLeft w:val="0"/>
          <w:marRight w:val="0"/>
          <w:marTop w:val="0"/>
          <w:marBottom w:val="0"/>
          <w:divBdr>
            <w:top w:val="none" w:sz="0" w:space="0" w:color="auto"/>
            <w:left w:val="none" w:sz="0" w:space="0" w:color="auto"/>
            <w:bottom w:val="none" w:sz="0" w:space="0" w:color="auto"/>
            <w:right w:val="none" w:sz="0" w:space="0" w:color="auto"/>
          </w:divBdr>
          <w:divsChild>
            <w:div w:id="1582838427">
              <w:marLeft w:val="0"/>
              <w:marRight w:val="0"/>
              <w:marTop w:val="0"/>
              <w:marBottom w:val="0"/>
              <w:divBdr>
                <w:top w:val="none" w:sz="0" w:space="0" w:color="auto"/>
                <w:left w:val="none" w:sz="0" w:space="0" w:color="auto"/>
                <w:bottom w:val="none" w:sz="0" w:space="0" w:color="auto"/>
                <w:right w:val="none" w:sz="0" w:space="0" w:color="auto"/>
              </w:divBdr>
            </w:div>
            <w:div w:id="2019427899">
              <w:marLeft w:val="0"/>
              <w:marRight w:val="0"/>
              <w:marTop w:val="0"/>
              <w:marBottom w:val="0"/>
              <w:divBdr>
                <w:top w:val="none" w:sz="0" w:space="0" w:color="auto"/>
                <w:left w:val="none" w:sz="0" w:space="0" w:color="auto"/>
                <w:bottom w:val="none" w:sz="0" w:space="0" w:color="auto"/>
                <w:right w:val="none" w:sz="0" w:space="0" w:color="auto"/>
              </w:divBdr>
            </w:div>
            <w:div w:id="318854215">
              <w:marLeft w:val="0"/>
              <w:marRight w:val="0"/>
              <w:marTop w:val="0"/>
              <w:marBottom w:val="0"/>
              <w:divBdr>
                <w:top w:val="none" w:sz="0" w:space="0" w:color="auto"/>
                <w:left w:val="none" w:sz="0" w:space="0" w:color="auto"/>
                <w:bottom w:val="none" w:sz="0" w:space="0" w:color="auto"/>
                <w:right w:val="none" w:sz="0" w:space="0" w:color="auto"/>
              </w:divBdr>
            </w:div>
            <w:div w:id="1153137020">
              <w:marLeft w:val="0"/>
              <w:marRight w:val="0"/>
              <w:marTop w:val="0"/>
              <w:marBottom w:val="0"/>
              <w:divBdr>
                <w:top w:val="none" w:sz="0" w:space="0" w:color="auto"/>
                <w:left w:val="none" w:sz="0" w:space="0" w:color="auto"/>
                <w:bottom w:val="none" w:sz="0" w:space="0" w:color="auto"/>
                <w:right w:val="none" w:sz="0" w:space="0" w:color="auto"/>
              </w:divBdr>
            </w:div>
            <w:div w:id="664169891">
              <w:marLeft w:val="0"/>
              <w:marRight w:val="0"/>
              <w:marTop w:val="0"/>
              <w:marBottom w:val="0"/>
              <w:divBdr>
                <w:top w:val="none" w:sz="0" w:space="0" w:color="auto"/>
                <w:left w:val="none" w:sz="0" w:space="0" w:color="auto"/>
                <w:bottom w:val="none" w:sz="0" w:space="0" w:color="auto"/>
                <w:right w:val="none" w:sz="0" w:space="0" w:color="auto"/>
              </w:divBdr>
            </w:div>
            <w:div w:id="960528383">
              <w:marLeft w:val="0"/>
              <w:marRight w:val="0"/>
              <w:marTop w:val="0"/>
              <w:marBottom w:val="0"/>
              <w:divBdr>
                <w:top w:val="none" w:sz="0" w:space="0" w:color="auto"/>
                <w:left w:val="none" w:sz="0" w:space="0" w:color="auto"/>
                <w:bottom w:val="none" w:sz="0" w:space="0" w:color="auto"/>
                <w:right w:val="none" w:sz="0" w:space="0" w:color="auto"/>
              </w:divBdr>
            </w:div>
            <w:div w:id="142355073">
              <w:marLeft w:val="0"/>
              <w:marRight w:val="0"/>
              <w:marTop w:val="0"/>
              <w:marBottom w:val="0"/>
              <w:divBdr>
                <w:top w:val="none" w:sz="0" w:space="0" w:color="auto"/>
                <w:left w:val="none" w:sz="0" w:space="0" w:color="auto"/>
                <w:bottom w:val="none" w:sz="0" w:space="0" w:color="auto"/>
                <w:right w:val="none" w:sz="0" w:space="0" w:color="auto"/>
              </w:divBdr>
            </w:div>
            <w:div w:id="558170423">
              <w:marLeft w:val="0"/>
              <w:marRight w:val="0"/>
              <w:marTop w:val="0"/>
              <w:marBottom w:val="0"/>
              <w:divBdr>
                <w:top w:val="none" w:sz="0" w:space="0" w:color="auto"/>
                <w:left w:val="none" w:sz="0" w:space="0" w:color="auto"/>
                <w:bottom w:val="none" w:sz="0" w:space="0" w:color="auto"/>
                <w:right w:val="none" w:sz="0" w:space="0" w:color="auto"/>
              </w:divBdr>
            </w:div>
            <w:div w:id="835461420">
              <w:marLeft w:val="0"/>
              <w:marRight w:val="0"/>
              <w:marTop w:val="0"/>
              <w:marBottom w:val="0"/>
              <w:divBdr>
                <w:top w:val="none" w:sz="0" w:space="0" w:color="auto"/>
                <w:left w:val="none" w:sz="0" w:space="0" w:color="auto"/>
                <w:bottom w:val="none" w:sz="0" w:space="0" w:color="auto"/>
                <w:right w:val="none" w:sz="0" w:space="0" w:color="auto"/>
              </w:divBdr>
            </w:div>
            <w:div w:id="942036444">
              <w:marLeft w:val="0"/>
              <w:marRight w:val="0"/>
              <w:marTop w:val="0"/>
              <w:marBottom w:val="0"/>
              <w:divBdr>
                <w:top w:val="none" w:sz="0" w:space="0" w:color="auto"/>
                <w:left w:val="none" w:sz="0" w:space="0" w:color="auto"/>
                <w:bottom w:val="none" w:sz="0" w:space="0" w:color="auto"/>
                <w:right w:val="none" w:sz="0" w:space="0" w:color="auto"/>
              </w:divBdr>
            </w:div>
            <w:div w:id="1915625285">
              <w:marLeft w:val="0"/>
              <w:marRight w:val="0"/>
              <w:marTop w:val="0"/>
              <w:marBottom w:val="0"/>
              <w:divBdr>
                <w:top w:val="none" w:sz="0" w:space="0" w:color="auto"/>
                <w:left w:val="none" w:sz="0" w:space="0" w:color="auto"/>
                <w:bottom w:val="none" w:sz="0" w:space="0" w:color="auto"/>
                <w:right w:val="none" w:sz="0" w:space="0" w:color="auto"/>
              </w:divBdr>
            </w:div>
            <w:div w:id="609511787">
              <w:marLeft w:val="0"/>
              <w:marRight w:val="0"/>
              <w:marTop w:val="0"/>
              <w:marBottom w:val="0"/>
              <w:divBdr>
                <w:top w:val="none" w:sz="0" w:space="0" w:color="auto"/>
                <w:left w:val="none" w:sz="0" w:space="0" w:color="auto"/>
                <w:bottom w:val="none" w:sz="0" w:space="0" w:color="auto"/>
                <w:right w:val="none" w:sz="0" w:space="0" w:color="auto"/>
              </w:divBdr>
            </w:div>
            <w:div w:id="1273434527">
              <w:marLeft w:val="0"/>
              <w:marRight w:val="0"/>
              <w:marTop w:val="0"/>
              <w:marBottom w:val="0"/>
              <w:divBdr>
                <w:top w:val="none" w:sz="0" w:space="0" w:color="auto"/>
                <w:left w:val="none" w:sz="0" w:space="0" w:color="auto"/>
                <w:bottom w:val="none" w:sz="0" w:space="0" w:color="auto"/>
                <w:right w:val="none" w:sz="0" w:space="0" w:color="auto"/>
              </w:divBdr>
            </w:div>
            <w:div w:id="482240943">
              <w:marLeft w:val="0"/>
              <w:marRight w:val="0"/>
              <w:marTop w:val="0"/>
              <w:marBottom w:val="0"/>
              <w:divBdr>
                <w:top w:val="none" w:sz="0" w:space="0" w:color="auto"/>
                <w:left w:val="none" w:sz="0" w:space="0" w:color="auto"/>
                <w:bottom w:val="none" w:sz="0" w:space="0" w:color="auto"/>
                <w:right w:val="none" w:sz="0" w:space="0" w:color="auto"/>
              </w:divBdr>
            </w:div>
            <w:div w:id="24259956">
              <w:marLeft w:val="0"/>
              <w:marRight w:val="0"/>
              <w:marTop w:val="0"/>
              <w:marBottom w:val="0"/>
              <w:divBdr>
                <w:top w:val="none" w:sz="0" w:space="0" w:color="auto"/>
                <w:left w:val="none" w:sz="0" w:space="0" w:color="auto"/>
                <w:bottom w:val="none" w:sz="0" w:space="0" w:color="auto"/>
                <w:right w:val="none" w:sz="0" w:space="0" w:color="auto"/>
              </w:divBdr>
            </w:div>
            <w:div w:id="1272938397">
              <w:marLeft w:val="0"/>
              <w:marRight w:val="0"/>
              <w:marTop w:val="0"/>
              <w:marBottom w:val="0"/>
              <w:divBdr>
                <w:top w:val="none" w:sz="0" w:space="0" w:color="auto"/>
                <w:left w:val="none" w:sz="0" w:space="0" w:color="auto"/>
                <w:bottom w:val="none" w:sz="0" w:space="0" w:color="auto"/>
                <w:right w:val="none" w:sz="0" w:space="0" w:color="auto"/>
              </w:divBdr>
            </w:div>
            <w:div w:id="1708094250">
              <w:marLeft w:val="0"/>
              <w:marRight w:val="0"/>
              <w:marTop w:val="0"/>
              <w:marBottom w:val="0"/>
              <w:divBdr>
                <w:top w:val="none" w:sz="0" w:space="0" w:color="auto"/>
                <w:left w:val="none" w:sz="0" w:space="0" w:color="auto"/>
                <w:bottom w:val="none" w:sz="0" w:space="0" w:color="auto"/>
                <w:right w:val="none" w:sz="0" w:space="0" w:color="auto"/>
              </w:divBdr>
            </w:div>
            <w:div w:id="1114010642">
              <w:marLeft w:val="0"/>
              <w:marRight w:val="0"/>
              <w:marTop w:val="0"/>
              <w:marBottom w:val="0"/>
              <w:divBdr>
                <w:top w:val="none" w:sz="0" w:space="0" w:color="auto"/>
                <w:left w:val="none" w:sz="0" w:space="0" w:color="auto"/>
                <w:bottom w:val="none" w:sz="0" w:space="0" w:color="auto"/>
                <w:right w:val="none" w:sz="0" w:space="0" w:color="auto"/>
              </w:divBdr>
            </w:div>
            <w:div w:id="145323329">
              <w:marLeft w:val="0"/>
              <w:marRight w:val="0"/>
              <w:marTop w:val="0"/>
              <w:marBottom w:val="0"/>
              <w:divBdr>
                <w:top w:val="none" w:sz="0" w:space="0" w:color="auto"/>
                <w:left w:val="none" w:sz="0" w:space="0" w:color="auto"/>
                <w:bottom w:val="none" w:sz="0" w:space="0" w:color="auto"/>
                <w:right w:val="none" w:sz="0" w:space="0" w:color="auto"/>
              </w:divBdr>
            </w:div>
            <w:div w:id="1905798418">
              <w:marLeft w:val="0"/>
              <w:marRight w:val="0"/>
              <w:marTop w:val="0"/>
              <w:marBottom w:val="0"/>
              <w:divBdr>
                <w:top w:val="none" w:sz="0" w:space="0" w:color="auto"/>
                <w:left w:val="none" w:sz="0" w:space="0" w:color="auto"/>
                <w:bottom w:val="none" w:sz="0" w:space="0" w:color="auto"/>
                <w:right w:val="none" w:sz="0" w:space="0" w:color="auto"/>
              </w:divBdr>
            </w:div>
            <w:div w:id="654265027">
              <w:marLeft w:val="0"/>
              <w:marRight w:val="0"/>
              <w:marTop w:val="0"/>
              <w:marBottom w:val="0"/>
              <w:divBdr>
                <w:top w:val="none" w:sz="0" w:space="0" w:color="auto"/>
                <w:left w:val="none" w:sz="0" w:space="0" w:color="auto"/>
                <w:bottom w:val="none" w:sz="0" w:space="0" w:color="auto"/>
                <w:right w:val="none" w:sz="0" w:space="0" w:color="auto"/>
              </w:divBdr>
            </w:div>
          </w:divsChild>
        </w:div>
        <w:div w:id="712769569">
          <w:marLeft w:val="0"/>
          <w:marRight w:val="0"/>
          <w:marTop w:val="0"/>
          <w:marBottom w:val="0"/>
          <w:divBdr>
            <w:top w:val="none" w:sz="0" w:space="0" w:color="auto"/>
            <w:left w:val="none" w:sz="0" w:space="0" w:color="auto"/>
            <w:bottom w:val="none" w:sz="0" w:space="0" w:color="auto"/>
            <w:right w:val="none" w:sz="0" w:space="0" w:color="auto"/>
          </w:divBdr>
        </w:div>
      </w:divsChild>
    </w:div>
    <w:div w:id="257060210">
      <w:bodyDiv w:val="1"/>
      <w:marLeft w:val="0"/>
      <w:marRight w:val="0"/>
      <w:marTop w:val="0"/>
      <w:marBottom w:val="0"/>
      <w:divBdr>
        <w:top w:val="none" w:sz="0" w:space="0" w:color="auto"/>
        <w:left w:val="none" w:sz="0" w:space="0" w:color="auto"/>
        <w:bottom w:val="none" w:sz="0" w:space="0" w:color="auto"/>
        <w:right w:val="none" w:sz="0" w:space="0" w:color="auto"/>
      </w:divBdr>
      <w:divsChild>
        <w:div w:id="760953267">
          <w:marLeft w:val="0"/>
          <w:marRight w:val="0"/>
          <w:marTop w:val="0"/>
          <w:marBottom w:val="0"/>
          <w:divBdr>
            <w:top w:val="none" w:sz="0" w:space="0" w:color="auto"/>
            <w:left w:val="none" w:sz="0" w:space="0" w:color="auto"/>
            <w:bottom w:val="none" w:sz="0" w:space="0" w:color="auto"/>
            <w:right w:val="none" w:sz="0" w:space="0" w:color="auto"/>
          </w:divBdr>
          <w:divsChild>
            <w:div w:id="335235525">
              <w:marLeft w:val="0"/>
              <w:marRight w:val="0"/>
              <w:marTop w:val="0"/>
              <w:marBottom w:val="0"/>
              <w:divBdr>
                <w:top w:val="none" w:sz="0" w:space="0" w:color="auto"/>
                <w:left w:val="none" w:sz="0" w:space="0" w:color="auto"/>
                <w:bottom w:val="none" w:sz="0" w:space="0" w:color="auto"/>
                <w:right w:val="none" w:sz="0" w:space="0" w:color="auto"/>
              </w:divBdr>
              <w:divsChild>
                <w:div w:id="134508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856828">
      <w:bodyDiv w:val="1"/>
      <w:marLeft w:val="0"/>
      <w:marRight w:val="0"/>
      <w:marTop w:val="0"/>
      <w:marBottom w:val="0"/>
      <w:divBdr>
        <w:top w:val="none" w:sz="0" w:space="0" w:color="auto"/>
        <w:left w:val="none" w:sz="0" w:space="0" w:color="auto"/>
        <w:bottom w:val="none" w:sz="0" w:space="0" w:color="auto"/>
        <w:right w:val="none" w:sz="0" w:space="0" w:color="auto"/>
      </w:divBdr>
      <w:divsChild>
        <w:div w:id="726731633">
          <w:marLeft w:val="0"/>
          <w:marRight w:val="0"/>
          <w:marTop w:val="0"/>
          <w:marBottom w:val="0"/>
          <w:divBdr>
            <w:top w:val="none" w:sz="0" w:space="0" w:color="auto"/>
            <w:left w:val="none" w:sz="0" w:space="0" w:color="auto"/>
            <w:bottom w:val="none" w:sz="0" w:space="0" w:color="auto"/>
            <w:right w:val="none" w:sz="0" w:space="0" w:color="auto"/>
          </w:divBdr>
        </w:div>
        <w:div w:id="2076581448">
          <w:marLeft w:val="0"/>
          <w:marRight w:val="0"/>
          <w:marTop w:val="0"/>
          <w:marBottom w:val="0"/>
          <w:divBdr>
            <w:top w:val="none" w:sz="0" w:space="0" w:color="auto"/>
            <w:left w:val="none" w:sz="0" w:space="0" w:color="auto"/>
            <w:bottom w:val="none" w:sz="0" w:space="0" w:color="auto"/>
            <w:right w:val="none" w:sz="0" w:space="0" w:color="auto"/>
          </w:divBdr>
        </w:div>
        <w:div w:id="1033766104">
          <w:marLeft w:val="0"/>
          <w:marRight w:val="0"/>
          <w:marTop w:val="0"/>
          <w:marBottom w:val="0"/>
          <w:divBdr>
            <w:top w:val="none" w:sz="0" w:space="0" w:color="auto"/>
            <w:left w:val="none" w:sz="0" w:space="0" w:color="auto"/>
            <w:bottom w:val="none" w:sz="0" w:space="0" w:color="auto"/>
            <w:right w:val="none" w:sz="0" w:space="0" w:color="auto"/>
          </w:divBdr>
        </w:div>
        <w:div w:id="1823230955">
          <w:marLeft w:val="0"/>
          <w:marRight w:val="0"/>
          <w:marTop w:val="0"/>
          <w:marBottom w:val="0"/>
          <w:divBdr>
            <w:top w:val="none" w:sz="0" w:space="0" w:color="auto"/>
            <w:left w:val="none" w:sz="0" w:space="0" w:color="auto"/>
            <w:bottom w:val="none" w:sz="0" w:space="0" w:color="auto"/>
            <w:right w:val="none" w:sz="0" w:space="0" w:color="auto"/>
          </w:divBdr>
        </w:div>
        <w:div w:id="496306765">
          <w:marLeft w:val="0"/>
          <w:marRight w:val="0"/>
          <w:marTop w:val="0"/>
          <w:marBottom w:val="0"/>
          <w:divBdr>
            <w:top w:val="none" w:sz="0" w:space="0" w:color="auto"/>
            <w:left w:val="none" w:sz="0" w:space="0" w:color="auto"/>
            <w:bottom w:val="none" w:sz="0" w:space="0" w:color="auto"/>
            <w:right w:val="none" w:sz="0" w:space="0" w:color="auto"/>
          </w:divBdr>
        </w:div>
        <w:div w:id="1046218415">
          <w:marLeft w:val="0"/>
          <w:marRight w:val="0"/>
          <w:marTop w:val="0"/>
          <w:marBottom w:val="0"/>
          <w:divBdr>
            <w:top w:val="none" w:sz="0" w:space="0" w:color="auto"/>
            <w:left w:val="none" w:sz="0" w:space="0" w:color="auto"/>
            <w:bottom w:val="none" w:sz="0" w:space="0" w:color="auto"/>
            <w:right w:val="none" w:sz="0" w:space="0" w:color="auto"/>
          </w:divBdr>
        </w:div>
        <w:div w:id="1774008293">
          <w:marLeft w:val="0"/>
          <w:marRight w:val="0"/>
          <w:marTop w:val="0"/>
          <w:marBottom w:val="0"/>
          <w:divBdr>
            <w:top w:val="none" w:sz="0" w:space="0" w:color="auto"/>
            <w:left w:val="none" w:sz="0" w:space="0" w:color="auto"/>
            <w:bottom w:val="none" w:sz="0" w:space="0" w:color="auto"/>
            <w:right w:val="none" w:sz="0" w:space="0" w:color="auto"/>
          </w:divBdr>
        </w:div>
        <w:div w:id="1575122999">
          <w:marLeft w:val="0"/>
          <w:marRight w:val="0"/>
          <w:marTop w:val="0"/>
          <w:marBottom w:val="0"/>
          <w:divBdr>
            <w:top w:val="none" w:sz="0" w:space="0" w:color="auto"/>
            <w:left w:val="none" w:sz="0" w:space="0" w:color="auto"/>
            <w:bottom w:val="none" w:sz="0" w:space="0" w:color="auto"/>
            <w:right w:val="none" w:sz="0" w:space="0" w:color="auto"/>
          </w:divBdr>
        </w:div>
      </w:divsChild>
    </w:div>
    <w:div w:id="360207791">
      <w:bodyDiv w:val="1"/>
      <w:marLeft w:val="0"/>
      <w:marRight w:val="0"/>
      <w:marTop w:val="0"/>
      <w:marBottom w:val="0"/>
      <w:divBdr>
        <w:top w:val="none" w:sz="0" w:space="0" w:color="auto"/>
        <w:left w:val="none" w:sz="0" w:space="0" w:color="auto"/>
        <w:bottom w:val="none" w:sz="0" w:space="0" w:color="auto"/>
        <w:right w:val="none" w:sz="0" w:space="0" w:color="auto"/>
      </w:divBdr>
      <w:divsChild>
        <w:div w:id="1725449475">
          <w:marLeft w:val="0"/>
          <w:marRight w:val="0"/>
          <w:marTop w:val="0"/>
          <w:marBottom w:val="0"/>
          <w:divBdr>
            <w:top w:val="none" w:sz="0" w:space="0" w:color="auto"/>
            <w:left w:val="none" w:sz="0" w:space="0" w:color="auto"/>
            <w:bottom w:val="none" w:sz="0" w:space="0" w:color="auto"/>
            <w:right w:val="none" w:sz="0" w:space="0" w:color="auto"/>
          </w:divBdr>
        </w:div>
        <w:div w:id="720403968">
          <w:marLeft w:val="0"/>
          <w:marRight w:val="0"/>
          <w:marTop w:val="0"/>
          <w:marBottom w:val="0"/>
          <w:divBdr>
            <w:top w:val="none" w:sz="0" w:space="0" w:color="auto"/>
            <w:left w:val="none" w:sz="0" w:space="0" w:color="auto"/>
            <w:bottom w:val="none" w:sz="0" w:space="0" w:color="auto"/>
            <w:right w:val="none" w:sz="0" w:space="0" w:color="auto"/>
          </w:divBdr>
        </w:div>
        <w:div w:id="110173688">
          <w:marLeft w:val="0"/>
          <w:marRight w:val="0"/>
          <w:marTop w:val="0"/>
          <w:marBottom w:val="0"/>
          <w:divBdr>
            <w:top w:val="none" w:sz="0" w:space="0" w:color="auto"/>
            <w:left w:val="none" w:sz="0" w:space="0" w:color="auto"/>
            <w:bottom w:val="none" w:sz="0" w:space="0" w:color="auto"/>
            <w:right w:val="none" w:sz="0" w:space="0" w:color="auto"/>
          </w:divBdr>
        </w:div>
        <w:div w:id="972178754">
          <w:marLeft w:val="0"/>
          <w:marRight w:val="0"/>
          <w:marTop w:val="0"/>
          <w:marBottom w:val="0"/>
          <w:divBdr>
            <w:top w:val="none" w:sz="0" w:space="0" w:color="auto"/>
            <w:left w:val="none" w:sz="0" w:space="0" w:color="auto"/>
            <w:bottom w:val="none" w:sz="0" w:space="0" w:color="auto"/>
            <w:right w:val="none" w:sz="0" w:space="0" w:color="auto"/>
          </w:divBdr>
        </w:div>
      </w:divsChild>
    </w:div>
    <w:div w:id="644772519">
      <w:bodyDiv w:val="1"/>
      <w:marLeft w:val="0"/>
      <w:marRight w:val="0"/>
      <w:marTop w:val="0"/>
      <w:marBottom w:val="0"/>
      <w:divBdr>
        <w:top w:val="none" w:sz="0" w:space="0" w:color="auto"/>
        <w:left w:val="none" w:sz="0" w:space="0" w:color="auto"/>
        <w:bottom w:val="none" w:sz="0" w:space="0" w:color="auto"/>
        <w:right w:val="none" w:sz="0" w:space="0" w:color="auto"/>
      </w:divBdr>
      <w:divsChild>
        <w:div w:id="318269335">
          <w:marLeft w:val="0"/>
          <w:marRight w:val="0"/>
          <w:marTop w:val="0"/>
          <w:marBottom w:val="0"/>
          <w:divBdr>
            <w:top w:val="none" w:sz="0" w:space="0" w:color="auto"/>
            <w:left w:val="none" w:sz="0" w:space="0" w:color="auto"/>
            <w:bottom w:val="none" w:sz="0" w:space="0" w:color="auto"/>
            <w:right w:val="none" w:sz="0" w:space="0" w:color="auto"/>
          </w:divBdr>
        </w:div>
      </w:divsChild>
    </w:div>
    <w:div w:id="810680915">
      <w:bodyDiv w:val="1"/>
      <w:marLeft w:val="0"/>
      <w:marRight w:val="0"/>
      <w:marTop w:val="0"/>
      <w:marBottom w:val="0"/>
      <w:divBdr>
        <w:top w:val="none" w:sz="0" w:space="0" w:color="auto"/>
        <w:left w:val="none" w:sz="0" w:space="0" w:color="auto"/>
        <w:bottom w:val="none" w:sz="0" w:space="0" w:color="auto"/>
        <w:right w:val="none" w:sz="0" w:space="0" w:color="auto"/>
      </w:divBdr>
    </w:div>
    <w:div w:id="830557300">
      <w:bodyDiv w:val="1"/>
      <w:marLeft w:val="0"/>
      <w:marRight w:val="0"/>
      <w:marTop w:val="0"/>
      <w:marBottom w:val="0"/>
      <w:divBdr>
        <w:top w:val="none" w:sz="0" w:space="0" w:color="auto"/>
        <w:left w:val="none" w:sz="0" w:space="0" w:color="auto"/>
        <w:bottom w:val="none" w:sz="0" w:space="0" w:color="auto"/>
        <w:right w:val="none" w:sz="0" w:space="0" w:color="auto"/>
      </w:divBdr>
      <w:divsChild>
        <w:div w:id="1310594583">
          <w:marLeft w:val="0"/>
          <w:marRight w:val="0"/>
          <w:marTop w:val="0"/>
          <w:marBottom w:val="0"/>
          <w:divBdr>
            <w:top w:val="none" w:sz="0" w:space="0" w:color="auto"/>
            <w:left w:val="none" w:sz="0" w:space="0" w:color="auto"/>
            <w:bottom w:val="none" w:sz="0" w:space="0" w:color="auto"/>
            <w:right w:val="none" w:sz="0" w:space="0" w:color="auto"/>
          </w:divBdr>
          <w:divsChild>
            <w:div w:id="1484350366">
              <w:marLeft w:val="0"/>
              <w:marRight w:val="0"/>
              <w:marTop w:val="0"/>
              <w:marBottom w:val="0"/>
              <w:divBdr>
                <w:top w:val="none" w:sz="0" w:space="0" w:color="auto"/>
                <w:left w:val="none" w:sz="0" w:space="0" w:color="auto"/>
                <w:bottom w:val="none" w:sz="0" w:space="0" w:color="auto"/>
                <w:right w:val="none" w:sz="0" w:space="0" w:color="auto"/>
              </w:divBdr>
            </w:div>
            <w:div w:id="1421870228">
              <w:marLeft w:val="0"/>
              <w:marRight w:val="0"/>
              <w:marTop w:val="0"/>
              <w:marBottom w:val="0"/>
              <w:divBdr>
                <w:top w:val="none" w:sz="0" w:space="0" w:color="auto"/>
                <w:left w:val="none" w:sz="0" w:space="0" w:color="auto"/>
                <w:bottom w:val="none" w:sz="0" w:space="0" w:color="auto"/>
                <w:right w:val="none" w:sz="0" w:space="0" w:color="auto"/>
              </w:divBdr>
            </w:div>
            <w:div w:id="830946300">
              <w:marLeft w:val="0"/>
              <w:marRight w:val="0"/>
              <w:marTop w:val="0"/>
              <w:marBottom w:val="0"/>
              <w:divBdr>
                <w:top w:val="none" w:sz="0" w:space="0" w:color="auto"/>
                <w:left w:val="none" w:sz="0" w:space="0" w:color="auto"/>
                <w:bottom w:val="none" w:sz="0" w:space="0" w:color="auto"/>
                <w:right w:val="none" w:sz="0" w:space="0" w:color="auto"/>
              </w:divBdr>
            </w:div>
            <w:div w:id="1137380915">
              <w:marLeft w:val="0"/>
              <w:marRight w:val="0"/>
              <w:marTop w:val="0"/>
              <w:marBottom w:val="0"/>
              <w:divBdr>
                <w:top w:val="none" w:sz="0" w:space="0" w:color="auto"/>
                <w:left w:val="none" w:sz="0" w:space="0" w:color="auto"/>
                <w:bottom w:val="none" w:sz="0" w:space="0" w:color="auto"/>
                <w:right w:val="none" w:sz="0" w:space="0" w:color="auto"/>
              </w:divBdr>
            </w:div>
            <w:div w:id="1151629408">
              <w:marLeft w:val="0"/>
              <w:marRight w:val="0"/>
              <w:marTop w:val="0"/>
              <w:marBottom w:val="0"/>
              <w:divBdr>
                <w:top w:val="none" w:sz="0" w:space="0" w:color="auto"/>
                <w:left w:val="none" w:sz="0" w:space="0" w:color="auto"/>
                <w:bottom w:val="none" w:sz="0" w:space="0" w:color="auto"/>
                <w:right w:val="none" w:sz="0" w:space="0" w:color="auto"/>
              </w:divBdr>
            </w:div>
            <w:div w:id="480580109">
              <w:marLeft w:val="0"/>
              <w:marRight w:val="0"/>
              <w:marTop w:val="0"/>
              <w:marBottom w:val="0"/>
              <w:divBdr>
                <w:top w:val="none" w:sz="0" w:space="0" w:color="auto"/>
                <w:left w:val="none" w:sz="0" w:space="0" w:color="auto"/>
                <w:bottom w:val="none" w:sz="0" w:space="0" w:color="auto"/>
                <w:right w:val="none" w:sz="0" w:space="0" w:color="auto"/>
              </w:divBdr>
            </w:div>
            <w:div w:id="82533151">
              <w:marLeft w:val="0"/>
              <w:marRight w:val="0"/>
              <w:marTop w:val="0"/>
              <w:marBottom w:val="0"/>
              <w:divBdr>
                <w:top w:val="none" w:sz="0" w:space="0" w:color="auto"/>
                <w:left w:val="none" w:sz="0" w:space="0" w:color="auto"/>
                <w:bottom w:val="none" w:sz="0" w:space="0" w:color="auto"/>
                <w:right w:val="none" w:sz="0" w:space="0" w:color="auto"/>
              </w:divBdr>
            </w:div>
            <w:div w:id="1450246494">
              <w:marLeft w:val="0"/>
              <w:marRight w:val="0"/>
              <w:marTop w:val="0"/>
              <w:marBottom w:val="0"/>
              <w:divBdr>
                <w:top w:val="none" w:sz="0" w:space="0" w:color="auto"/>
                <w:left w:val="none" w:sz="0" w:space="0" w:color="auto"/>
                <w:bottom w:val="none" w:sz="0" w:space="0" w:color="auto"/>
                <w:right w:val="none" w:sz="0" w:space="0" w:color="auto"/>
              </w:divBdr>
            </w:div>
            <w:div w:id="218904167">
              <w:marLeft w:val="0"/>
              <w:marRight w:val="0"/>
              <w:marTop w:val="0"/>
              <w:marBottom w:val="0"/>
              <w:divBdr>
                <w:top w:val="none" w:sz="0" w:space="0" w:color="auto"/>
                <w:left w:val="none" w:sz="0" w:space="0" w:color="auto"/>
                <w:bottom w:val="none" w:sz="0" w:space="0" w:color="auto"/>
                <w:right w:val="none" w:sz="0" w:space="0" w:color="auto"/>
              </w:divBdr>
            </w:div>
            <w:div w:id="947279133">
              <w:marLeft w:val="0"/>
              <w:marRight w:val="0"/>
              <w:marTop w:val="0"/>
              <w:marBottom w:val="0"/>
              <w:divBdr>
                <w:top w:val="none" w:sz="0" w:space="0" w:color="auto"/>
                <w:left w:val="none" w:sz="0" w:space="0" w:color="auto"/>
                <w:bottom w:val="none" w:sz="0" w:space="0" w:color="auto"/>
                <w:right w:val="none" w:sz="0" w:space="0" w:color="auto"/>
              </w:divBdr>
            </w:div>
            <w:div w:id="1272398232">
              <w:marLeft w:val="0"/>
              <w:marRight w:val="0"/>
              <w:marTop w:val="0"/>
              <w:marBottom w:val="0"/>
              <w:divBdr>
                <w:top w:val="none" w:sz="0" w:space="0" w:color="auto"/>
                <w:left w:val="none" w:sz="0" w:space="0" w:color="auto"/>
                <w:bottom w:val="none" w:sz="0" w:space="0" w:color="auto"/>
                <w:right w:val="none" w:sz="0" w:space="0" w:color="auto"/>
              </w:divBdr>
            </w:div>
            <w:div w:id="137114127">
              <w:marLeft w:val="0"/>
              <w:marRight w:val="0"/>
              <w:marTop w:val="0"/>
              <w:marBottom w:val="0"/>
              <w:divBdr>
                <w:top w:val="none" w:sz="0" w:space="0" w:color="auto"/>
                <w:left w:val="none" w:sz="0" w:space="0" w:color="auto"/>
                <w:bottom w:val="none" w:sz="0" w:space="0" w:color="auto"/>
                <w:right w:val="none" w:sz="0" w:space="0" w:color="auto"/>
              </w:divBdr>
            </w:div>
            <w:div w:id="97213968">
              <w:marLeft w:val="0"/>
              <w:marRight w:val="0"/>
              <w:marTop w:val="0"/>
              <w:marBottom w:val="0"/>
              <w:divBdr>
                <w:top w:val="none" w:sz="0" w:space="0" w:color="auto"/>
                <w:left w:val="none" w:sz="0" w:space="0" w:color="auto"/>
                <w:bottom w:val="none" w:sz="0" w:space="0" w:color="auto"/>
                <w:right w:val="none" w:sz="0" w:space="0" w:color="auto"/>
              </w:divBdr>
            </w:div>
            <w:div w:id="508180884">
              <w:marLeft w:val="0"/>
              <w:marRight w:val="0"/>
              <w:marTop w:val="0"/>
              <w:marBottom w:val="0"/>
              <w:divBdr>
                <w:top w:val="none" w:sz="0" w:space="0" w:color="auto"/>
                <w:left w:val="none" w:sz="0" w:space="0" w:color="auto"/>
                <w:bottom w:val="none" w:sz="0" w:space="0" w:color="auto"/>
                <w:right w:val="none" w:sz="0" w:space="0" w:color="auto"/>
              </w:divBdr>
            </w:div>
            <w:div w:id="65613459">
              <w:marLeft w:val="0"/>
              <w:marRight w:val="0"/>
              <w:marTop w:val="0"/>
              <w:marBottom w:val="0"/>
              <w:divBdr>
                <w:top w:val="none" w:sz="0" w:space="0" w:color="auto"/>
                <w:left w:val="none" w:sz="0" w:space="0" w:color="auto"/>
                <w:bottom w:val="none" w:sz="0" w:space="0" w:color="auto"/>
                <w:right w:val="none" w:sz="0" w:space="0" w:color="auto"/>
              </w:divBdr>
            </w:div>
            <w:div w:id="1165903319">
              <w:marLeft w:val="0"/>
              <w:marRight w:val="0"/>
              <w:marTop w:val="0"/>
              <w:marBottom w:val="0"/>
              <w:divBdr>
                <w:top w:val="none" w:sz="0" w:space="0" w:color="auto"/>
                <w:left w:val="none" w:sz="0" w:space="0" w:color="auto"/>
                <w:bottom w:val="none" w:sz="0" w:space="0" w:color="auto"/>
                <w:right w:val="none" w:sz="0" w:space="0" w:color="auto"/>
              </w:divBdr>
            </w:div>
            <w:div w:id="1727874629">
              <w:marLeft w:val="0"/>
              <w:marRight w:val="0"/>
              <w:marTop w:val="0"/>
              <w:marBottom w:val="0"/>
              <w:divBdr>
                <w:top w:val="none" w:sz="0" w:space="0" w:color="auto"/>
                <w:left w:val="none" w:sz="0" w:space="0" w:color="auto"/>
                <w:bottom w:val="none" w:sz="0" w:space="0" w:color="auto"/>
                <w:right w:val="none" w:sz="0" w:space="0" w:color="auto"/>
              </w:divBdr>
            </w:div>
            <w:div w:id="1424498316">
              <w:marLeft w:val="0"/>
              <w:marRight w:val="0"/>
              <w:marTop w:val="0"/>
              <w:marBottom w:val="0"/>
              <w:divBdr>
                <w:top w:val="none" w:sz="0" w:space="0" w:color="auto"/>
                <w:left w:val="none" w:sz="0" w:space="0" w:color="auto"/>
                <w:bottom w:val="none" w:sz="0" w:space="0" w:color="auto"/>
                <w:right w:val="none" w:sz="0" w:space="0" w:color="auto"/>
              </w:divBdr>
            </w:div>
            <w:div w:id="2114395821">
              <w:marLeft w:val="0"/>
              <w:marRight w:val="0"/>
              <w:marTop w:val="0"/>
              <w:marBottom w:val="0"/>
              <w:divBdr>
                <w:top w:val="none" w:sz="0" w:space="0" w:color="auto"/>
                <w:left w:val="none" w:sz="0" w:space="0" w:color="auto"/>
                <w:bottom w:val="none" w:sz="0" w:space="0" w:color="auto"/>
                <w:right w:val="none" w:sz="0" w:space="0" w:color="auto"/>
              </w:divBdr>
            </w:div>
            <w:div w:id="1950039961">
              <w:marLeft w:val="0"/>
              <w:marRight w:val="0"/>
              <w:marTop w:val="0"/>
              <w:marBottom w:val="0"/>
              <w:divBdr>
                <w:top w:val="none" w:sz="0" w:space="0" w:color="auto"/>
                <w:left w:val="none" w:sz="0" w:space="0" w:color="auto"/>
                <w:bottom w:val="none" w:sz="0" w:space="0" w:color="auto"/>
                <w:right w:val="none" w:sz="0" w:space="0" w:color="auto"/>
              </w:divBdr>
            </w:div>
            <w:div w:id="1757285557">
              <w:marLeft w:val="0"/>
              <w:marRight w:val="0"/>
              <w:marTop w:val="0"/>
              <w:marBottom w:val="0"/>
              <w:divBdr>
                <w:top w:val="none" w:sz="0" w:space="0" w:color="auto"/>
                <w:left w:val="none" w:sz="0" w:space="0" w:color="auto"/>
                <w:bottom w:val="none" w:sz="0" w:space="0" w:color="auto"/>
                <w:right w:val="none" w:sz="0" w:space="0" w:color="auto"/>
              </w:divBdr>
            </w:div>
            <w:div w:id="1990359836">
              <w:marLeft w:val="0"/>
              <w:marRight w:val="0"/>
              <w:marTop w:val="0"/>
              <w:marBottom w:val="0"/>
              <w:divBdr>
                <w:top w:val="none" w:sz="0" w:space="0" w:color="auto"/>
                <w:left w:val="none" w:sz="0" w:space="0" w:color="auto"/>
                <w:bottom w:val="none" w:sz="0" w:space="0" w:color="auto"/>
                <w:right w:val="none" w:sz="0" w:space="0" w:color="auto"/>
              </w:divBdr>
            </w:div>
            <w:div w:id="256137824">
              <w:marLeft w:val="0"/>
              <w:marRight w:val="0"/>
              <w:marTop w:val="0"/>
              <w:marBottom w:val="0"/>
              <w:divBdr>
                <w:top w:val="none" w:sz="0" w:space="0" w:color="auto"/>
                <w:left w:val="none" w:sz="0" w:space="0" w:color="auto"/>
                <w:bottom w:val="none" w:sz="0" w:space="0" w:color="auto"/>
                <w:right w:val="none" w:sz="0" w:space="0" w:color="auto"/>
              </w:divBdr>
            </w:div>
            <w:div w:id="896211153">
              <w:marLeft w:val="0"/>
              <w:marRight w:val="0"/>
              <w:marTop w:val="0"/>
              <w:marBottom w:val="0"/>
              <w:divBdr>
                <w:top w:val="none" w:sz="0" w:space="0" w:color="auto"/>
                <w:left w:val="none" w:sz="0" w:space="0" w:color="auto"/>
                <w:bottom w:val="none" w:sz="0" w:space="0" w:color="auto"/>
                <w:right w:val="none" w:sz="0" w:space="0" w:color="auto"/>
              </w:divBdr>
            </w:div>
            <w:div w:id="397480924">
              <w:marLeft w:val="0"/>
              <w:marRight w:val="0"/>
              <w:marTop w:val="0"/>
              <w:marBottom w:val="0"/>
              <w:divBdr>
                <w:top w:val="none" w:sz="0" w:space="0" w:color="auto"/>
                <w:left w:val="none" w:sz="0" w:space="0" w:color="auto"/>
                <w:bottom w:val="none" w:sz="0" w:space="0" w:color="auto"/>
                <w:right w:val="none" w:sz="0" w:space="0" w:color="auto"/>
              </w:divBdr>
            </w:div>
            <w:div w:id="1750497973">
              <w:marLeft w:val="0"/>
              <w:marRight w:val="0"/>
              <w:marTop w:val="0"/>
              <w:marBottom w:val="0"/>
              <w:divBdr>
                <w:top w:val="none" w:sz="0" w:space="0" w:color="auto"/>
                <w:left w:val="none" w:sz="0" w:space="0" w:color="auto"/>
                <w:bottom w:val="none" w:sz="0" w:space="0" w:color="auto"/>
                <w:right w:val="none" w:sz="0" w:space="0" w:color="auto"/>
              </w:divBdr>
            </w:div>
            <w:div w:id="696541581">
              <w:marLeft w:val="0"/>
              <w:marRight w:val="0"/>
              <w:marTop w:val="0"/>
              <w:marBottom w:val="0"/>
              <w:divBdr>
                <w:top w:val="none" w:sz="0" w:space="0" w:color="auto"/>
                <w:left w:val="none" w:sz="0" w:space="0" w:color="auto"/>
                <w:bottom w:val="none" w:sz="0" w:space="0" w:color="auto"/>
                <w:right w:val="none" w:sz="0" w:space="0" w:color="auto"/>
              </w:divBdr>
            </w:div>
            <w:div w:id="1888449117">
              <w:marLeft w:val="0"/>
              <w:marRight w:val="0"/>
              <w:marTop w:val="0"/>
              <w:marBottom w:val="0"/>
              <w:divBdr>
                <w:top w:val="none" w:sz="0" w:space="0" w:color="auto"/>
                <w:left w:val="none" w:sz="0" w:space="0" w:color="auto"/>
                <w:bottom w:val="none" w:sz="0" w:space="0" w:color="auto"/>
                <w:right w:val="none" w:sz="0" w:space="0" w:color="auto"/>
              </w:divBdr>
            </w:div>
            <w:div w:id="361328630">
              <w:marLeft w:val="0"/>
              <w:marRight w:val="0"/>
              <w:marTop w:val="0"/>
              <w:marBottom w:val="0"/>
              <w:divBdr>
                <w:top w:val="none" w:sz="0" w:space="0" w:color="auto"/>
                <w:left w:val="none" w:sz="0" w:space="0" w:color="auto"/>
                <w:bottom w:val="none" w:sz="0" w:space="0" w:color="auto"/>
                <w:right w:val="none" w:sz="0" w:space="0" w:color="auto"/>
              </w:divBdr>
            </w:div>
          </w:divsChild>
        </w:div>
        <w:div w:id="261574102">
          <w:marLeft w:val="0"/>
          <w:marRight w:val="0"/>
          <w:marTop w:val="0"/>
          <w:marBottom w:val="0"/>
          <w:divBdr>
            <w:top w:val="none" w:sz="0" w:space="0" w:color="auto"/>
            <w:left w:val="none" w:sz="0" w:space="0" w:color="auto"/>
            <w:bottom w:val="none" w:sz="0" w:space="0" w:color="auto"/>
            <w:right w:val="none" w:sz="0" w:space="0" w:color="auto"/>
          </w:divBdr>
        </w:div>
      </w:divsChild>
    </w:div>
    <w:div w:id="959336181">
      <w:bodyDiv w:val="1"/>
      <w:marLeft w:val="0"/>
      <w:marRight w:val="0"/>
      <w:marTop w:val="0"/>
      <w:marBottom w:val="0"/>
      <w:divBdr>
        <w:top w:val="none" w:sz="0" w:space="0" w:color="auto"/>
        <w:left w:val="none" w:sz="0" w:space="0" w:color="auto"/>
        <w:bottom w:val="none" w:sz="0" w:space="0" w:color="auto"/>
        <w:right w:val="none" w:sz="0" w:space="0" w:color="auto"/>
      </w:divBdr>
      <w:divsChild>
        <w:div w:id="372116242">
          <w:marLeft w:val="0"/>
          <w:marRight w:val="0"/>
          <w:marTop w:val="0"/>
          <w:marBottom w:val="0"/>
          <w:divBdr>
            <w:top w:val="none" w:sz="0" w:space="0" w:color="auto"/>
            <w:left w:val="none" w:sz="0" w:space="0" w:color="auto"/>
            <w:bottom w:val="none" w:sz="0" w:space="0" w:color="auto"/>
            <w:right w:val="none" w:sz="0" w:space="0" w:color="auto"/>
          </w:divBdr>
        </w:div>
        <w:div w:id="1045910136">
          <w:marLeft w:val="0"/>
          <w:marRight w:val="0"/>
          <w:marTop w:val="0"/>
          <w:marBottom w:val="0"/>
          <w:divBdr>
            <w:top w:val="none" w:sz="0" w:space="0" w:color="auto"/>
            <w:left w:val="none" w:sz="0" w:space="0" w:color="auto"/>
            <w:bottom w:val="none" w:sz="0" w:space="0" w:color="auto"/>
            <w:right w:val="none" w:sz="0" w:space="0" w:color="auto"/>
          </w:divBdr>
        </w:div>
        <w:div w:id="1703509002">
          <w:marLeft w:val="0"/>
          <w:marRight w:val="0"/>
          <w:marTop w:val="0"/>
          <w:marBottom w:val="0"/>
          <w:divBdr>
            <w:top w:val="none" w:sz="0" w:space="0" w:color="auto"/>
            <w:left w:val="none" w:sz="0" w:space="0" w:color="auto"/>
            <w:bottom w:val="none" w:sz="0" w:space="0" w:color="auto"/>
            <w:right w:val="none" w:sz="0" w:space="0" w:color="auto"/>
          </w:divBdr>
        </w:div>
      </w:divsChild>
    </w:div>
    <w:div w:id="1000080108">
      <w:bodyDiv w:val="1"/>
      <w:marLeft w:val="0"/>
      <w:marRight w:val="0"/>
      <w:marTop w:val="0"/>
      <w:marBottom w:val="0"/>
      <w:divBdr>
        <w:top w:val="none" w:sz="0" w:space="0" w:color="auto"/>
        <w:left w:val="none" w:sz="0" w:space="0" w:color="auto"/>
        <w:bottom w:val="none" w:sz="0" w:space="0" w:color="auto"/>
        <w:right w:val="none" w:sz="0" w:space="0" w:color="auto"/>
      </w:divBdr>
    </w:div>
    <w:div w:id="1122109367">
      <w:bodyDiv w:val="1"/>
      <w:marLeft w:val="0"/>
      <w:marRight w:val="0"/>
      <w:marTop w:val="0"/>
      <w:marBottom w:val="0"/>
      <w:divBdr>
        <w:top w:val="none" w:sz="0" w:space="0" w:color="auto"/>
        <w:left w:val="none" w:sz="0" w:space="0" w:color="auto"/>
        <w:bottom w:val="none" w:sz="0" w:space="0" w:color="auto"/>
        <w:right w:val="none" w:sz="0" w:space="0" w:color="auto"/>
      </w:divBdr>
      <w:divsChild>
        <w:div w:id="912817780">
          <w:marLeft w:val="0"/>
          <w:marRight w:val="0"/>
          <w:marTop w:val="0"/>
          <w:marBottom w:val="0"/>
          <w:divBdr>
            <w:top w:val="none" w:sz="0" w:space="0" w:color="auto"/>
            <w:left w:val="none" w:sz="0" w:space="0" w:color="auto"/>
            <w:bottom w:val="none" w:sz="0" w:space="0" w:color="auto"/>
            <w:right w:val="none" w:sz="0" w:space="0" w:color="auto"/>
          </w:divBdr>
        </w:div>
        <w:div w:id="1424454876">
          <w:marLeft w:val="0"/>
          <w:marRight w:val="0"/>
          <w:marTop w:val="0"/>
          <w:marBottom w:val="0"/>
          <w:divBdr>
            <w:top w:val="none" w:sz="0" w:space="0" w:color="auto"/>
            <w:left w:val="none" w:sz="0" w:space="0" w:color="auto"/>
            <w:bottom w:val="none" w:sz="0" w:space="0" w:color="auto"/>
            <w:right w:val="none" w:sz="0" w:space="0" w:color="auto"/>
          </w:divBdr>
        </w:div>
      </w:divsChild>
    </w:div>
    <w:div w:id="1207718392">
      <w:bodyDiv w:val="1"/>
      <w:marLeft w:val="0"/>
      <w:marRight w:val="0"/>
      <w:marTop w:val="0"/>
      <w:marBottom w:val="0"/>
      <w:divBdr>
        <w:top w:val="none" w:sz="0" w:space="0" w:color="auto"/>
        <w:left w:val="none" w:sz="0" w:space="0" w:color="auto"/>
        <w:bottom w:val="none" w:sz="0" w:space="0" w:color="auto"/>
        <w:right w:val="none" w:sz="0" w:space="0" w:color="auto"/>
      </w:divBdr>
      <w:divsChild>
        <w:div w:id="533425049">
          <w:marLeft w:val="0"/>
          <w:marRight w:val="0"/>
          <w:marTop w:val="0"/>
          <w:marBottom w:val="0"/>
          <w:divBdr>
            <w:top w:val="none" w:sz="0" w:space="0" w:color="auto"/>
            <w:left w:val="none" w:sz="0" w:space="0" w:color="auto"/>
            <w:bottom w:val="none" w:sz="0" w:space="0" w:color="auto"/>
            <w:right w:val="none" w:sz="0" w:space="0" w:color="auto"/>
          </w:divBdr>
        </w:div>
        <w:div w:id="1779831515">
          <w:marLeft w:val="0"/>
          <w:marRight w:val="0"/>
          <w:marTop w:val="0"/>
          <w:marBottom w:val="0"/>
          <w:divBdr>
            <w:top w:val="none" w:sz="0" w:space="0" w:color="auto"/>
            <w:left w:val="none" w:sz="0" w:space="0" w:color="auto"/>
            <w:bottom w:val="none" w:sz="0" w:space="0" w:color="auto"/>
            <w:right w:val="none" w:sz="0" w:space="0" w:color="auto"/>
          </w:divBdr>
        </w:div>
        <w:div w:id="1704749335">
          <w:marLeft w:val="0"/>
          <w:marRight w:val="0"/>
          <w:marTop w:val="0"/>
          <w:marBottom w:val="0"/>
          <w:divBdr>
            <w:top w:val="none" w:sz="0" w:space="0" w:color="auto"/>
            <w:left w:val="none" w:sz="0" w:space="0" w:color="auto"/>
            <w:bottom w:val="none" w:sz="0" w:space="0" w:color="auto"/>
            <w:right w:val="none" w:sz="0" w:space="0" w:color="auto"/>
          </w:divBdr>
        </w:div>
        <w:div w:id="1040974540">
          <w:marLeft w:val="0"/>
          <w:marRight w:val="0"/>
          <w:marTop w:val="0"/>
          <w:marBottom w:val="0"/>
          <w:divBdr>
            <w:top w:val="none" w:sz="0" w:space="0" w:color="auto"/>
            <w:left w:val="none" w:sz="0" w:space="0" w:color="auto"/>
            <w:bottom w:val="none" w:sz="0" w:space="0" w:color="auto"/>
            <w:right w:val="none" w:sz="0" w:space="0" w:color="auto"/>
          </w:divBdr>
        </w:div>
        <w:div w:id="1608192223">
          <w:marLeft w:val="0"/>
          <w:marRight w:val="0"/>
          <w:marTop w:val="0"/>
          <w:marBottom w:val="0"/>
          <w:divBdr>
            <w:top w:val="none" w:sz="0" w:space="0" w:color="auto"/>
            <w:left w:val="none" w:sz="0" w:space="0" w:color="auto"/>
            <w:bottom w:val="none" w:sz="0" w:space="0" w:color="auto"/>
            <w:right w:val="none" w:sz="0" w:space="0" w:color="auto"/>
          </w:divBdr>
        </w:div>
        <w:div w:id="1509905352">
          <w:marLeft w:val="0"/>
          <w:marRight w:val="0"/>
          <w:marTop w:val="0"/>
          <w:marBottom w:val="0"/>
          <w:divBdr>
            <w:top w:val="none" w:sz="0" w:space="0" w:color="auto"/>
            <w:left w:val="none" w:sz="0" w:space="0" w:color="auto"/>
            <w:bottom w:val="none" w:sz="0" w:space="0" w:color="auto"/>
            <w:right w:val="none" w:sz="0" w:space="0" w:color="auto"/>
          </w:divBdr>
        </w:div>
        <w:div w:id="1150169026">
          <w:marLeft w:val="0"/>
          <w:marRight w:val="0"/>
          <w:marTop w:val="0"/>
          <w:marBottom w:val="0"/>
          <w:divBdr>
            <w:top w:val="none" w:sz="0" w:space="0" w:color="auto"/>
            <w:left w:val="none" w:sz="0" w:space="0" w:color="auto"/>
            <w:bottom w:val="none" w:sz="0" w:space="0" w:color="auto"/>
            <w:right w:val="none" w:sz="0" w:space="0" w:color="auto"/>
          </w:divBdr>
        </w:div>
        <w:div w:id="920681509">
          <w:marLeft w:val="0"/>
          <w:marRight w:val="0"/>
          <w:marTop w:val="0"/>
          <w:marBottom w:val="0"/>
          <w:divBdr>
            <w:top w:val="none" w:sz="0" w:space="0" w:color="auto"/>
            <w:left w:val="none" w:sz="0" w:space="0" w:color="auto"/>
            <w:bottom w:val="none" w:sz="0" w:space="0" w:color="auto"/>
            <w:right w:val="none" w:sz="0" w:space="0" w:color="auto"/>
          </w:divBdr>
        </w:div>
      </w:divsChild>
    </w:div>
    <w:div w:id="1463428390">
      <w:bodyDiv w:val="1"/>
      <w:marLeft w:val="0"/>
      <w:marRight w:val="0"/>
      <w:marTop w:val="0"/>
      <w:marBottom w:val="0"/>
      <w:divBdr>
        <w:top w:val="none" w:sz="0" w:space="0" w:color="auto"/>
        <w:left w:val="none" w:sz="0" w:space="0" w:color="auto"/>
        <w:bottom w:val="none" w:sz="0" w:space="0" w:color="auto"/>
        <w:right w:val="none" w:sz="0" w:space="0" w:color="auto"/>
      </w:divBdr>
      <w:divsChild>
        <w:div w:id="778449509">
          <w:marLeft w:val="0"/>
          <w:marRight w:val="0"/>
          <w:marTop w:val="0"/>
          <w:marBottom w:val="0"/>
          <w:divBdr>
            <w:top w:val="none" w:sz="0" w:space="0" w:color="auto"/>
            <w:left w:val="none" w:sz="0" w:space="0" w:color="auto"/>
            <w:bottom w:val="none" w:sz="0" w:space="0" w:color="auto"/>
            <w:right w:val="none" w:sz="0" w:space="0" w:color="auto"/>
          </w:divBdr>
        </w:div>
      </w:divsChild>
    </w:div>
    <w:div w:id="1651710327">
      <w:bodyDiv w:val="1"/>
      <w:marLeft w:val="0"/>
      <w:marRight w:val="0"/>
      <w:marTop w:val="0"/>
      <w:marBottom w:val="0"/>
      <w:divBdr>
        <w:top w:val="none" w:sz="0" w:space="0" w:color="auto"/>
        <w:left w:val="none" w:sz="0" w:space="0" w:color="auto"/>
        <w:bottom w:val="none" w:sz="0" w:space="0" w:color="auto"/>
        <w:right w:val="none" w:sz="0" w:space="0" w:color="auto"/>
      </w:divBdr>
      <w:divsChild>
        <w:div w:id="1319841309">
          <w:marLeft w:val="0"/>
          <w:marRight w:val="0"/>
          <w:marTop w:val="0"/>
          <w:marBottom w:val="0"/>
          <w:divBdr>
            <w:top w:val="none" w:sz="0" w:space="0" w:color="auto"/>
            <w:left w:val="none" w:sz="0" w:space="0" w:color="auto"/>
            <w:bottom w:val="none" w:sz="0" w:space="0" w:color="auto"/>
            <w:right w:val="none" w:sz="0" w:space="0" w:color="auto"/>
          </w:divBdr>
          <w:divsChild>
            <w:div w:id="539246885">
              <w:marLeft w:val="0"/>
              <w:marRight w:val="0"/>
              <w:marTop w:val="0"/>
              <w:marBottom w:val="0"/>
              <w:divBdr>
                <w:top w:val="none" w:sz="0" w:space="0" w:color="auto"/>
                <w:left w:val="none" w:sz="0" w:space="0" w:color="auto"/>
                <w:bottom w:val="none" w:sz="0" w:space="0" w:color="auto"/>
                <w:right w:val="none" w:sz="0" w:space="0" w:color="auto"/>
              </w:divBdr>
            </w:div>
            <w:div w:id="1163661066">
              <w:marLeft w:val="0"/>
              <w:marRight w:val="0"/>
              <w:marTop w:val="0"/>
              <w:marBottom w:val="0"/>
              <w:divBdr>
                <w:top w:val="none" w:sz="0" w:space="0" w:color="auto"/>
                <w:left w:val="none" w:sz="0" w:space="0" w:color="auto"/>
                <w:bottom w:val="none" w:sz="0" w:space="0" w:color="auto"/>
                <w:right w:val="none" w:sz="0" w:space="0" w:color="auto"/>
              </w:divBdr>
            </w:div>
            <w:div w:id="1934196508">
              <w:marLeft w:val="0"/>
              <w:marRight w:val="0"/>
              <w:marTop w:val="0"/>
              <w:marBottom w:val="0"/>
              <w:divBdr>
                <w:top w:val="none" w:sz="0" w:space="0" w:color="auto"/>
                <w:left w:val="none" w:sz="0" w:space="0" w:color="auto"/>
                <w:bottom w:val="none" w:sz="0" w:space="0" w:color="auto"/>
                <w:right w:val="none" w:sz="0" w:space="0" w:color="auto"/>
              </w:divBdr>
            </w:div>
            <w:div w:id="63725156">
              <w:marLeft w:val="0"/>
              <w:marRight w:val="0"/>
              <w:marTop w:val="0"/>
              <w:marBottom w:val="0"/>
              <w:divBdr>
                <w:top w:val="none" w:sz="0" w:space="0" w:color="auto"/>
                <w:left w:val="none" w:sz="0" w:space="0" w:color="auto"/>
                <w:bottom w:val="none" w:sz="0" w:space="0" w:color="auto"/>
                <w:right w:val="none" w:sz="0" w:space="0" w:color="auto"/>
              </w:divBdr>
            </w:div>
            <w:div w:id="1493371864">
              <w:marLeft w:val="0"/>
              <w:marRight w:val="0"/>
              <w:marTop w:val="0"/>
              <w:marBottom w:val="0"/>
              <w:divBdr>
                <w:top w:val="none" w:sz="0" w:space="0" w:color="auto"/>
                <w:left w:val="none" w:sz="0" w:space="0" w:color="auto"/>
                <w:bottom w:val="none" w:sz="0" w:space="0" w:color="auto"/>
                <w:right w:val="none" w:sz="0" w:space="0" w:color="auto"/>
              </w:divBdr>
            </w:div>
            <w:div w:id="1678115296">
              <w:marLeft w:val="0"/>
              <w:marRight w:val="0"/>
              <w:marTop w:val="0"/>
              <w:marBottom w:val="0"/>
              <w:divBdr>
                <w:top w:val="none" w:sz="0" w:space="0" w:color="auto"/>
                <w:left w:val="none" w:sz="0" w:space="0" w:color="auto"/>
                <w:bottom w:val="none" w:sz="0" w:space="0" w:color="auto"/>
                <w:right w:val="none" w:sz="0" w:space="0" w:color="auto"/>
              </w:divBdr>
            </w:div>
            <w:div w:id="1679232312">
              <w:marLeft w:val="0"/>
              <w:marRight w:val="0"/>
              <w:marTop w:val="0"/>
              <w:marBottom w:val="0"/>
              <w:divBdr>
                <w:top w:val="none" w:sz="0" w:space="0" w:color="auto"/>
                <w:left w:val="none" w:sz="0" w:space="0" w:color="auto"/>
                <w:bottom w:val="none" w:sz="0" w:space="0" w:color="auto"/>
                <w:right w:val="none" w:sz="0" w:space="0" w:color="auto"/>
              </w:divBdr>
            </w:div>
            <w:div w:id="675808944">
              <w:marLeft w:val="0"/>
              <w:marRight w:val="0"/>
              <w:marTop w:val="0"/>
              <w:marBottom w:val="0"/>
              <w:divBdr>
                <w:top w:val="none" w:sz="0" w:space="0" w:color="auto"/>
                <w:left w:val="none" w:sz="0" w:space="0" w:color="auto"/>
                <w:bottom w:val="none" w:sz="0" w:space="0" w:color="auto"/>
                <w:right w:val="none" w:sz="0" w:space="0" w:color="auto"/>
              </w:divBdr>
            </w:div>
            <w:div w:id="331880555">
              <w:marLeft w:val="0"/>
              <w:marRight w:val="0"/>
              <w:marTop w:val="0"/>
              <w:marBottom w:val="0"/>
              <w:divBdr>
                <w:top w:val="none" w:sz="0" w:space="0" w:color="auto"/>
                <w:left w:val="none" w:sz="0" w:space="0" w:color="auto"/>
                <w:bottom w:val="none" w:sz="0" w:space="0" w:color="auto"/>
                <w:right w:val="none" w:sz="0" w:space="0" w:color="auto"/>
              </w:divBdr>
            </w:div>
            <w:div w:id="1352143360">
              <w:marLeft w:val="0"/>
              <w:marRight w:val="0"/>
              <w:marTop w:val="0"/>
              <w:marBottom w:val="0"/>
              <w:divBdr>
                <w:top w:val="none" w:sz="0" w:space="0" w:color="auto"/>
                <w:left w:val="none" w:sz="0" w:space="0" w:color="auto"/>
                <w:bottom w:val="none" w:sz="0" w:space="0" w:color="auto"/>
                <w:right w:val="none" w:sz="0" w:space="0" w:color="auto"/>
              </w:divBdr>
            </w:div>
            <w:div w:id="185102188">
              <w:marLeft w:val="0"/>
              <w:marRight w:val="0"/>
              <w:marTop w:val="0"/>
              <w:marBottom w:val="0"/>
              <w:divBdr>
                <w:top w:val="none" w:sz="0" w:space="0" w:color="auto"/>
                <w:left w:val="none" w:sz="0" w:space="0" w:color="auto"/>
                <w:bottom w:val="none" w:sz="0" w:space="0" w:color="auto"/>
                <w:right w:val="none" w:sz="0" w:space="0" w:color="auto"/>
              </w:divBdr>
            </w:div>
            <w:div w:id="759714751">
              <w:marLeft w:val="0"/>
              <w:marRight w:val="0"/>
              <w:marTop w:val="0"/>
              <w:marBottom w:val="0"/>
              <w:divBdr>
                <w:top w:val="none" w:sz="0" w:space="0" w:color="auto"/>
                <w:left w:val="none" w:sz="0" w:space="0" w:color="auto"/>
                <w:bottom w:val="none" w:sz="0" w:space="0" w:color="auto"/>
                <w:right w:val="none" w:sz="0" w:space="0" w:color="auto"/>
              </w:divBdr>
            </w:div>
            <w:div w:id="1598174404">
              <w:marLeft w:val="0"/>
              <w:marRight w:val="0"/>
              <w:marTop w:val="0"/>
              <w:marBottom w:val="0"/>
              <w:divBdr>
                <w:top w:val="none" w:sz="0" w:space="0" w:color="auto"/>
                <w:left w:val="none" w:sz="0" w:space="0" w:color="auto"/>
                <w:bottom w:val="none" w:sz="0" w:space="0" w:color="auto"/>
                <w:right w:val="none" w:sz="0" w:space="0" w:color="auto"/>
              </w:divBdr>
            </w:div>
            <w:div w:id="1459302213">
              <w:marLeft w:val="0"/>
              <w:marRight w:val="0"/>
              <w:marTop w:val="0"/>
              <w:marBottom w:val="0"/>
              <w:divBdr>
                <w:top w:val="none" w:sz="0" w:space="0" w:color="auto"/>
                <w:left w:val="none" w:sz="0" w:space="0" w:color="auto"/>
                <w:bottom w:val="none" w:sz="0" w:space="0" w:color="auto"/>
                <w:right w:val="none" w:sz="0" w:space="0" w:color="auto"/>
              </w:divBdr>
            </w:div>
            <w:div w:id="69815504">
              <w:marLeft w:val="0"/>
              <w:marRight w:val="0"/>
              <w:marTop w:val="0"/>
              <w:marBottom w:val="0"/>
              <w:divBdr>
                <w:top w:val="none" w:sz="0" w:space="0" w:color="auto"/>
                <w:left w:val="none" w:sz="0" w:space="0" w:color="auto"/>
                <w:bottom w:val="none" w:sz="0" w:space="0" w:color="auto"/>
                <w:right w:val="none" w:sz="0" w:space="0" w:color="auto"/>
              </w:divBdr>
            </w:div>
            <w:div w:id="1807507586">
              <w:marLeft w:val="0"/>
              <w:marRight w:val="0"/>
              <w:marTop w:val="0"/>
              <w:marBottom w:val="0"/>
              <w:divBdr>
                <w:top w:val="none" w:sz="0" w:space="0" w:color="auto"/>
                <w:left w:val="none" w:sz="0" w:space="0" w:color="auto"/>
                <w:bottom w:val="none" w:sz="0" w:space="0" w:color="auto"/>
                <w:right w:val="none" w:sz="0" w:space="0" w:color="auto"/>
              </w:divBdr>
            </w:div>
            <w:div w:id="108548041">
              <w:marLeft w:val="0"/>
              <w:marRight w:val="0"/>
              <w:marTop w:val="0"/>
              <w:marBottom w:val="0"/>
              <w:divBdr>
                <w:top w:val="none" w:sz="0" w:space="0" w:color="auto"/>
                <w:left w:val="none" w:sz="0" w:space="0" w:color="auto"/>
                <w:bottom w:val="none" w:sz="0" w:space="0" w:color="auto"/>
                <w:right w:val="none" w:sz="0" w:space="0" w:color="auto"/>
              </w:divBdr>
            </w:div>
            <w:div w:id="1901288353">
              <w:marLeft w:val="0"/>
              <w:marRight w:val="0"/>
              <w:marTop w:val="0"/>
              <w:marBottom w:val="0"/>
              <w:divBdr>
                <w:top w:val="none" w:sz="0" w:space="0" w:color="auto"/>
                <w:left w:val="none" w:sz="0" w:space="0" w:color="auto"/>
                <w:bottom w:val="none" w:sz="0" w:space="0" w:color="auto"/>
                <w:right w:val="none" w:sz="0" w:space="0" w:color="auto"/>
              </w:divBdr>
            </w:div>
            <w:div w:id="1231499621">
              <w:marLeft w:val="0"/>
              <w:marRight w:val="0"/>
              <w:marTop w:val="0"/>
              <w:marBottom w:val="0"/>
              <w:divBdr>
                <w:top w:val="none" w:sz="0" w:space="0" w:color="auto"/>
                <w:left w:val="none" w:sz="0" w:space="0" w:color="auto"/>
                <w:bottom w:val="none" w:sz="0" w:space="0" w:color="auto"/>
                <w:right w:val="none" w:sz="0" w:space="0" w:color="auto"/>
              </w:divBdr>
            </w:div>
            <w:div w:id="84425417">
              <w:marLeft w:val="0"/>
              <w:marRight w:val="0"/>
              <w:marTop w:val="0"/>
              <w:marBottom w:val="0"/>
              <w:divBdr>
                <w:top w:val="none" w:sz="0" w:space="0" w:color="auto"/>
                <w:left w:val="none" w:sz="0" w:space="0" w:color="auto"/>
                <w:bottom w:val="none" w:sz="0" w:space="0" w:color="auto"/>
                <w:right w:val="none" w:sz="0" w:space="0" w:color="auto"/>
              </w:divBdr>
            </w:div>
            <w:div w:id="1286472356">
              <w:marLeft w:val="0"/>
              <w:marRight w:val="0"/>
              <w:marTop w:val="0"/>
              <w:marBottom w:val="0"/>
              <w:divBdr>
                <w:top w:val="none" w:sz="0" w:space="0" w:color="auto"/>
                <w:left w:val="none" w:sz="0" w:space="0" w:color="auto"/>
                <w:bottom w:val="none" w:sz="0" w:space="0" w:color="auto"/>
                <w:right w:val="none" w:sz="0" w:space="0" w:color="auto"/>
              </w:divBdr>
            </w:div>
            <w:div w:id="1640186133">
              <w:marLeft w:val="0"/>
              <w:marRight w:val="0"/>
              <w:marTop w:val="0"/>
              <w:marBottom w:val="0"/>
              <w:divBdr>
                <w:top w:val="none" w:sz="0" w:space="0" w:color="auto"/>
                <w:left w:val="none" w:sz="0" w:space="0" w:color="auto"/>
                <w:bottom w:val="none" w:sz="0" w:space="0" w:color="auto"/>
                <w:right w:val="none" w:sz="0" w:space="0" w:color="auto"/>
              </w:divBdr>
            </w:div>
            <w:div w:id="1889803465">
              <w:marLeft w:val="0"/>
              <w:marRight w:val="0"/>
              <w:marTop w:val="0"/>
              <w:marBottom w:val="0"/>
              <w:divBdr>
                <w:top w:val="none" w:sz="0" w:space="0" w:color="auto"/>
                <w:left w:val="none" w:sz="0" w:space="0" w:color="auto"/>
                <w:bottom w:val="none" w:sz="0" w:space="0" w:color="auto"/>
                <w:right w:val="none" w:sz="0" w:space="0" w:color="auto"/>
              </w:divBdr>
            </w:div>
            <w:div w:id="1686781823">
              <w:marLeft w:val="0"/>
              <w:marRight w:val="0"/>
              <w:marTop w:val="0"/>
              <w:marBottom w:val="0"/>
              <w:divBdr>
                <w:top w:val="none" w:sz="0" w:space="0" w:color="auto"/>
                <w:left w:val="none" w:sz="0" w:space="0" w:color="auto"/>
                <w:bottom w:val="none" w:sz="0" w:space="0" w:color="auto"/>
                <w:right w:val="none" w:sz="0" w:space="0" w:color="auto"/>
              </w:divBdr>
            </w:div>
            <w:div w:id="367150550">
              <w:marLeft w:val="0"/>
              <w:marRight w:val="0"/>
              <w:marTop w:val="0"/>
              <w:marBottom w:val="0"/>
              <w:divBdr>
                <w:top w:val="none" w:sz="0" w:space="0" w:color="auto"/>
                <w:left w:val="none" w:sz="0" w:space="0" w:color="auto"/>
                <w:bottom w:val="none" w:sz="0" w:space="0" w:color="auto"/>
                <w:right w:val="none" w:sz="0" w:space="0" w:color="auto"/>
              </w:divBdr>
            </w:div>
            <w:div w:id="1099983262">
              <w:marLeft w:val="0"/>
              <w:marRight w:val="0"/>
              <w:marTop w:val="0"/>
              <w:marBottom w:val="0"/>
              <w:divBdr>
                <w:top w:val="none" w:sz="0" w:space="0" w:color="auto"/>
                <w:left w:val="none" w:sz="0" w:space="0" w:color="auto"/>
                <w:bottom w:val="none" w:sz="0" w:space="0" w:color="auto"/>
                <w:right w:val="none" w:sz="0" w:space="0" w:color="auto"/>
              </w:divBdr>
            </w:div>
            <w:div w:id="1811246466">
              <w:marLeft w:val="0"/>
              <w:marRight w:val="0"/>
              <w:marTop w:val="0"/>
              <w:marBottom w:val="0"/>
              <w:divBdr>
                <w:top w:val="none" w:sz="0" w:space="0" w:color="auto"/>
                <w:left w:val="none" w:sz="0" w:space="0" w:color="auto"/>
                <w:bottom w:val="none" w:sz="0" w:space="0" w:color="auto"/>
                <w:right w:val="none" w:sz="0" w:space="0" w:color="auto"/>
              </w:divBdr>
            </w:div>
            <w:div w:id="936795026">
              <w:marLeft w:val="0"/>
              <w:marRight w:val="0"/>
              <w:marTop w:val="0"/>
              <w:marBottom w:val="0"/>
              <w:divBdr>
                <w:top w:val="none" w:sz="0" w:space="0" w:color="auto"/>
                <w:left w:val="none" w:sz="0" w:space="0" w:color="auto"/>
                <w:bottom w:val="none" w:sz="0" w:space="0" w:color="auto"/>
                <w:right w:val="none" w:sz="0" w:space="0" w:color="auto"/>
              </w:divBdr>
            </w:div>
            <w:div w:id="268390688">
              <w:marLeft w:val="0"/>
              <w:marRight w:val="0"/>
              <w:marTop w:val="0"/>
              <w:marBottom w:val="0"/>
              <w:divBdr>
                <w:top w:val="none" w:sz="0" w:space="0" w:color="auto"/>
                <w:left w:val="none" w:sz="0" w:space="0" w:color="auto"/>
                <w:bottom w:val="none" w:sz="0" w:space="0" w:color="auto"/>
                <w:right w:val="none" w:sz="0" w:space="0" w:color="auto"/>
              </w:divBdr>
            </w:div>
            <w:div w:id="1293247361">
              <w:marLeft w:val="0"/>
              <w:marRight w:val="0"/>
              <w:marTop w:val="0"/>
              <w:marBottom w:val="0"/>
              <w:divBdr>
                <w:top w:val="none" w:sz="0" w:space="0" w:color="auto"/>
                <w:left w:val="none" w:sz="0" w:space="0" w:color="auto"/>
                <w:bottom w:val="none" w:sz="0" w:space="0" w:color="auto"/>
                <w:right w:val="none" w:sz="0" w:space="0" w:color="auto"/>
              </w:divBdr>
            </w:div>
            <w:div w:id="2103799412">
              <w:marLeft w:val="0"/>
              <w:marRight w:val="0"/>
              <w:marTop w:val="0"/>
              <w:marBottom w:val="0"/>
              <w:divBdr>
                <w:top w:val="none" w:sz="0" w:space="0" w:color="auto"/>
                <w:left w:val="none" w:sz="0" w:space="0" w:color="auto"/>
                <w:bottom w:val="none" w:sz="0" w:space="0" w:color="auto"/>
                <w:right w:val="none" w:sz="0" w:space="0" w:color="auto"/>
              </w:divBdr>
            </w:div>
            <w:div w:id="47995359">
              <w:marLeft w:val="0"/>
              <w:marRight w:val="0"/>
              <w:marTop w:val="0"/>
              <w:marBottom w:val="0"/>
              <w:divBdr>
                <w:top w:val="none" w:sz="0" w:space="0" w:color="auto"/>
                <w:left w:val="none" w:sz="0" w:space="0" w:color="auto"/>
                <w:bottom w:val="none" w:sz="0" w:space="0" w:color="auto"/>
                <w:right w:val="none" w:sz="0" w:space="0" w:color="auto"/>
              </w:divBdr>
            </w:div>
            <w:div w:id="1409110066">
              <w:marLeft w:val="0"/>
              <w:marRight w:val="0"/>
              <w:marTop w:val="0"/>
              <w:marBottom w:val="0"/>
              <w:divBdr>
                <w:top w:val="none" w:sz="0" w:space="0" w:color="auto"/>
                <w:left w:val="none" w:sz="0" w:space="0" w:color="auto"/>
                <w:bottom w:val="none" w:sz="0" w:space="0" w:color="auto"/>
                <w:right w:val="none" w:sz="0" w:space="0" w:color="auto"/>
              </w:divBdr>
            </w:div>
            <w:div w:id="514535358">
              <w:marLeft w:val="0"/>
              <w:marRight w:val="0"/>
              <w:marTop w:val="0"/>
              <w:marBottom w:val="0"/>
              <w:divBdr>
                <w:top w:val="none" w:sz="0" w:space="0" w:color="auto"/>
                <w:left w:val="none" w:sz="0" w:space="0" w:color="auto"/>
                <w:bottom w:val="none" w:sz="0" w:space="0" w:color="auto"/>
                <w:right w:val="none" w:sz="0" w:space="0" w:color="auto"/>
              </w:divBdr>
            </w:div>
            <w:div w:id="587739972">
              <w:marLeft w:val="0"/>
              <w:marRight w:val="0"/>
              <w:marTop w:val="0"/>
              <w:marBottom w:val="0"/>
              <w:divBdr>
                <w:top w:val="none" w:sz="0" w:space="0" w:color="auto"/>
                <w:left w:val="none" w:sz="0" w:space="0" w:color="auto"/>
                <w:bottom w:val="none" w:sz="0" w:space="0" w:color="auto"/>
                <w:right w:val="none" w:sz="0" w:space="0" w:color="auto"/>
              </w:divBdr>
            </w:div>
            <w:div w:id="1024479674">
              <w:marLeft w:val="0"/>
              <w:marRight w:val="0"/>
              <w:marTop w:val="0"/>
              <w:marBottom w:val="0"/>
              <w:divBdr>
                <w:top w:val="none" w:sz="0" w:space="0" w:color="auto"/>
                <w:left w:val="none" w:sz="0" w:space="0" w:color="auto"/>
                <w:bottom w:val="none" w:sz="0" w:space="0" w:color="auto"/>
                <w:right w:val="none" w:sz="0" w:space="0" w:color="auto"/>
              </w:divBdr>
            </w:div>
            <w:div w:id="2073892446">
              <w:marLeft w:val="0"/>
              <w:marRight w:val="0"/>
              <w:marTop w:val="0"/>
              <w:marBottom w:val="0"/>
              <w:divBdr>
                <w:top w:val="none" w:sz="0" w:space="0" w:color="auto"/>
                <w:left w:val="none" w:sz="0" w:space="0" w:color="auto"/>
                <w:bottom w:val="none" w:sz="0" w:space="0" w:color="auto"/>
                <w:right w:val="none" w:sz="0" w:space="0" w:color="auto"/>
              </w:divBdr>
            </w:div>
            <w:div w:id="696471874">
              <w:marLeft w:val="0"/>
              <w:marRight w:val="0"/>
              <w:marTop w:val="0"/>
              <w:marBottom w:val="0"/>
              <w:divBdr>
                <w:top w:val="none" w:sz="0" w:space="0" w:color="auto"/>
                <w:left w:val="none" w:sz="0" w:space="0" w:color="auto"/>
                <w:bottom w:val="none" w:sz="0" w:space="0" w:color="auto"/>
                <w:right w:val="none" w:sz="0" w:space="0" w:color="auto"/>
              </w:divBdr>
            </w:div>
            <w:div w:id="1825009459">
              <w:marLeft w:val="0"/>
              <w:marRight w:val="0"/>
              <w:marTop w:val="0"/>
              <w:marBottom w:val="0"/>
              <w:divBdr>
                <w:top w:val="none" w:sz="0" w:space="0" w:color="auto"/>
                <w:left w:val="none" w:sz="0" w:space="0" w:color="auto"/>
                <w:bottom w:val="none" w:sz="0" w:space="0" w:color="auto"/>
                <w:right w:val="none" w:sz="0" w:space="0" w:color="auto"/>
              </w:divBdr>
            </w:div>
            <w:div w:id="523328037">
              <w:marLeft w:val="0"/>
              <w:marRight w:val="0"/>
              <w:marTop w:val="0"/>
              <w:marBottom w:val="0"/>
              <w:divBdr>
                <w:top w:val="none" w:sz="0" w:space="0" w:color="auto"/>
                <w:left w:val="none" w:sz="0" w:space="0" w:color="auto"/>
                <w:bottom w:val="none" w:sz="0" w:space="0" w:color="auto"/>
                <w:right w:val="none" w:sz="0" w:space="0" w:color="auto"/>
              </w:divBdr>
            </w:div>
            <w:div w:id="1318192478">
              <w:marLeft w:val="0"/>
              <w:marRight w:val="0"/>
              <w:marTop w:val="0"/>
              <w:marBottom w:val="0"/>
              <w:divBdr>
                <w:top w:val="none" w:sz="0" w:space="0" w:color="auto"/>
                <w:left w:val="none" w:sz="0" w:space="0" w:color="auto"/>
                <w:bottom w:val="none" w:sz="0" w:space="0" w:color="auto"/>
                <w:right w:val="none" w:sz="0" w:space="0" w:color="auto"/>
              </w:divBdr>
            </w:div>
            <w:div w:id="1836147361">
              <w:marLeft w:val="0"/>
              <w:marRight w:val="0"/>
              <w:marTop w:val="0"/>
              <w:marBottom w:val="0"/>
              <w:divBdr>
                <w:top w:val="none" w:sz="0" w:space="0" w:color="auto"/>
                <w:left w:val="none" w:sz="0" w:space="0" w:color="auto"/>
                <w:bottom w:val="none" w:sz="0" w:space="0" w:color="auto"/>
                <w:right w:val="none" w:sz="0" w:space="0" w:color="auto"/>
              </w:divBdr>
            </w:div>
            <w:div w:id="1801075363">
              <w:marLeft w:val="0"/>
              <w:marRight w:val="0"/>
              <w:marTop w:val="0"/>
              <w:marBottom w:val="0"/>
              <w:divBdr>
                <w:top w:val="none" w:sz="0" w:space="0" w:color="auto"/>
                <w:left w:val="none" w:sz="0" w:space="0" w:color="auto"/>
                <w:bottom w:val="none" w:sz="0" w:space="0" w:color="auto"/>
                <w:right w:val="none" w:sz="0" w:space="0" w:color="auto"/>
              </w:divBdr>
            </w:div>
            <w:div w:id="505365430">
              <w:marLeft w:val="0"/>
              <w:marRight w:val="0"/>
              <w:marTop w:val="0"/>
              <w:marBottom w:val="0"/>
              <w:divBdr>
                <w:top w:val="none" w:sz="0" w:space="0" w:color="auto"/>
                <w:left w:val="none" w:sz="0" w:space="0" w:color="auto"/>
                <w:bottom w:val="none" w:sz="0" w:space="0" w:color="auto"/>
                <w:right w:val="none" w:sz="0" w:space="0" w:color="auto"/>
              </w:divBdr>
            </w:div>
            <w:div w:id="770395224">
              <w:marLeft w:val="0"/>
              <w:marRight w:val="0"/>
              <w:marTop w:val="0"/>
              <w:marBottom w:val="0"/>
              <w:divBdr>
                <w:top w:val="none" w:sz="0" w:space="0" w:color="auto"/>
                <w:left w:val="none" w:sz="0" w:space="0" w:color="auto"/>
                <w:bottom w:val="none" w:sz="0" w:space="0" w:color="auto"/>
                <w:right w:val="none" w:sz="0" w:space="0" w:color="auto"/>
              </w:divBdr>
            </w:div>
            <w:div w:id="1659728397">
              <w:marLeft w:val="0"/>
              <w:marRight w:val="0"/>
              <w:marTop w:val="0"/>
              <w:marBottom w:val="0"/>
              <w:divBdr>
                <w:top w:val="none" w:sz="0" w:space="0" w:color="auto"/>
                <w:left w:val="none" w:sz="0" w:space="0" w:color="auto"/>
                <w:bottom w:val="none" w:sz="0" w:space="0" w:color="auto"/>
                <w:right w:val="none" w:sz="0" w:space="0" w:color="auto"/>
              </w:divBdr>
            </w:div>
            <w:div w:id="116724353">
              <w:marLeft w:val="0"/>
              <w:marRight w:val="0"/>
              <w:marTop w:val="0"/>
              <w:marBottom w:val="0"/>
              <w:divBdr>
                <w:top w:val="none" w:sz="0" w:space="0" w:color="auto"/>
                <w:left w:val="none" w:sz="0" w:space="0" w:color="auto"/>
                <w:bottom w:val="none" w:sz="0" w:space="0" w:color="auto"/>
                <w:right w:val="none" w:sz="0" w:space="0" w:color="auto"/>
              </w:divBdr>
            </w:div>
            <w:div w:id="2102794861">
              <w:marLeft w:val="0"/>
              <w:marRight w:val="0"/>
              <w:marTop w:val="0"/>
              <w:marBottom w:val="0"/>
              <w:divBdr>
                <w:top w:val="none" w:sz="0" w:space="0" w:color="auto"/>
                <w:left w:val="none" w:sz="0" w:space="0" w:color="auto"/>
                <w:bottom w:val="none" w:sz="0" w:space="0" w:color="auto"/>
                <w:right w:val="none" w:sz="0" w:space="0" w:color="auto"/>
              </w:divBdr>
            </w:div>
            <w:div w:id="1471901397">
              <w:marLeft w:val="0"/>
              <w:marRight w:val="0"/>
              <w:marTop w:val="0"/>
              <w:marBottom w:val="0"/>
              <w:divBdr>
                <w:top w:val="none" w:sz="0" w:space="0" w:color="auto"/>
                <w:left w:val="none" w:sz="0" w:space="0" w:color="auto"/>
                <w:bottom w:val="none" w:sz="0" w:space="0" w:color="auto"/>
                <w:right w:val="none" w:sz="0" w:space="0" w:color="auto"/>
              </w:divBdr>
            </w:div>
            <w:div w:id="250352532">
              <w:marLeft w:val="0"/>
              <w:marRight w:val="0"/>
              <w:marTop w:val="0"/>
              <w:marBottom w:val="0"/>
              <w:divBdr>
                <w:top w:val="none" w:sz="0" w:space="0" w:color="auto"/>
                <w:left w:val="none" w:sz="0" w:space="0" w:color="auto"/>
                <w:bottom w:val="none" w:sz="0" w:space="0" w:color="auto"/>
                <w:right w:val="none" w:sz="0" w:space="0" w:color="auto"/>
              </w:divBdr>
            </w:div>
            <w:div w:id="342586215">
              <w:marLeft w:val="0"/>
              <w:marRight w:val="0"/>
              <w:marTop w:val="0"/>
              <w:marBottom w:val="0"/>
              <w:divBdr>
                <w:top w:val="none" w:sz="0" w:space="0" w:color="auto"/>
                <w:left w:val="none" w:sz="0" w:space="0" w:color="auto"/>
                <w:bottom w:val="none" w:sz="0" w:space="0" w:color="auto"/>
                <w:right w:val="none" w:sz="0" w:space="0" w:color="auto"/>
              </w:divBdr>
            </w:div>
            <w:div w:id="1432772948">
              <w:marLeft w:val="0"/>
              <w:marRight w:val="0"/>
              <w:marTop w:val="0"/>
              <w:marBottom w:val="0"/>
              <w:divBdr>
                <w:top w:val="none" w:sz="0" w:space="0" w:color="auto"/>
                <w:left w:val="none" w:sz="0" w:space="0" w:color="auto"/>
                <w:bottom w:val="none" w:sz="0" w:space="0" w:color="auto"/>
                <w:right w:val="none" w:sz="0" w:space="0" w:color="auto"/>
              </w:divBdr>
            </w:div>
            <w:div w:id="104814077">
              <w:marLeft w:val="0"/>
              <w:marRight w:val="0"/>
              <w:marTop w:val="0"/>
              <w:marBottom w:val="0"/>
              <w:divBdr>
                <w:top w:val="none" w:sz="0" w:space="0" w:color="auto"/>
                <w:left w:val="none" w:sz="0" w:space="0" w:color="auto"/>
                <w:bottom w:val="none" w:sz="0" w:space="0" w:color="auto"/>
                <w:right w:val="none" w:sz="0" w:space="0" w:color="auto"/>
              </w:divBdr>
            </w:div>
            <w:div w:id="2027291584">
              <w:marLeft w:val="0"/>
              <w:marRight w:val="0"/>
              <w:marTop w:val="0"/>
              <w:marBottom w:val="0"/>
              <w:divBdr>
                <w:top w:val="none" w:sz="0" w:space="0" w:color="auto"/>
                <w:left w:val="none" w:sz="0" w:space="0" w:color="auto"/>
                <w:bottom w:val="none" w:sz="0" w:space="0" w:color="auto"/>
                <w:right w:val="none" w:sz="0" w:space="0" w:color="auto"/>
              </w:divBdr>
            </w:div>
            <w:div w:id="1782068601">
              <w:marLeft w:val="0"/>
              <w:marRight w:val="0"/>
              <w:marTop w:val="0"/>
              <w:marBottom w:val="0"/>
              <w:divBdr>
                <w:top w:val="none" w:sz="0" w:space="0" w:color="auto"/>
                <w:left w:val="none" w:sz="0" w:space="0" w:color="auto"/>
                <w:bottom w:val="none" w:sz="0" w:space="0" w:color="auto"/>
                <w:right w:val="none" w:sz="0" w:space="0" w:color="auto"/>
              </w:divBdr>
            </w:div>
            <w:div w:id="2323344">
              <w:marLeft w:val="0"/>
              <w:marRight w:val="0"/>
              <w:marTop w:val="0"/>
              <w:marBottom w:val="0"/>
              <w:divBdr>
                <w:top w:val="none" w:sz="0" w:space="0" w:color="auto"/>
                <w:left w:val="none" w:sz="0" w:space="0" w:color="auto"/>
                <w:bottom w:val="none" w:sz="0" w:space="0" w:color="auto"/>
                <w:right w:val="none" w:sz="0" w:space="0" w:color="auto"/>
              </w:divBdr>
            </w:div>
            <w:div w:id="2008164184">
              <w:marLeft w:val="0"/>
              <w:marRight w:val="0"/>
              <w:marTop w:val="0"/>
              <w:marBottom w:val="0"/>
              <w:divBdr>
                <w:top w:val="none" w:sz="0" w:space="0" w:color="auto"/>
                <w:left w:val="none" w:sz="0" w:space="0" w:color="auto"/>
                <w:bottom w:val="none" w:sz="0" w:space="0" w:color="auto"/>
                <w:right w:val="none" w:sz="0" w:space="0" w:color="auto"/>
              </w:divBdr>
            </w:div>
            <w:div w:id="1630551781">
              <w:marLeft w:val="0"/>
              <w:marRight w:val="0"/>
              <w:marTop w:val="0"/>
              <w:marBottom w:val="0"/>
              <w:divBdr>
                <w:top w:val="none" w:sz="0" w:space="0" w:color="auto"/>
                <w:left w:val="none" w:sz="0" w:space="0" w:color="auto"/>
                <w:bottom w:val="none" w:sz="0" w:space="0" w:color="auto"/>
                <w:right w:val="none" w:sz="0" w:space="0" w:color="auto"/>
              </w:divBdr>
            </w:div>
            <w:div w:id="1879973571">
              <w:marLeft w:val="0"/>
              <w:marRight w:val="0"/>
              <w:marTop w:val="0"/>
              <w:marBottom w:val="0"/>
              <w:divBdr>
                <w:top w:val="none" w:sz="0" w:space="0" w:color="auto"/>
                <w:left w:val="none" w:sz="0" w:space="0" w:color="auto"/>
                <w:bottom w:val="none" w:sz="0" w:space="0" w:color="auto"/>
                <w:right w:val="none" w:sz="0" w:space="0" w:color="auto"/>
              </w:divBdr>
            </w:div>
            <w:div w:id="509638310">
              <w:marLeft w:val="0"/>
              <w:marRight w:val="0"/>
              <w:marTop w:val="0"/>
              <w:marBottom w:val="0"/>
              <w:divBdr>
                <w:top w:val="none" w:sz="0" w:space="0" w:color="auto"/>
                <w:left w:val="none" w:sz="0" w:space="0" w:color="auto"/>
                <w:bottom w:val="none" w:sz="0" w:space="0" w:color="auto"/>
                <w:right w:val="none" w:sz="0" w:space="0" w:color="auto"/>
              </w:divBdr>
            </w:div>
            <w:div w:id="1615870578">
              <w:marLeft w:val="0"/>
              <w:marRight w:val="0"/>
              <w:marTop w:val="0"/>
              <w:marBottom w:val="0"/>
              <w:divBdr>
                <w:top w:val="none" w:sz="0" w:space="0" w:color="auto"/>
                <w:left w:val="none" w:sz="0" w:space="0" w:color="auto"/>
                <w:bottom w:val="none" w:sz="0" w:space="0" w:color="auto"/>
                <w:right w:val="none" w:sz="0" w:space="0" w:color="auto"/>
              </w:divBdr>
            </w:div>
            <w:div w:id="1038555461">
              <w:marLeft w:val="0"/>
              <w:marRight w:val="0"/>
              <w:marTop w:val="0"/>
              <w:marBottom w:val="0"/>
              <w:divBdr>
                <w:top w:val="none" w:sz="0" w:space="0" w:color="auto"/>
                <w:left w:val="none" w:sz="0" w:space="0" w:color="auto"/>
                <w:bottom w:val="none" w:sz="0" w:space="0" w:color="auto"/>
                <w:right w:val="none" w:sz="0" w:space="0" w:color="auto"/>
              </w:divBdr>
            </w:div>
            <w:div w:id="1920864763">
              <w:marLeft w:val="0"/>
              <w:marRight w:val="0"/>
              <w:marTop w:val="0"/>
              <w:marBottom w:val="0"/>
              <w:divBdr>
                <w:top w:val="none" w:sz="0" w:space="0" w:color="auto"/>
                <w:left w:val="none" w:sz="0" w:space="0" w:color="auto"/>
                <w:bottom w:val="none" w:sz="0" w:space="0" w:color="auto"/>
                <w:right w:val="none" w:sz="0" w:space="0" w:color="auto"/>
              </w:divBdr>
            </w:div>
            <w:div w:id="1731534035">
              <w:marLeft w:val="0"/>
              <w:marRight w:val="0"/>
              <w:marTop w:val="0"/>
              <w:marBottom w:val="0"/>
              <w:divBdr>
                <w:top w:val="none" w:sz="0" w:space="0" w:color="auto"/>
                <w:left w:val="none" w:sz="0" w:space="0" w:color="auto"/>
                <w:bottom w:val="none" w:sz="0" w:space="0" w:color="auto"/>
                <w:right w:val="none" w:sz="0" w:space="0" w:color="auto"/>
              </w:divBdr>
            </w:div>
            <w:div w:id="1736590161">
              <w:marLeft w:val="0"/>
              <w:marRight w:val="0"/>
              <w:marTop w:val="0"/>
              <w:marBottom w:val="0"/>
              <w:divBdr>
                <w:top w:val="none" w:sz="0" w:space="0" w:color="auto"/>
                <w:left w:val="none" w:sz="0" w:space="0" w:color="auto"/>
                <w:bottom w:val="none" w:sz="0" w:space="0" w:color="auto"/>
                <w:right w:val="none" w:sz="0" w:space="0" w:color="auto"/>
              </w:divBdr>
            </w:div>
            <w:div w:id="187762162">
              <w:marLeft w:val="0"/>
              <w:marRight w:val="0"/>
              <w:marTop w:val="0"/>
              <w:marBottom w:val="0"/>
              <w:divBdr>
                <w:top w:val="none" w:sz="0" w:space="0" w:color="auto"/>
                <w:left w:val="none" w:sz="0" w:space="0" w:color="auto"/>
                <w:bottom w:val="none" w:sz="0" w:space="0" w:color="auto"/>
                <w:right w:val="none" w:sz="0" w:space="0" w:color="auto"/>
              </w:divBdr>
            </w:div>
            <w:div w:id="485825953">
              <w:marLeft w:val="0"/>
              <w:marRight w:val="0"/>
              <w:marTop w:val="0"/>
              <w:marBottom w:val="0"/>
              <w:divBdr>
                <w:top w:val="none" w:sz="0" w:space="0" w:color="auto"/>
                <w:left w:val="none" w:sz="0" w:space="0" w:color="auto"/>
                <w:bottom w:val="none" w:sz="0" w:space="0" w:color="auto"/>
                <w:right w:val="none" w:sz="0" w:space="0" w:color="auto"/>
              </w:divBdr>
            </w:div>
            <w:div w:id="1076172061">
              <w:marLeft w:val="0"/>
              <w:marRight w:val="0"/>
              <w:marTop w:val="0"/>
              <w:marBottom w:val="0"/>
              <w:divBdr>
                <w:top w:val="none" w:sz="0" w:space="0" w:color="auto"/>
                <w:left w:val="none" w:sz="0" w:space="0" w:color="auto"/>
                <w:bottom w:val="none" w:sz="0" w:space="0" w:color="auto"/>
                <w:right w:val="none" w:sz="0" w:space="0" w:color="auto"/>
              </w:divBdr>
            </w:div>
            <w:div w:id="351877071">
              <w:marLeft w:val="0"/>
              <w:marRight w:val="0"/>
              <w:marTop w:val="0"/>
              <w:marBottom w:val="0"/>
              <w:divBdr>
                <w:top w:val="none" w:sz="0" w:space="0" w:color="auto"/>
                <w:left w:val="none" w:sz="0" w:space="0" w:color="auto"/>
                <w:bottom w:val="none" w:sz="0" w:space="0" w:color="auto"/>
                <w:right w:val="none" w:sz="0" w:space="0" w:color="auto"/>
              </w:divBdr>
            </w:div>
            <w:div w:id="370879912">
              <w:marLeft w:val="0"/>
              <w:marRight w:val="0"/>
              <w:marTop w:val="0"/>
              <w:marBottom w:val="0"/>
              <w:divBdr>
                <w:top w:val="none" w:sz="0" w:space="0" w:color="auto"/>
                <w:left w:val="none" w:sz="0" w:space="0" w:color="auto"/>
                <w:bottom w:val="none" w:sz="0" w:space="0" w:color="auto"/>
                <w:right w:val="none" w:sz="0" w:space="0" w:color="auto"/>
              </w:divBdr>
            </w:div>
            <w:div w:id="299531297">
              <w:marLeft w:val="0"/>
              <w:marRight w:val="0"/>
              <w:marTop w:val="0"/>
              <w:marBottom w:val="0"/>
              <w:divBdr>
                <w:top w:val="none" w:sz="0" w:space="0" w:color="auto"/>
                <w:left w:val="none" w:sz="0" w:space="0" w:color="auto"/>
                <w:bottom w:val="none" w:sz="0" w:space="0" w:color="auto"/>
                <w:right w:val="none" w:sz="0" w:space="0" w:color="auto"/>
              </w:divBdr>
            </w:div>
            <w:div w:id="979264216">
              <w:marLeft w:val="0"/>
              <w:marRight w:val="0"/>
              <w:marTop w:val="0"/>
              <w:marBottom w:val="0"/>
              <w:divBdr>
                <w:top w:val="none" w:sz="0" w:space="0" w:color="auto"/>
                <w:left w:val="none" w:sz="0" w:space="0" w:color="auto"/>
                <w:bottom w:val="none" w:sz="0" w:space="0" w:color="auto"/>
                <w:right w:val="none" w:sz="0" w:space="0" w:color="auto"/>
              </w:divBdr>
            </w:div>
            <w:div w:id="808404844">
              <w:marLeft w:val="0"/>
              <w:marRight w:val="0"/>
              <w:marTop w:val="0"/>
              <w:marBottom w:val="0"/>
              <w:divBdr>
                <w:top w:val="none" w:sz="0" w:space="0" w:color="auto"/>
                <w:left w:val="none" w:sz="0" w:space="0" w:color="auto"/>
                <w:bottom w:val="none" w:sz="0" w:space="0" w:color="auto"/>
                <w:right w:val="none" w:sz="0" w:space="0" w:color="auto"/>
              </w:divBdr>
            </w:div>
            <w:div w:id="303241387">
              <w:marLeft w:val="0"/>
              <w:marRight w:val="0"/>
              <w:marTop w:val="0"/>
              <w:marBottom w:val="0"/>
              <w:divBdr>
                <w:top w:val="none" w:sz="0" w:space="0" w:color="auto"/>
                <w:left w:val="none" w:sz="0" w:space="0" w:color="auto"/>
                <w:bottom w:val="none" w:sz="0" w:space="0" w:color="auto"/>
                <w:right w:val="none" w:sz="0" w:space="0" w:color="auto"/>
              </w:divBdr>
            </w:div>
            <w:div w:id="1806122708">
              <w:marLeft w:val="0"/>
              <w:marRight w:val="0"/>
              <w:marTop w:val="0"/>
              <w:marBottom w:val="0"/>
              <w:divBdr>
                <w:top w:val="none" w:sz="0" w:space="0" w:color="auto"/>
                <w:left w:val="none" w:sz="0" w:space="0" w:color="auto"/>
                <w:bottom w:val="none" w:sz="0" w:space="0" w:color="auto"/>
                <w:right w:val="none" w:sz="0" w:space="0" w:color="auto"/>
              </w:divBdr>
            </w:div>
            <w:div w:id="1541476757">
              <w:marLeft w:val="0"/>
              <w:marRight w:val="0"/>
              <w:marTop w:val="0"/>
              <w:marBottom w:val="0"/>
              <w:divBdr>
                <w:top w:val="none" w:sz="0" w:space="0" w:color="auto"/>
                <w:left w:val="none" w:sz="0" w:space="0" w:color="auto"/>
                <w:bottom w:val="none" w:sz="0" w:space="0" w:color="auto"/>
                <w:right w:val="none" w:sz="0" w:space="0" w:color="auto"/>
              </w:divBdr>
            </w:div>
            <w:div w:id="381639704">
              <w:marLeft w:val="0"/>
              <w:marRight w:val="0"/>
              <w:marTop w:val="0"/>
              <w:marBottom w:val="0"/>
              <w:divBdr>
                <w:top w:val="none" w:sz="0" w:space="0" w:color="auto"/>
                <w:left w:val="none" w:sz="0" w:space="0" w:color="auto"/>
                <w:bottom w:val="none" w:sz="0" w:space="0" w:color="auto"/>
                <w:right w:val="none" w:sz="0" w:space="0" w:color="auto"/>
              </w:divBdr>
            </w:div>
            <w:div w:id="930743837">
              <w:marLeft w:val="0"/>
              <w:marRight w:val="0"/>
              <w:marTop w:val="0"/>
              <w:marBottom w:val="0"/>
              <w:divBdr>
                <w:top w:val="none" w:sz="0" w:space="0" w:color="auto"/>
                <w:left w:val="none" w:sz="0" w:space="0" w:color="auto"/>
                <w:bottom w:val="none" w:sz="0" w:space="0" w:color="auto"/>
                <w:right w:val="none" w:sz="0" w:space="0" w:color="auto"/>
              </w:divBdr>
            </w:div>
            <w:div w:id="86777963">
              <w:marLeft w:val="0"/>
              <w:marRight w:val="0"/>
              <w:marTop w:val="0"/>
              <w:marBottom w:val="0"/>
              <w:divBdr>
                <w:top w:val="none" w:sz="0" w:space="0" w:color="auto"/>
                <w:left w:val="none" w:sz="0" w:space="0" w:color="auto"/>
                <w:bottom w:val="none" w:sz="0" w:space="0" w:color="auto"/>
                <w:right w:val="none" w:sz="0" w:space="0" w:color="auto"/>
              </w:divBdr>
            </w:div>
            <w:div w:id="802163683">
              <w:marLeft w:val="0"/>
              <w:marRight w:val="0"/>
              <w:marTop w:val="0"/>
              <w:marBottom w:val="0"/>
              <w:divBdr>
                <w:top w:val="none" w:sz="0" w:space="0" w:color="auto"/>
                <w:left w:val="none" w:sz="0" w:space="0" w:color="auto"/>
                <w:bottom w:val="none" w:sz="0" w:space="0" w:color="auto"/>
                <w:right w:val="none" w:sz="0" w:space="0" w:color="auto"/>
              </w:divBdr>
            </w:div>
            <w:div w:id="367074485">
              <w:marLeft w:val="0"/>
              <w:marRight w:val="0"/>
              <w:marTop w:val="0"/>
              <w:marBottom w:val="0"/>
              <w:divBdr>
                <w:top w:val="none" w:sz="0" w:space="0" w:color="auto"/>
                <w:left w:val="none" w:sz="0" w:space="0" w:color="auto"/>
                <w:bottom w:val="none" w:sz="0" w:space="0" w:color="auto"/>
                <w:right w:val="none" w:sz="0" w:space="0" w:color="auto"/>
              </w:divBdr>
            </w:div>
            <w:div w:id="1530073122">
              <w:marLeft w:val="0"/>
              <w:marRight w:val="0"/>
              <w:marTop w:val="0"/>
              <w:marBottom w:val="0"/>
              <w:divBdr>
                <w:top w:val="none" w:sz="0" w:space="0" w:color="auto"/>
                <w:left w:val="none" w:sz="0" w:space="0" w:color="auto"/>
                <w:bottom w:val="none" w:sz="0" w:space="0" w:color="auto"/>
                <w:right w:val="none" w:sz="0" w:space="0" w:color="auto"/>
              </w:divBdr>
            </w:div>
            <w:div w:id="118576512">
              <w:marLeft w:val="0"/>
              <w:marRight w:val="0"/>
              <w:marTop w:val="0"/>
              <w:marBottom w:val="0"/>
              <w:divBdr>
                <w:top w:val="none" w:sz="0" w:space="0" w:color="auto"/>
                <w:left w:val="none" w:sz="0" w:space="0" w:color="auto"/>
                <w:bottom w:val="none" w:sz="0" w:space="0" w:color="auto"/>
                <w:right w:val="none" w:sz="0" w:space="0" w:color="auto"/>
              </w:divBdr>
            </w:div>
            <w:div w:id="901914194">
              <w:marLeft w:val="0"/>
              <w:marRight w:val="0"/>
              <w:marTop w:val="0"/>
              <w:marBottom w:val="0"/>
              <w:divBdr>
                <w:top w:val="none" w:sz="0" w:space="0" w:color="auto"/>
                <w:left w:val="none" w:sz="0" w:space="0" w:color="auto"/>
                <w:bottom w:val="none" w:sz="0" w:space="0" w:color="auto"/>
                <w:right w:val="none" w:sz="0" w:space="0" w:color="auto"/>
              </w:divBdr>
            </w:div>
            <w:div w:id="986595799">
              <w:marLeft w:val="0"/>
              <w:marRight w:val="0"/>
              <w:marTop w:val="0"/>
              <w:marBottom w:val="0"/>
              <w:divBdr>
                <w:top w:val="none" w:sz="0" w:space="0" w:color="auto"/>
                <w:left w:val="none" w:sz="0" w:space="0" w:color="auto"/>
                <w:bottom w:val="none" w:sz="0" w:space="0" w:color="auto"/>
                <w:right w:val="none" w:sz="0" w:space="0" w:color="auto"/>
              </w:divBdr>
            </w:div>
            <w:div w:id="1975715408">
              <w:marLeft w:val="0"/>
              <w:marRight w:val="0"/>
              <w:marTop w:val="0"/>
              <w:marBottom w:val="0"/>
              <w:divBdr>
                <w:top w:val="none" w:sz="0" w:space="0" w:color="auto"/>
                <w:left w:val="none" w:sz="0" w:space="0" w:color="auto"/>
                <w:bottom w:val="none" w:sz="0" w:space="0" w:color="auto"/>
                <w:right w:val="none" w:sz="0" w:space="0" w:color="auto"/>
              </w:divBdr>
            </w:div>
            <w:div w:id="588124769">
              <w:marLeft w:val="0"/>
              <w:marRight w:val="0"/>
              <w:marTop w:val="0"/>
              <w:marBottom w:val="0"/>
              <w:divBdr>
                <w:top w:val="none" w:sz="0" w:space="0" w:color="auto"/>
                <w:left w:val="none" w:sz="0" w:space="0" w:color="auto"/>
                <w:bottom w:val="none" w:sz="0" w:space="0" w:color="auto"/>
                <w:right w:val="none" w:sz="0" w:space="0" w:color="auto"/>
              </w:divBdr>
            </w:div>
            <w:div w:id="554776265">
              <w:marLeft w:val="0"/>
              <w:marRight w:val="0"/>
              <w:marTop w:val="0"/>
              <w:marBottom w:val="0"/>
              <w:divBdr>
                <w:top w:val="none" w:sz="0" w:space="0" w:color="auto"/>
                <w:left w:val="none" w:sz="0" w:space="0" w:color="auto"/>
                <w:bottom w:val="none" w:sz="0" w:space="0" w:color="auto"/>
                <w:right w:val="none" w:sz="0" w:space="0" w:color="auto"/>
              </w:divBdr>
            </w:div>
            <w:div w:id="1491746990">
              <w:marLeft w:val="0"/>
              <w:marRight w:val="0"/>
              <w:marTop w:val="0"/>
              <w:marBottom w:val="0"/>
              <w:divBdr>
                <w:top w:val="none" w:sz="0" w:space="0" w:color="auto"/>
                <w:left w:val="none" w:sz="0" w:space="0" w:color="auto"/>
                <w:bottom w:val="none" w:sz="0" w:space="0" w:color="auto"/>
                <w:right w:val="none" w:sz="0" w:space="0" w:color="auto"/>
              </w:divBdr>
            </w:div>
            <w:div w:id="1856382271">
              <w:marLeft w:val="0"/>
              <w:marRight w:val="0"/>
              <w:marTop w:val="0"/>
              <w:marBottom w:val="0"/>
              <w:divBdr>
                <w:top w:val="none" w:sz="0" w:space="0" w:color="auto"/>
                <w:left w:val="none" w:sz="0" w:space="0" w:color="auto"/>
                <w:bottom w:val="none" w:sz="0" w:space="0" w:color="auto"/>
                <w:right w:val="none" w:sz="0" w:space="0" w:color="auto"/>
              </w:divBdr>
            </w:div>
            <w:div w:id="1873877313">
              <w:marLeft w:val="0"/>
              <w:marRight w:val="0"/>
              <w:marTop w:val="0"/>
              <w:marBottom w:val="0"/>
              <w:divBdr>
                <w:top w:val="none" w:sz="0" w:space="0" w:color="auto"/>
                <w:left w:val="none" w:sz="0" w:space="0" w:color="auto"/>
                <w:bottom w:val="none" w:sz="0" w:space="0" w:color="auto"/>
                <w:right w:val="none" w:sz="0" w:space="0" w:color="auto"/>
              </w:divBdr>
            </w:div>
            <w:div w:id="1712876547">
              <w:marLeft w:val="0"/>
              <w:marRight w:val="0"/>
              <w:marTop w:val="0"/>
              <w:marBottom w:val="0"/>
              <w:divBdr>
                <w:top w:val="none" w:sz="0" w:space="0" w:color="auto"/>
                <w:left w:val="none" w:sz="0" w:space="0" w:color="auto"/>
                <w:bottom w:val="none" w:sz="0" w:space="0" w:color="auto"/>
                <w:right w:val="none" w:sz="0" w:space="0" w:color="auto"/>
              </w:divBdr>
            </w:div>
            <w:div w:id="1366909782">
              <w:marLeft w:val="0"/>
              <w:marRight w:val="0"/>
              <w:marTop w:val="0"/>
              <w:marBottom w:val="0"/>
              <w:divBdr>
                <w:top w:val="none" w:sz="0" w:space="0" w:color="auto"/>
                <w:left w:val="none" w:sz="0" w:space="0" w:color="auto"/>
                <w:bottom w:val="none" w:sz="0" w:space="0" w:color="auto"/>
                <w:right w:val="none" w:sz="0" w:space="0" w:color="auto"/>
              </w:divBdr>
            </w:div>
            <w:div w:id="200481980">
              <w:marLeft w:val="0"/>
              <w:marRight w:val="0"/>
              <w:marTop w:val="0"/>
              <w:marBottom w:val="0"/>
              <w:divBdr>
                <w:top w:val="none" w:sz="0" w:space="0" w:color="auto"/>
                <w:left w:val="none" w:sz="0" w:space="0" w:color="auto"/>
                <w:bottom w:val="none" w:sz="0" w:space="0" w:color="auto"/>
                <w:right w:val="none" w:sz="0" w:space="0" w:color="auto"/>
              </w:divBdr>
            </w:div>
            <w:div w:id="2010407848">
              <w:marLeft w:val="0"/>
              <w:marRight w:val="0"/>
              <w:marTop w:val="0"/>
              <w:marBottom w:val="0"/>
              <w:divBdr>
                <w:top w:val="none" w:sz="0" w:space="0" w:color="auto"/>
                <w:left w:val="none" w:sz="0" w:space="0" w:color="auto"/>
                <w:bottom w:val="none" w:sz="0" w:space="0" w:color="auto"/>
                <w:right w:val="none" w:sz="0" w:space="0" w:color="auto"/>
              </w:divBdr>
            </w:div>
            <w:div w:id="1544367884">
              <w:marLeft w:val="0"/>
              <w:marRight w:val="0"/>
              <w:marTop w:val="0"/>
              <w:marBottom w:val="0"/>
              <w:divBdr>
                <w:top w:val="none" w:sz="0" w:space="0" w:color="auto"/>
                <w:left w:val="none" w:sz="0" w:space="0" w:color="auto"/>
                <w:bottom w:val="none" w:sz="0" w:space="0" w:color="auto"/>
                <w:right w:val="none" w:sz="0" w:space="0" w:color="auto"/>
              </w:divBdr>
            </w:div>
            <w:div w:id="2043826392">
              <w:marLeft w:val="0"/>
              <w:marRight w:val="0"/>
              <w:marTop w:val="0"/>
              <w:marBottom w:val="0"/>
              <w:divBdr>
                <w:top w:val="none" w:sz="0" w:space="0" w:color="auto"/>
                <w:left w:val="none" w:sz="0" w:space="0" w:color="auto"/>
                <w:bottom w:val="none" w:sz="0" w:space="0" w:color="auto"/>
                <w:right w:val="none" w:sz="0" w:space="0" w:color="auto"/>
              </w:divBdr>
            </w:div>
            <w:div w:id="466124349">
              <w:marLeft w:val="0"/>
              <w:marRight w:val="0"/>
              <w:marTop w:val="0"/>
              <w:marBottom w:val="0"/>
              <w:divBdr>
                <w:top w:val="none" w:sz="0" w:space="0" w:color="auto"/>
                <w:left w:val="none" w:sz="0" w:space="0" w:color="auto"/>
                <w:bottom w:val="none" w:sz="0" w:space="0" w:color="auto"/>
                <w:right w:val="none" w:sz="0" w:space="0" w:color="auto"/>
              </w:divBdr>
            </w:div>
            <w:div w:id="310139333">
              <w:marLeft w:val="0"/>
              <w:marRight w:val="0"/>
              <w:marTop w:val="0"/>
              <w:marBottom w:val="0"/>
              <w:divBdr>
                <w:top w:val="none" w:sz="0" w:space="0" w:color="auto"/>
                <w:left w:val="none" w:sz="0" w:space="0" w:color="auto"/>
                <w:bottom w:val="none" w:sz="0" w:space="0" w:color="auto"/>
                <w:right w:val="none" w:sz="0" w:space="0" w:color="auto"/>
              </w:divBdr>
            </w:div>
            <w:div w:id="1977178559">
              <w:marLeft w:val="0"/>
              <w:marRight w:val="0"/>
              <w:marTop w:val="0"/>
              <w:marBottom w:val="0"/>
              <w:divBdr>
                <w:top w:val="none" w:sz="0" w:space="0" w:color="auto"/>
                <w:left w:val="none" w:sz="0" w:space="0" w:color="auto"/>
                <w:bottom w:val="none" w:sz="0" w:space="0" w:color="auto"/>
                <w:right w:val="none" w:sz="0" w:space="0" w:color="auto"/>
              </w:divBdr>
            </w:div>
            <w:div w:id="320626617">
              <w:marLeft w:val="0"/>
              <w:marRight w:val="0"/>
              <w:marTop w:val="0"/>
              <w:marBottom w:val="0"/>
              <w:divBdr>
                <w:top w:val="none" w:sz="0" w:space="0" w:color="auto"/>
                <w:left w:val="none" w:sz="0" w:space="0" w:color="auto"/>
                <w:bottom w:val="none" w:sz="0" w:space="0" w:color="auto"/>
                <w:right w:val="none" w:sz="0" w:space="0" w:color="auto"/>
              </w:divBdr>
            </w:div>
            <w:div w:id="1927306217">
              <w:marLeft w:val="0"/>
              <w:marRight w:val="0"/>
              <w:marTop w:val="0"/>
              <w:marBottom w:val="0"/>
              <w:divBdr>
                <w:top w:val="none" w:sz="0" w:space="0" w:color="auto"/>
                <w:left w:val="none" w:sz="0" w:space="0" w:color="auto"/>
                <w:bottom w:val="none" w:sz="0" w:space="0" w:color="auto"/>
                <w:right w:val="none" w:sz="0" w:space="0" w:color="auto"/>
              </w:divBdr>
            </w:div>
            <w:div w:id="314916986">
              <w:marLeft w:val="0"/>
              <w:marRight w:val="0"/>
              <w:marTop w:val="0"/>
              <w:marBottom w:val="0"/>
              <w:divBdr>
                <w:top w:val="none" w:sz="0" w:space="0" w:color="auto"/>
                <w:left w:val="none" w:sz="0" w:space="0" w:color="auto"/>
                <w:bottom w:val="none" w:sz="0" w:space="0" w:color="auto"/>
                <w:right w:val="none" w:sz="0" w:space="0" w:color="auto"/>
              </w:divBdr>
            </w:div>
            <w:div w:id="300692309">
              <w:marLeft w:val="0"/>
              <w:marRight w:val="0"/>
              <w:marTop w:val="0"/>
              <w:marBottom w:val="0"/>
              <w:divBdr>
                <w:top w:val="none" w:sz="0" w:space="0" w:color="auto"/>
                <w:left w:val="none" w:sz="0" w:space="0" w:color="auto"/>
                <w:bottom w:val="none" w:sz="0" w:space="0" w:color="auto"/>
                <w:right w:val="none" w:sz="0" w:space="0" w:color="auto"/>
              </w:divBdr>
            </w:div>
            <w:div w:id="1447433429">
              <w:marLeft w:val="0"/>
              <w:marRight w:val="0"/>
              <w:marTop w:val="0"/>
              <w:marBottom w:val="0"/>
              <w:divBdr>
                <w:top w:val="none" w:sz="0" w:space="0" w:color="auto"/>
                <w:left w:val="none" w:sz="0" w:space="0" w:color="auto"/>
                <w:bottom w:val="none" w:sz="0" w:space="0" w:color="auto"/>
                <w:right w:val="none" w:sz="0" w:space="0" w:color="auto"/>
              </w:divBdr>
            </w:div>
            <w:div w:id="1321542874">
              <w:marLeft w:val="0"/>
              <w:marRight w:val="0"/>
              <w:marTop w:val="0"/>
              <w:marBottom w:val="0"/>
              <w:divBdr>
                <w:top w:val="none" w:sz="0" w:space="0" w:color="auto"/>
                <w:left w:val="none" w:sz="0" w:space="0" w:color="auto"/>
                <w:bottom w:val="none" w:sz="0" w:space="0" w:color="auto"/>
                <w:right w:val="none" w:sz="0" w:space="0" w:color="auto"/>
              </w:divBdr>
            </w:div>
            <w:div w:id="1643999808">
              <w:marLeft w:val="0"/>
              <w:marRight w:val="0"/>
              <w:marTop w:val="0"/>
              <w:marBottom w:val="0"/>
              <w:divBdr>
                <w:top w:val="none" w:sz="0" w:space="0" w:color="auto"/>
                <w:left w:val="none" w:sz="0" w:space="0" w:color="auto"/>
                <w:bottom w:val="none" w:sz="0" w:space="0" w:color="auto"/>
                <w:right w:val="none" w:sz="0" w:space="0" w:color="auto"/>
              </w:divBdr>
            </w:div>
            <w:div w:id="807893471">
              <w:marLeft w:val="0"/>
              <w:marRight w:val="0"/>
              <w:marTop w:val="0"/>
              <w:marBottom w:val="0"/>
              <w:divBdr>
                <w:top w:val="none" w:sz="0" w:space="0" w:color="auto"/>
                <w:left w:val="none" w:sz="0" w:space="0" w:color="auto"/>
                <w:bottom w:val="none" w:sz="0" w:space="0" w:color="auto"/>
                <w:right w:val="none" w:sz="0" w:space="0" w:color="auto"/>
              </w:divBdr>
            </w:div>
            <w:div w:id="455024038">
              <w:marLeft w:val="0"/>
              <w:marRight w:val="0"/>
              <w:marTop w:val="0"/>
              <w:marBottom w:val="0"/>
              <w:divBdr>
                <w:top w:val="none" w:sz="0" w:space="0" w:color="auto"/>
                <w:left w:val="none" w:sz="0" w:space="0" w:color="auto"/>
                <w:bottom w:val="none" w:sz="0" w:space="0" w:color="auto"/>
                <w:right w:val="none" w:sz="0" w:space="0" w:color="auto"/>
              </w:divBdr>
            </w:div>
            <w:div w:id="1962616111">
              <w:marLeft w:val="0"/>
              <w:marRight w:val="0"/>
              <w:marTop w:val="0"/>
              <w:marBottom w:val="0"/>
              <w:divBdr>
                <w:top w:val="none" w:sz="0" w:space="0" w:color="auto"/>
                <w:left w:val="none" w:sz="0" w:space="0" w:color="auto"/>
                <w:bottom w:val="none" w:sz="0" w:space="0" w:color="auto"/>
                <w:right w:val="none" w:sz="0" w:space="0" w:color="auto"/>
              </w:divBdr>
            </w:div>
            <w:div w:id="49112324">
              <w:marLeft w:val="0"/>
              <w:marRight w:val="0"/>
              <w:marTop w:val="0"/>
              <w:marBottom w:val="0"/>
              <w:divBdr>
                <w:top w:val="none" w:sz="0" w:space="0" w:color="auto"/>
                <w:left w:val="none" w:sz="0" w:space="0" w:color="auto"/>
                <w:bottom w:val="none" w:sz="0" w:space="0" w:color="auto"/>
                <w:right w:val="none" w:sz="0" w:space="0" w:color="auto"/>
              </w:divBdr>
            </w:div>
            <w:div w:id="1992976902">
              <w:marLeft w:val="0"/>
              <w:marRight w:val="0"/>
              <w:marTop w:val="0"/>
              <w:marBottom w:val="0"/>
              <w:divBdr>
                <w:top w:val="none" w:sz="0" w:space="0" w:color="auto"/>
                <w:left w:val="none" w:sz="0" w:space="0" w:color="auto"/>
                <w:bottom w:val="none" w:sz="0" w:space="0" w:color="auto"/>
                <w:right w:val="none" w:sz="0" w:space="0" w:color="auto"/>
              </w:divBdr>
            </w:div>
            <w:div w:id="190841175">
              <w:marLeft w:val="0"/>
              <w:marRight w:val="0"/>
              <w:marTop w:val="0"/>
              <w:marBottom w:val="0"/>
              <w:divBdr>
                <w:top w:val="none" w:sz="0" w:space="0" w:color="auto"/>
                <w:left w:val="none" w:sz="0" w:space="0" w:color="auto"/>
                <w:bottom w:val="none" w:sz="0" w:space="0" w:color="auto"/>
                <w:right w:val="none" w:sz="0" w:space="0" w:color="auto"/>
              </w:divBdr>
            </w:div>
            <w:div w:id="1830291399">
              <w:marLeft w:val="0"/>
              <w:marRight w:val="0"/>
              <w:marTop w:val="0"/>
              <w:marBottom w:val="0"/>
              <w:divBdr>
                <w:top w:val="none" w:sz="0" w:space="0" w:color="auto"/>
                <w:left w:val="none" w:sz="0" w:space="0" w:color="auto"/>
                <w:bottom w:val="none" w:sz="0" w:space="0" w:color="auto"/>
                <w:right w:val="none" w:sz="0" w:space="0" w:color="auto"/>
              </w:divBdr>
            </w:div>
            <w:div w:id="1438140089">
              <w:marLeft w:val="0"/>
              <w:marRight w:val="0"/>
              <w:marTop w:val="0"/>
              <w:marBottom w:val="0"/>
              <w:divBdr>
                <w:top w:val="none" w:sz="0" w:space="0" w:color="auto"/>
                <w:left w:val="none" w:sz="0" w:space="0" w:color="auto"/>
                <w:bottom w:val="none" w:sz="0" w:space="0" w:color="auto"/>
                <w:right w:val="none" w:sz="0" w:space="0" w:color="auto"/>
              </w:divBdr>
            </w:div>
          </w:divsChild>
        </w:div>
        <w:div w:id="423307036">
          <w:marLeft w:val="0"/>
          <w:marRight w:val="0"/>
          <w:marTop w:val="0"/>
          <w:marBottom w:val="0"/>
          <w:divBdr>
            <w:top w:val="none" w:sz="0" w:space="0" w:color="auto"/>
            <w:left w:val="none" w:sz="0" w:space="0" w:color="auto"/>
            <w:bottom w:val="none" w:sz="0" w:space="0" w:color="auto"/>
            <w:right w:val="none" w:sz="0" w:space="0" w:color="auto"/>
          </w:divBdr>
        </w:div>
      </w:divsChild>
    </w:div>
    <w:div w:id="1985305844">
      <w:bodyDiv w:val="1"/>
      <w:marLeft w:val="0"/>
      <w:marRight w:val="0"/>
      <w:marTop w:val="0"/>
      <w:marBottom w:val="0"/>
      <w:divBdr>
        <w:top w:val="none" w:sz="0" w:space="0" w:color="auto"/>
        <w:left w:val="none" w:sz="0" w:space="0" w:color="auto"/>
        <w:bottom w:val="none" w:sz="0" w:space="0" w:color="auto"/>
        <w:right w:val="none" w:sz="0" w:space="0" w:color="auto"/>
      </w:divBdr>
      <w:divsChild>
        <w:div w:id="2036736942">
          <w:marLeft w:val="0"/>
          <w:marRight w:val="0"/>
          <w:marTop w:val="0"/>
          <w:marBottom w:val="0"/>
          <w:divBdr>
            <w:top w:val="none" w:sz="0" w:space="0" w:color="auto"/>
            <w:left w:val="none" w:sz="0" w:space="0" w:color="auto"/>
            <w:bottom w:val="none" w:sz="0" w:space="0" w:color="auto"/>
            <w:right w:val="none" w:sz="0" w:space="0" w:color="auto"/>
          </w:divBdr>
          <w:divsChild>
            <w:div w:id="9991909">
              <w:marLeft w:val="0"/>
              <w:marRight w:val="0"/>
              <w:marTop w:val="0"/>
              <w:marBottom w:val="0"/>
              <w:divBdr>
                <w:top w:val="none" w:sz="0" w:space="0" w:color="auto"/>
                <w:left w:val="none" w:sz="0" w:space="0" w:color="auto"/>
                <w:bottom w:val="none" w:sz="0" w:space="0" w:color="auto"/>
                <w:right w:val="none" w:sz="0" w:space="0" w:color="auto"/>
              </w:divBdr>
            </w:div>
            <w:div w:id="1492062663">
              <w:marLeft w:val="0"/>
              <w:marRight w:val="0"/>
              <w:marTop w:val="0"/>
              <w:marBottom w:val="0"/>
              <w:divBdr>
                <w:top w:val="none" w:sz="0" w:space="0" w:color="auto"/>
                <w:left w:val="none" w:sz="0" w:space="0" w:color="auto"/>
                <w:bottom w:val="none" w:sz="0" w:space="0" w:color="auto"/>
                <w:right w:val="none" w:sz="0" w:space="0" w:color="auto"/>
              </w:divBdr>
            </w:div>
            <w:div w:id="2106343822">
              <w:marLeft w:val="0"/>
              <w:marRight w:val="0"/>
              <w:marTop w:val="0"/>
              <w:marBottom w:val="0"/>
              <w:divBdr>
                <w:top w:val="none" w:sz="0" w:space="0" w:color="auto"/>
                <w:left w:val="none" w:sz="0" w:space="0" w:color="auto"/>
                <w:bottom w:val="none" w:sz="0" w:space="0" w:color="auto"/>
                <w:right w:val="none" w:sz="0" w:space="0" w:color="auto"/>
              </w:divBdr>
            </w:div>
            <w:div w:id="172112661">
              <w:marLeft w:val="0"/>
              <w:marRight w:val="0"/>
              <w:marTop w:val="0"/>
              <w:marBottom w:val="0"/>
              <w:divBdr>
                <w:top w:val="none" w:sz="0" w:space="0" w:color="auto"/>
                <w:left w:val="none" w:sz="0" w:space="0" w:color="auto"/>
                <w:bottom w:val="none" w:sz="0" w:space="0" w:color="auto"/>
                <w:right w:val="none" w:sz="0" w:space="0" w:color="auto"/>
              </w:divBdr>
            </w:div>
            <w:div w:id="612902784">
              <w:marLeft w:val="0"/>
              <w:marRight w:val="0"/>
              <w:marTop w:val="0"/>
              <w:marBottom w:val="0"/>
              <w:divBdr>
                <w:top w:val="none" w:sz="0" w:space="0" w:color="auto"/>
                <w:left w:val="none" w:sz="0" w:space="0" w:color="auto"/>
                <w:bottom w:val="none" w:sz="0" w:space="0" w:color="auto"/>
                <w:right w:val="none" w:sz="0" w:space="0" w:color="auto"/>
              </w:divBdr>
            </w:div>
            <w:div w:id="1676570594">
              <w:marLeft w:val="0"/>
              <w:marRight w:val="0"/>
              <w:marTop w:val="0"/>
              <w:marBottom w:val="0"/>
              <w:divBdr>
                <w:top w:val="none" w:sz="0" w:space="0" w:color="auto"/>
                <w:left w:val="none" w:sz="0" w:space="0" w:color="auto"/>
                <w:bottom w:val="none" w:sz="0" w:space="0" w:color="auto"/>
                <w:right w:val="none" w:sz="0" w:space="0" w:color="auto"/>
              </w:divBdr>
            </w:div>
            <w:div w:id="1381633446">
              <w:marLeft w:val="0"/>
              <w:marRight w:val="0"/>
              <w:marTop w:val="0"/>
              <w:marBottom w:val="0"/>
              <w:divBdr>
                <w:top w:val="none" w:sz="0" w:space="0" w:color="auto"/>
                <w:left w:val="none" w:sz="0" w:space="0" w:color="auto"/>
                <w:bottom w:val="none" w:sz="0" w:space="0" w:color="auto"/>
                <w:right w:val="none" w:sz="0" w:space="0" w:color="auto"/>
              </w:divBdr>
            </w:div>
            <w:div w:id="867646414">
              <w:marLeft w:val="0"/>
              <w:marRight w:val="0"/>
              <w:marTop w:val="0"/>
              <w:marBottom w:val="0"/>
              <w:divBdr>
                <w:top w:val="none" w:sz="0" w:space="0" w:color="auto"/>
                <w:left w:val="none" w:sz="0" w:space="0" w:color="auto"/>
                <w:bottom w:val="none" w:sz="0" w:space="0" w:color="auto"/>
                <w:right w:val="none" w:sz="0" w:space="0" w:color="auto"/>
              </w:divBdr>
            </w:div>
            <w:div w:id="1929656755">
              <w:marLeft w:val="0"/>
              <w:marRight w:val="0"/>
              <w:marTop w:val="0"/>
              <w:marBottom w:val="0"/>
              <w:divBdr>
                <w:top w:val="none" w:sz="0" w:space="0" w:color="auto"/>
                <w:left w:val="none" w:sz="0" w:space="0" w:color="auto"/>
                <w:bottom w:val="none" w:sz="0" w:space="0" w:color="auto"/>
                <w:right w:val="none" w:sz="0" w:space="0" w:color="auto"/>
              </w:divBdr>
            </w:div>
            <w:div w:id="385028402">
              <w:marLeft w:val="0"/>
              <w:marRight w:val="0"/>
              <w:marTop w:val="0"/>
              <w:marBottom w:val="0"/>
              <w:divBdr>
                <w:top w:val="none" w:sz="0" w:space="0" w:color="auto"/>
                <w:left w:val="none" w:sz="0" w:space="0" w:color="auto"/>
                <w:bottom w:val="none" w:sz="0" w:space="0" w:color="auto"/>
                <w:right w:val="none" w:sz="0" w:space="0" w:color="auto"/>
              </w:divBdr>
            </w:div>
            <w:div w:id="666052003">
              <w:marLeft w:val="0"/>
              <w:marRight w:val="0"/>
              <w:marTop w:val="0"/>
              <w:marBottom w:val="0"/>
              <w:divBdr>
                <w:top w:val="none" w:sz="0" w:space="0" w:color="auto"/>
                <w:left w:val="none" w:sz="0" w:space="0" w:color="auto"/>
                <w:bottom w:val="none" w:sz="0" w:space="0" w:color="auto"/>
                <w:right w:val="none" w:sz="0" w:space="0" w:color="auto"/>
              </w:divBdr>
            </w:div>
            <w:div w:id="62874206">
              <w:marLeft w:val="0"/>
              <w:marRight w:val="0"/>
              <w:marTop w:val="0"/>
              <w:marBottom w:val="0"/>
              <w:divBdr>
                <w:top w:val="none" w:sz="0" w:space="0" w:color="auto"/>
                <w:left w:val="none" w:sz="0" w:space="0" w:color="auto"/>
                <w:bottom w:val="none" w:sz="0" w:space="0" w:color="auto"/>
                <w:right w:val="none" w:sz="0" w:space="0" w:color="auto"/>
              </w:divBdr>
            </w:div>
            <w:div w:id="1587035656">
              <w:marLeft w:val="0"/>
              <w:marRight w:val="0"/>
              <w:marTop w:val="0"/>
              <w:marBottom w:val="0"/>
              <w:divBdr>
                <w:top w:val="none" w:sz="0" w:space="0" w:color="auto"/>
                <w:left w:val="none" w:sz="0" w:space="0" w:color="auto"/>
                <w:bottom w:val="none" w:sz="0" w:space="0" w:color="auto"/>
                <w:right w:val="none" w:sz="0" w:space="0" w:color="auto"/>
              </w:divBdr>
            </w:div>
            <w:div w:id="1329595645">
              <w:marLeft w:val="0"/>
              <w:marRight w:val="0"/>
              <w:marTop w:val="0"/>
              <w:marBottom w:val="0"/>
              <w:divBdr>
                <w:top w:val="none" w:sz="0" w:space="0" w:color="auto"/>
                <w:left w:val="none" w:sz="0" w:space="0" w:color="auto"/>
                <w:bottom w:val="none" w:sz="0" w:space="0" w:color="auto"/>
                <w:right w:val="none" w:sz="0" w:space="0" w:color="auto"/>
              </w:divBdr>
            </w:div>
          </w:divsChild>
        </w:div>
        <w:div w:id="1503356228">
          <w:marLeft w:val="0"/>
          <w:marRight w:val="0"/>
          <w:marTop w:val="0"/>
          <w:marBottom w:val="0"/>
          <w:divBdr>
            <w:top w:val="none" w:sz="0" w:space="0" w:color="auto"/>
            <w:left w:val="none" w:sz="0" w:space="0" w:color="auto"/>
            <w:bottom w:val="none" w:sz="0" w:space="0" w:color="auto"/>
            <w:right w:val="none" w:sz="0" w:space="0" w:color="auto"/>
          </w:divBdr>
        </w:div>
      </w:divsChild>
    </w:div>
    <w:div w:id="2053849266">
      <w:bodyDiv w:val="1"/>
      <w:marLeft w:val="0"/>
      <w:marRight w:val="0"/>
      <w:marTop w:val="0"/>
      <w:marBottom w:val="0"/>
      <w:divBdr>
        <w:top w:val="none" w:sz="0" w:space="0" w:color="auto"/>
        <w:left w:val="none" w:sz="0" w:space="0" w:color="auto"/>
        <w:bottom w:val="none" w:sz="0" w:space="0" w:color="auto"/>
        <w:right w:val="none" w:sz="0" w:space="0" w:color="auto"/>
      </w:divBdr>
      <w:divsChild>
        <w:div w:id="48112661">
          <w:marLeft w:val="0"/>
          <w:marRight w:val="0"/>
          <w:marTop w:val="0"/>
          <w:marBottom w:val="0"/>
          <w:divBdr>
            <w:top w:val="none" w:sz="0" w:space="0" w:color="auto"/>
            <w:left w:val="none" w:sz="0" w:space="0" w:color="auto"/>
            <w:bottom w:val="none" w:sz="0" w:space="0" w:color="auto"/>
            <w:right w:val="none" w:sz="0" w:space="0" w:color="auto"/>
          </w:divBdr>
          <w:divsChild>
            <w:div w:id="1687245268">
              <w:marLeft w:val="0"/>
              <w:marRight w:val="0"/>
              <w:marTop w:val="0"/>
              <w:marBottom w:val="0"/>
              <w:divBdr>
                <w:top w:val="none" w:sz="0" w:space="0" w:color="auto"/>
                <w:left w:val="none" w:sz="0" w:space="0" w:color="auto"/>
                <w:bottom w:val="none" w:sz="0" w:space="0" w:color="auto"/>
                <w:right w:val="none" w:sz="0" w:space="0" w:color="auto"/>
              </w:divBdr>
            </w:div>
            <w:div w:id="1143811290">
              <w:marLeft w:val="0"/>
              <w:marRight w:val="0"/>
              <w:marTop w:val="0"/>
              <w:marBottom w:val="0"/>
              <w:divBdr>
                <w:top w:val="none" w:sz="0" w:space="0" w:color="auto"/>
                <w:left w:val="none" w:sz="0" w:space="0" w:color="auto"/>
                <w:bottom w:val="none" w:sz="0" w:space="0" w:color="auto"/>
                <w:right w:val="none" w:sz="0" w:space="0" w:color="auto"/>
              </w:divBdr>
            </w:div>
            <w:div w:id="830221852">
              <w:marLeft w:val="0"/>
              <w:marRight w:val="0"/>
              <w:marTop w:val="0"/>
              <w:marBottom w:val="0"/>
              <w:divBdr>
                <w:top w:val="none" w:sz="0" w:space="0" w:color="auto"/>
                <w:left w:val="none" w:sz="0" w:space="0" w:color="auto"/>
                <w:bottom w:val="none" w:sz="0" w:space="0" w:color="auto"/>
                <w:right w:val="none" w:sz="0" w:space="0" w:color="auto"/>
              </w:divBdr>
            </w:div>
            <w:div w:id="1817793016">
              <w:marLeft w:val="0"/>
              <w:marRight w:val="0"/>
              <w:marTop w:val="0"/>
              <w:marBottom w:val="0"/>
              <w:divBdr>
                <w:top w:val="none" w:sz="0" w:space="0" w:color="auto"/>
                <w:left w:val="none" w:sz="0" w:space="0" w:color="auto"/>
                <w:bottom w:val="none" w:sz="0" w:space="0" w:color="auto"/>
                <w:right w:val="none" w:sz="0" w:space="0" w:color="auto"/>
              </w:divBdr>
            </w:div>
            <w:div w:id="773944030">
              <w:marLeft w:val="0"/>
              <w:marRight w:val="0"/>
              <w:marTop w:val="0"/>
              <w:marBottom w:val="0"/>
              <w:divBdr>
                <w:top w:val="none" w:sz="0" w:space="0" w:color="auto"/>
                <w:left w:val="none" w:sz="0" w:space="0" w:color="auto"/>
                <w:bottom w:val="none" w:sz="0" w:space="0" w:color="auto"/>
                <w:right w:val="none" w:sz="0" w:space="0" w:color="auto"/>
              </w:divBdr>
            </w:div>
            <w:div w:id="1741059827">
              <w:marLeft w:val="0"/>
              <w:marRight w:val="0"/>
              <w:marTop w:val="0"/>
              <w:marBottom w:val="0"/>
              <w:divBdr>
                <w:top w:val="none" w:sz="0" w:space="0" w:color="auto"/>
                <w:left w:val="none" w:sz="0" w:space="0" w:color="auto"/>
                <w:bottom w:val="none" w:sz="0" w:space="0" w:color="auto"/>
                <w:right w:val="none" w:sz="0" w:space="0" w:color="auto"/>
              </w:divBdr>
            </w:div>
          </w:divsChild>
        </w:div>
        <w:div w:id="992414490">
          <w:marLeft w:val="0"/>
          <w:marRight w:val="0"/>
          <w:marTop w:val="0"/>
          <w:marBottom w:val="0"/>
          <w:divBdr>
            <w:top w:val="none" w:sz="0" w:space="0" w:color="auto"/>
            <w:left w:val="none" w:sz="0" w:space="0" w:color="auto"/>
            <w:bottom w:val="none" w:sz="0" w:space="0" w:color="auto"/>
            <w:right w:val="none" w:sz="0" w:space="0" w:color="auto"/>
          </w:divBdr>
        </w:div>
      </w:divsChild>
    </w:div>
    <w:div w:id="2097096081">
      <w:bodyDiv w:val="1"/>
      <w:marLeft w:val="0"/>
      <w:marRight w:val="0"/>
      <w:marTop w:val="0"/>
      <w:marBottom w:val="0"/>
      <w:divBdr>
        <w:top w:val="none" w:sz="0" w:space="0" w:color="auto"/>
        <w:left w:val="none" w:sz="0" w:space="0" w:color="auto"/>
        <w:bottom w:val="none" w:sz="0" w:space="0" w:color="auto"/>
        <w:right w:val="none" w:sz="0" w:space="0" w:color="auto"/>
      </w:divBdr>
      <w:divsChild>
        <w:div w:id="1446971790">
          <w:marLeft w:val="0"/>
          <w:marRight w:val="0"/>
          <w:marTop w:val="0"/>
          <w:marBottom w:val="0"/>
          <w:divBdr>
            <w:top w:val="none" w:sz="0" w:space="0" w:color="auto"/>
            <w:left w:val="none" w:sz="0" w:space="0" w:color="auto"/>
            <w:bottom w:val="none" w:sz="0" w:space="0" w:color="auto"/>
            <w:right w:val="none" w:sz="0" w:space="0" w:color="auto"/>
          </w:divBdr>
        </w:div>
        <w:div w:id="634717741">
          <w:marLeft w:val="0"/>
          <w:marRight w:val="0"/>
          <w:marTop w:val="0"/>
          <w:marBottom w:val="0"/>
          <w:divBdr>
            <w:top w:val="none" w:sz="0" w:space="0" w:color="auto"/>
            <w:left w:val="none" w:sz="0" w:space="0" w:color="auto"/>
            <w:bottom w:val="none" w:sz="0" w:space="0" w:color="auto"/>
            <w:right w:val="none" w:sz="0" w:space="0" w:color="auto"/>
          </w:divBdr>
        </w:div>
        <w:div w:id="1778791726">
          <w:marLeft w:val="0"/>
          <w:marRight w:val="0"/>
          <w:marTop w:val="0"/>
          <w:marBottom w:val="0"/>
          <w:divBdr>
            <w:top w:val="none" w:sz="0" w:space="0" w:color="auto"/>
            <w:left w:val="none" w:sz="0" w:space="0" w:color="auto"/>
            <w:bottom w:val="none" w:sz="0" w:space="0" w:color="auto"/>
            <w:right w:val="none" w:sz="0" w:space="0" w:color="auto"/>
          </w:divBdr>
        </w:div>
        <w:div w:id="748890452">
          <w:marLeft w:val="0"/>
          <w:marRight w:val="0"/>
          <w:marTop w:val="0"/>
          <w:marBottom w:val="0"/>
          <w:divBdr>
            <w:top w:val="none" w:sz="0" w:space="0" w:color="auto"/>
            <w:left w:val="none" w:sz="0" w:space="0" w:color="auto"/>
            <w:bottom w:val="none" w:sz="0" w:space="0" w:color="auto"/>
            <w:right w:val="none" w:sz="0" w:space="0" w:color="auto"/>
          </w:divBdr>
        </w:div>
        <w:div w:id="152259385">
          <w:marLeft w:val="0"/>
          <w:marRight w:val="0"/>
          <w:marTop w:val="0"/>
          <w:marBottom w:val="0"/>
          <w:divBdr>
            <w:top w:val="none" w:sz="0" w:space="0" w:color="auto"/>
            <w:left w:val="none" w:sz="0" w:space="0" w:color="auto"/>
            <w:bottom w:val="none" w:sz="0" w:space="0" w:color="auto"/>
            <w:right w:val="none" w:sz="0" w:space="0" w:color="auto"/>
          </w:divBdr>
        </w:div>
        <w:div w:id="2014529028">
          <w:marLeft w:val="0"/>
          <w:marRight w:val="0"/>
          <w:marTop w:val="0"/>
          <w:marBottom w:val="0"/>
          <w:divBdr>
            <w:top w:val="none" w:sz="0" w:space="0" w:color="auto"/>
            <w:left w:val="none" w:sz="0" w:space="0" w:color="auto"/>
            <w:bottom w:val="none" w:sz="0" w:space="0" w:color="auto"/>
            <w:right w:val="none" w:sz="0" w:space="0" w:color="auto"/>
          </w:divBdr>
        </w:div>
        <w:div w:id="4686700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hyperlink" Target="https://www-cambridge-org.gate3.library.lse.ac.uk/core/books/causal-inference-for-statistics-social-and-biomedical-sciences/71126BE90C58F1A431FE9B2DD07938AB" TargetMode="External"/><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www-cambridge-org.gate3.library.lse.ac.uk/core/books/causal-inference-for-statistics-social-and-biomedical-sciences/71126BE90C58F1A431FE9B2DD07938AB"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hsph.harvard.edu/miguel-hernan/causal-inference-book/" TargetMode="External"/><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955</TotalTime>
  <Pages>81</Pages>
  <Words>15920</Words>
  <Characters>90746</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Coulson,CJ (pgt)</dc:creator>
  <cp:keywords/>
  <dc:description/>
  <cp:lastModifiedBy>Coulson,CJ (pgt)</cp:lastModifiedBy>
  <cp:revision>146</cp:revision>
  <dcterms:created xsi:type="dcterms:W3CDTF">2023-01-18T12:04:00Z</dcterms:created>
  <dcterms:modified xsi:type="dcterms:W3CDTF">2023-05-30T12:35:00Z</dcterms:modified>
</cp:coreProperties>
</file>